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hartEx3.xml" ContentType="application/vnd.ms-office.chartex+xml"/>
  <Override PartName="/word/charts/chartEx4.xml" ContentType="application/vnd.ms-office.chartex+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cx1="http://schemas.microsoft.com/office/drawing/2015/9/8/chartex" xmlns:a16="http://schemas.microsoft.com/office/drawing/2014/main" xmlns:cx="http://schemas.microsoft.com/office/drawing/2014/chartex" mc:Ignorable="w14 wp14">
  <w:body>
    <w:p w:rsidR="00E6ECD1" w:rsidP="6BAA4CE1" w:rsidRDefault="00E6ECD1" w14:paraId="3FF0696A" w14:textId="3CD977F3">
      <w:pPr>
        <w:pStyle w:val="Heading1"/>
        <w:bidi w:val="0"/>
        <w:spacing w:before="0" w:beforeAutospacing="off" w:after="0" w:afterAutospacing="off" w:line="240" w:lineRule="auto"/>
        <w:ind w:left="0" w:right="0"/>
        <w:jc w:val="left"/>
        <w:rPr>
          <w:rFonts w:ascii="Calibri" w:hAnsi="Calibri" w:cs="Calibri" w:asciiTheme="minorAscii" w:hAnsiTheme="minorAscii" w:cstheme="minorAscii"/>
          <w:b w:val="1"/>
          <w:bCs w:val="1"/>
          <w:color w:val="auto"/>
          <w:sz w:val="96"/>
          <w:szCs w:val="96"/>
        </w:rPr>
      </w:pPr>
      <w:r w:rsidRPr="6BAA4CE1" w:rsidR="00E6ECD1">
        <w:rPr>
          <w:rFonts w:ascii="Calibri" w:hAnsi="Calibri" w:cs="Calibri" w:asciiTheme="minorAscii" w:hAnsiTheme="minorAscii" w:cstheme="minorAscii"/>
          <w:b w:val="1"/>
          <w:bCs w:val="1"/>
          <w:color w:val="auto"/>
          <w:sz w:val="96"/>
          <w:szCs w:val="96"/>
        </w:rPr>
        <w:t xml:space="preserve">126.153 </w:t>
      </w:r>
      <w:r w:rsidRPr="6BAA4CE1" w:rsidR="00E6ECD1">
        <w:rPr>
          <w:rFonts w:ascii="Calibri" w:hAnsi="Calibri" w:cs="Calibri" w:asciiTheme="minorAscii" w:hAnsiTheme="minorAscii" w:cstheme="minorAscii"/>
          <w:b w:val="1"/>
          <w:bCs w:val="1"/>
          <w:i w:val="1"/>
          <w:iCs w:val="1"/>
          <w:color w:val="auto"/>
          <w:sz w:val="72"/>
          <w:szCs w:val="72"/>
        </w:rPr>
        <w:t>PGH Bus Times</w:t>
      </w:r>
    </w:p>
    <w:p xmlns:wp14="http://schemas.microsoft.com/office/word/2010/wordml" w:rsidR="00E11C50" w:rsidP="004E1CC7" w:rsidRDefault="00E11C50" w14:paraId="672A6659" wp14:textId="77777777">
      <w:pPr>
        <w:spacing w:after="0" w:line="240" w:lineRule="auto"/>
        <w:rPr>
          <w:rFonts w:cstheme="minorHAnsi"/>
          <w:b/>
        </w:rPr>
      </w:pPr>
    </w:p>
    <w:p xmlns:wp14="http://schemas.microsoft.com/office/word/2010/wordml" w:rsidRPr="000B2D46" w:rsidR="000B2D46" w:rsidP="004E1CC7" w:rsidRDefault="000B2D46" w14:paraId="3E7A9F1C" wp14:textId="77777777">
      <w:pPr>
        <w:spacing w:after="0" w:line="240" w:lineRule="auto"/>
        <w:rPr>
          <w:rFonts w:cstheme="minorHAnsi"/>
          <w:b/>
        </w:rPr>
      </w:pPr>
      <w:r>
        <w:rPr>
          <w:rFonts w:cstheme="minorHAnsi"/>
          <w:b/>
        </w:rPr>
        <w:t>Introduction</w:t>
      </w:r>
    </w:p>
    <w:p xmlns:wp14="http://schemas.microsoft.com/office/word/2010/wordml" w:rsidR="0045171A" w:rsidP="000E58ED" w:rsidRDefault="000D1CAE" w14:paraId="1498A0A9" wp14:textId="77777777">
      <w:pPr>
        <w:spacing w:after="0" w:line="240" w:lineRule="auto"/>
        <w:rPr>
          <w:rFonts w:cstheme="minorHAnsi"/>
        </w:rPr>
      </w:pPr>
      <w:r w:rsidRPr="000E58ED">
        <w:rPr>
          <w:rFonts w:cstheme="minorHAnsi"/>
        </w:rPr>
        <w:t xml:space="preserve">Pittsburgh has </w:t>
      </w:r>
      <w:r w:rsidR="00925B67">
        <w:rPr>
          <w:rFonts w:cstheme="minorHAnsi"/>
        </w:rPr>
        <w:t>98</w:t>
      </w:r>
      <w:r w:rsidRPr="000E58ED">
        <w:rPr>
          <w:rFonts w:cstheme="minorHAnsi"/>
        </w:rPr>
        <w:t xml:space="preserve"> bu</w:t>
      </w:r>
      <w:r w:rsidRPr="000E58ED" w:rsidR="007D2E9E">
        <w:rPr>
          <w:rFonts w:cstheme="minorHAnsi"/>
        </w:rPr>
        <w:t xml:space="preserve">s </w:t>
      </w:r>
      <w:r w:rsidRPr="000E58ED" w:rsidR="00EF4254">
        <w:rPr>
          <w:rFonts w:cstheme="minorHAnsi"/>
        </w:rPr>
        <w:t>routes</w:t>
      </w:r>
      <w:r w:rsidRPr="000E58ED" w:rsidR="007D2E9E">
        <w:rPr>
          <w:rFonts w:cstheme="minorHAnsi"/>
        </w:rPr>
        <w:t xml:space="preserve"> serving the metro area on a daily basis, as well as </w:t>
      </w:r>
      <w:r w:rsidRPr="000E58ED" w:rsidR="00EF4254">
        <w:rPr>
          <w:rFonts w:cstheme="minorHAnsi"/>
        </w:rPr>
        <w:t xml:space="preserve">3 light </w:t>
      </w:r>
      <w:proofErr w:type="gramStart"/>
      <w:r w:rsidRPr="000E58ED" w:rsidR="00EF4254">
        <w:rPr>
          <w:rFonts w:cstheme="minorHAnsi"/>
        </w:rPr>
        <w:t>rail</w:t>
      </w:r>
      <w:proofErr w:type="gramEnd"/>
      <w:r w:rsidRPr="000E58ED" w:rsidR="007D2E9E">
        <w:rPr>
          <w:rFonts w:cstheme="minorHAnsi"/>
        </w:rPr>
        <w:t xml:space="preserve"> and 1 incline. Each </w:t>
      </w:r>
      <w:r w:rsidR="004C05A1">
        <w:rPr>
          <w:rFonts w:cstheme="minorHAnsi"/>
        </w:rPr>
        <w:t xml:space="preserve">bus </w:t>
      </w:r>
      <w:r w:rsidRPr="000E58ED" w:rsidR="007D2E9E">
        <w:rPr>
          <w:rFonts w:cstheme="minorHAnsi"/>
        </w:rPr>
        <w:t>route carries a cer</w:t>
      </w:r>
      <w:r w:rsidRPr="000E58ED" w:rsidR="006900F8">
        <w:rPr>
          <w:rFonts w:cstheme="minorHAnsi"/>
        </w:rPr>
        <w:t>tain number of riders each day, with variations between weekdays, Saturdays and Sundays.</w:t>
      </w:r>
      <w:r w:rsidR="0045171A">
        <w:rPr>
          <w:rFonts w:cstheme="minorHAnsi"/>
        </w:rPr>
        <w:t xml:space="preserve"> However, the Port Authority only has a limited amount of buses and drivers to service all those routes.</w:t>
      </w:r>
    </w:p>
    <w:p xmlns:wp14="http://schemas.microsoft.com/office/word/2010/wordml" w:rsidR="00BA43B6" w:rsidP="000E58ED" w:rsidRDefault="00BA43B6" w14:paraId="0A37501D" wp14:textId="77777777">
      <w:pPr>
        <w:spacing w:after="0" w:line="240" w:lineRule="auto"/>
        <w:rPr>
          <w:rFonts w:cstheme="minorHAnsi"/>
        </w:rPr>
      </w:pPr>
    </w:p>
    <w:p xmlns:wp14="http://schemas.microsoft.com/office/word/2010/wordml" w:rsidR="00BA43B6" w:rsidP="000E58ED" w:rsidRDefault="00BA43B6" w14:paraId="02C72554" wp14:textId="77777777">
      <w:pPr>
        <w:spacing w:after="0" w:line="240" w:lineRule="auto"/>
        <w:rPr>
          <w:rFonts w:cstheme="minorHAnsi"/>
        </w:rPr>
      </w:pPr>
      <w:r>
        <w:rPr>
          <w:rFonts w:cstheme="minorHAnsi"/>
        </w:rPr>
        <w:t xml:space="preserve">Data is available from the Western Pennsylvania Regional Data Center for all </w:t>
      </w:r>
      <w:r w:rsidR="00925B67">
        <w:rPr>
          <w:rFonts w:cstheme="minorHAnsi"/>
        </w:rPr>
        <w:t>98</w:t>
      </w:r>
      <w:r>
        <w:rPr>
          <w:rFonts w:cstheme="minorHAnsi"/>
        </w:rPr>
        <w:t xml:space="preserve"> bus routes, on a monthly basis from January 2017 through October 2019 (34 months).</w:t>
      </w:r>
    </w:p>
    <w:p xmlns:wp14="http://schemas.microsoft.com/office/word/2010/wordml" w:rsidR="0045171A" w:rsidP="000E58ED" w:rsidRDefault="0045171A" w14:paraId="5DAB6C7B" wp14:textId="77777777">
      <w:pPr>
        <w:spacing w:after="0" w:line="240" w:lineRule="auto"/>
        <w:rPr>
          <w:rFonts w:cstheme="minorHAnsi"/>
        </w:rPr>
      </w:pPr>
    </w:p>
    <w:p xmlns:wp14="http://schemas.microsoft.com/office/word/2010/wordml" w:rsidR="004E1CC7" w:rsidP="000E58ED" w:rsidRDefault="000E58ED" w14:paraId="57045429" wp14:textId="77777777">
      <w:pPr>
        <w:spacing w:after="0" w:line="240" w:lineRule="auto"/>
        <w:rPr>
          <w:rFonts w:cstheme="minorHAnsi"/>
        </w:rPr>
      </w:pPr>
      <w:r>
        <w:rPr>
          <w:rFonts w:cstheme="minorHAnsi"/>
        </w:rPr>
        <w:t xml:space="preserve"> Inquiry questions include:</w:t>
      </w:r>
    </w:p>
    <w:p xmlns:wp14="http://schemas.microsoft.com/office/word/2010/wordml" w:rsidR="00DE63E5" w:rsidP="0045171A" w:rsidRDefault="00DE63E5" w14:paraId="6D4AB4BD" wp14:textId="77777777">
      <w:pPr>
        <w:pStyle w:val="ListParagraph"/>
        <w:numPr>
          <w:ilvl w:val="0"/>
          <w:numId w:val="6"/>
        </w:numPr>
        <w:spacing w:after="0" w:line="240" w:lineRule="auto"/>
        <w:rPr>
          <w:rFonts w:cstheme="minorHAnsi"/>
        </w:rPr>
      </w:pPr>
      <w:r>
        <w:rPr>
          <w:rFonts w:cstheme="minorHAnsi"/>
        </w:rPr>
        <w:t>How does ridership vary based on time of week?</w:t>
      </w:r>
    </w:p>
    <w:p xmlns:wp14="http://schemas.microsoft.com/office/word/2010/wordml" w:rsidR="000E58ED" w:rsidP="0045171A" w:rsidRDefault="00BC0E48" w14:paraId="751FD3A3" wp14:textId="77777777">
      <w:pPr>
        <w:pStyle w:val="ListParagraph"/>
        <w:numPr>
          <w:ilvl w:val="0"/>
          <w:numId w:val="6"/>
        </w:numPr>
        <w:spacing w:after="0" w:line="240" w:lineRule="auto"/>
        <w:rPr>
          <w:rFonts w:cstheme="minorHAnsi"/>
        </w:rPr>
      </w:pPr>
      <w:r>
        <w:rPr>
          <w:rFonts w:cstheme="minorHAnsi"/>
        </w:rPr>
        <w:t xml:space="preserve">Which </w:t>
      </w:r>
      <w:r w:rsidR="004C05A1">
        <w:rPr>
          <w:rFonts w:cstheme="minorHAnsi"/>
        </w:rPr>
        <w:t xml:space="preserve">buses are the most popular on weekdays vs. </w:t>
      </w:r>
      <w:r w:rsidR="00CD3B68">
        <w:rPr>
          <w:rFonts w:cstheme="minorHAnsi"/>
        </w:rPr>
        <w:t>Saturdays vs. Sundays</w:t>
      </w:r>
      <w:r w:rsidR="004C05A1">
        <w:rPr>
          <w:rFonts w:cstheme="minorHAnsi"/>
        </w:rPr>
        <w:t>?</w:t>
      </w:r>
    </w:p>
    <w:p xmlns:wp14="http://schemas.microsoft.com/office/word/2010/wordml" w:rsidR="00CD3B68" w:rsidP="0045171A" w:rsidRDefault="00CD3B68" w14:paraId="43DDB09A" wp14:textId="77777777">
      <w:pPr>
        <w:pStyle w:val="ListParagraph"/>
        <w:numPr>
          <w:ilvl w:val="0"/>
          <w:numId w:val="6"/>
        </w:numPr>
        <w:spacing w:after="0" w:line="240" w:lineRule="auto"/>
        <w:rPr>
          <w:rFonts w:cstheme="minorHAnsi"/>
        </w:rPr>
      </w:pPr>
      <w:r>
        <w:rPr>
          <w:rFonts w:cstheme="minorHAnsi"/>
        </w:rPr>
        <w:t>Which buses are the most delayed on weekends vs. Saturdays vs. Sundays?</w:t>
      </w:r>
    </w:p>
    <w:p xmlns:wp14="http://schemas.microsoft.com/office/word/2010/wordml" w:rsidR="00CD3B68" w:rsidP="0045171A" w:rsidRDefault="00CD3B68" w14:paraId="6A7F5A4A" wp14:textId="77777777">
      <w:pPr>
        <w:pStyle w:val="ListParagraph"/>
        <w:numPr>
          <w:ilvl w:val="0"/>
          <w:numId w:val="6"/>
        </w:numPr>
        <w:spacing w:after="0" w:line="240" w:lineRule="auto"/>
        <w:rPr>
          <w:rFonts w:cstheme="minorHAnsi"/>
        </w:rPr>
      </w:pPr>
      <w:r>
        <w:rPr>
          <w:rFonts w:cstheme="minorHAnsi"/>
        </w:rPr>
        <w:t>Which routes should the Port Authority dedicate additional resources to serving</w:t>
      </w:r>
      <w:r w:rsidR="00CA0FEB">
        <w:rPr>
          <w:rFonts w:cstheme="minorHAnsi"/>
        </w:rPr>
        <w:t xml:space="preserve"> with offerings such as Bus Rapid Transit</w:t>
      </w:r>
      <w:r>
        <w:rPr>
          <w:rFonts w:cstheme="minorHAnsi"/>
        </w:rPr>
        <w:t>, and on which days of the week?</w:t>
      </w:r>
    </w:p>
    <w:p xmlns:wp14="http://schemas.microsoft.com/office/word/2010/wordml" w:rsidR="00BC0E48" w:rsidP="00BC0E48" w:rsidRDefault="00BC0E48" w14:paraId="02EB378F" wp14:textId="77777777">
      <w:pPr>
        <w:spacing w:after="0" w:line="240" w:lineRule="auto"/>
        <w:rPr>
          <w:rFonts w:cstheme="minorHAnsi"/>
        </w:rPr>
      </w:pPr>
    </w:p>
    <w:p xmlns:wp14="http://schemas.microsoft.com/office/word/2010/wordml" w:rsidRPr="00BC0E48" w:rsidR="00BC0E48" w:rsidP="00BC0E48" w:rsidRDefault="00BC0E48" w14:paraId="377E7EF9" wp14:textId="77777777">
      <w:pPr>
        <w:spacing w:after="0" w:line="240" w:lineRule="auto"/>
        <w:rPr>
          <w:rFonts w:cstheme="minorHAnsi"/>
          <w:b/>
        </w:rPr>
      </w:pPr>
      <w:r>
        <w:rPr>
          <w:rFonts w:cstheme="minorHAnsi"/>
          <w:b/>
        </w:rPr>
        <w:t>Classification Tree</w:t>
      </w:r>
    </w:p>
    <w:p xmlns:wp14="http://schemas.microsoft.com/office/word/2010/wordml" w:rsidR="000E58ED" w:rsidP="000E58ED" w:rsidRDefault="00A77638" w14:paraId="6A05A809" wp14:textId="77777777">
      <w:pPr>
        <w:spacing w:after="0" w:line="240" w:lineRule="auto"/>
        <w:rPr>
          <w:rFonts w:cstheme="minorHAnsi"/>
        </w:rPr>
      </w:pPr>
      <w:r>
        <w:rPr>
          <w:noProof/>
        </w:rPr>
        <w:drawing>
          <wp:inline xmlns:wp14="http://schemas.microsoft.com/office/word/2010/wordprocessingDrawing" distT="0" distB="0" distL="0" distR="0" wp14:anchorId="3B97BF33" wp14:editId="5D019EB1">
            <wp:extent cx="5943600" cy="322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3260"/>
                    </a:xfrm>
                    <a:prstGeom prst="rect">
                      <a:avLst/>
                    </a:prstGeom>
                  </pic:spPr>
                </pic:pic>
              </a:graphicData>
            </a:graphic>
          </wp:inline>
        </w:drawing>
      </w:r>
    </w:p>
    <w:p xmlns:wp14="http://schemas.microsoft.com/office/word/2010/wordml" w:rsidR="001D5F0C" w:rsidP="000E58ED" w:rsidRDefault="001D5F0C" w14:paraId="5A39BBE3" wp14:textId="77777777">
      <w:pPr>
        <w:spacing w:after="0" w:line="240" w:lineRule="auto"/>
        <w:rPr>
          <w:rFonts w:cstheme="minorHAnsi"/>
        </w:rPr>
      </w:pPr>
    </w:p>
    <w:p xmlns:wp14="http://schemas.microsoft.com/office/word/2010/wordml" w:rsidRPr="004C05A1" w:rsidR="004C05A1" w:rsidP="000E58ED" w:rsidRDefault="004C05A1" w14:paraId="4C7899DB" wp14:textId="77777777">
      <w:pPr>
        <w:spacing w:after="0" w:line="240" w:lineRule="auto"/>
        <w:rPr>
          <w:rFonts w:cstheme="minorHAnsi"/>
          <w:b/>
        </w:rPr>
      </w:pPr>
      <w:r>
        <w:rPr>
          <w:rFonts w:cstheme="minorHAnsi"/>
          <w:b/>
        </w:rPr>
        <w:t>Populations</w:t>
      </w:r>
    </w:p>
    <w:p xmlns:wp14="http://schemas.microsoft.com/office/word/2010/wordml" w:rsidR="000B2D46" w:rsidP="004E1CC7" w:rsidRDefault="009B33EE" w14:paraId="4C9F2CB6" wp14:textId="77777777">
      <w:pPr>
        <w:spacing w:after="0" w:line="240" w:lineRule="auto"/>
        <w:rPr>
          <w:rFonts w:cstheme="minorHAnsi"/>
        </w:rPr>
      </w:pPr>
      <w:r>
        <w:rPr>
          <w:rFonts w:cstheme="minorHAnsi"/>
        </w:rPr>
        <w:t>The sub-population selected is:</w:t>
      </w:r>
    </w:p>
    <w:p xmlns:wp14="http://schemas.microsoft.com/office/word/2010/wordml" w:rsidR="000C4AC7" w:rsidP="009B33EE" w:rsidRDefault="009B33EE" w14:paraId="6DCB4128" wp14:textId="77777777">
      <w:pPr>
        <w:pStyle w:val="ListParagraph"/>
        <w:numPr>
          <w:ilvl w:val="0"/>
          <w:numId w:val="7"/>
        </w:numPr>
        <w:spacing w:after="0" w:line="240" w:lineRule="auto"/>
        <w:rPr>
          <w:rFonts w:cstheme="minorHAnsi"/>
        </w:rPr>
      </w:pPr>
      <w:r>
        <w:rPr>
          <w:rFonts w:cstheme="minorHAnsi"/>
        </w:rPr>
        <w:t>Bus routes (excluding light rail and inclines)</w:t>
      </w:r>
      <w:r w:rsidR="00297E7B">
        <w:rPr>
          <w:rFonts w:cstheme="minorHAnsi"/>
        </w:rPr>
        <w:t>, as light rail and inclines serve different population segments due to their limited routes and do not face the same types of scheduling considerations</w:t>
      </w:r>
    </w:p>
    <w:p xmlns:wp14="http://schemas.microsoft.com/office/word/2010/wordml" w:rsidR="000C4AC7" w:rsidP="000C4AC7" w:rsidRDefault="000C4AC7" w14:paraId="41C8F396" wp14:textId="77777777">
      <w:pPr>
        <w:spacing w:after="0" w:line="240" w:lineRule="auto"/>
        <w:rPr>
          <w:rFonts w:cstheme="minorHAnsi"/>
        </w:rPr>
      </w:pPr>
    </w:p>
    <w:p xmlns:wp14="http://schemas.microsoft.com/office/word/2010/wordml" w:rsidR="000C4AC7" w:rsidP="000C4AC7" w:rsidRDefault="000C4AC7" w14:paraId="0F252C6A" wp14:textId="77777777">
      <w:pPr>
        <w:spacing w:after="0" w:line="240" w:lineRule="auto"/>
        <w:rPr>
          <w:rFonts w:cstheme="minorHAnsi"/>
          <w:b/>
        </w:rPr>
      </w:pPr>
      <w:r>
        <w:rPr>
          <w:rFonts w:cstheme="minorHAnsi"/>
          <w:b/>
        </w:rPr>
        <w:t>Variables</w:t>
      </w:r>
    </w:p>
    <w:p xmlns:wp14="http://schemas.microsoft.com/office/word/2010/wordml" w:rsidR="000C4AC7" w:rsidP="00442D6F" w:rsidRDefault="00442D6F" w14:paraId="2BEA248A" wp14:textId="77777777">
      <w:pPr>
        <w:spacing w:after="0" w:line="240" w:lineRule="auto"/>
        <w:rPr>
          <w:rFonts w:cstheme="minorHAnsi"/>
        </w:rPr>
      </w:pPr>
      <w:r>
        <w:rPr>
          <w:rFonts w:cstheme="minorHAnsi"/>
        </w:rPr>
        <w:lastRenderedPageBreak/>
        <w:t>Each row in the dataset corresponds to a particular bus route, month, and day or period of the week during the course of that month. The two key variables measured are:</w:t>
      </w:r>
    </w:p>
    <w:p xmlns:wp14="http://schemas.microsoft.com/office/word/2010/wordml" w:rsidR="00442D6F" w:rsidP="00442D6F" w:rsidRDefault="00442D6F" w14:paraId="62029EB4" wp14:textId="77777777">
      <w:pPr>
        <w:pStyle w:val="ListParagraph"/>
        <w:numPr>
          <w:ilvl w:val="0"/>
          <w:numId w:val="7"/>
        </w:numPr>
        <w:spacing w:after="0" w:line="240" w:lineRule="auto"/>
        <w:rPr>
          <w:rFonts w:cstheme="minorHAnsi"/>
        </w:rPr>
      </w:pPr>
      <w:r>
        <w:rPr>
          <w:rFonts w:cstheme="minorHAnsi"/>
        </w:rPr>
        <w:t>Average daily ridership during the measured period</w:t>
      </w:r>
    </w:p>
    <w:p xmlns:wp14="http://schemas.microsoft.com/office/word/2010/wordml" w:rsidRPr="00442D6F" w:rsidR="00442D6F" w:rsidP="00442D6F" w:rsidRDefault="00442D6F" w14:paraId="4889C37F" wp14:textId="77777777">
      <w:pPr>
        <w:pStyle w:val="ListParagraph"/>
        <w:numPr>
          <w:ilvl w:val="0"/>
          <w:numId w:val="7"/>
        </w:numPr>
        <w:spacing w:after="0" w:line="240" w:lineRule="auto"/>
        <w:rPr>
          <w:rFonts w:cstheme="minorHAnsi"/>
        </w:rPr>
      </w:pPr>
      <w:r>
        <w:rPr>
          <w:rFonts w:cstheme="minorHAnsi"/>
        </w:rPr>
        <w:t>Percentage of on-time arrivals</w:t>
      </w:r>
      <w:r w:rsidR="001E0023">
        <w:rPr>
          <w:rFonts w:cstheme="minorHAnsi"/>
        </w:rPr>
        <w:t xml:space="preserve"> (no more than 1 minute early or 5 minutes late at each measured point on its journey)</w:t>
      </w:r>
    </w:p>
    <w:p xmlns:wp14="http://schemas.microsoft.com/office/word/2010/wordml" w:rsidR="00442D6F" w:rsidP="000C4AC7" w:rsidRDefault="00442D6F" w14:paraId="72A3D3EC" wp14:textId="77777777">
      <w:pPr>
        <w:spacing w:after="0" w:line="240" w:lineRule="auto"/>
        <w:rPr>
          <w:rFonts w:cstheme="minorHAnsi"/>
          <w:b/>
        </w:rPr>
      </w:pPr>
    </w:p>
    <w:p xmlns:wp14="http://schemas.microsoft.com/office/word/2010/wordml" w:rsidR="000C4AC7" w:rsidP="000C4AC7" w:rsidRDefault="000C4AC7" w14:paraId="5B59A445" wp14:textId="77777777">
      <w:pPr>
        <w:spacing w:after="0" w:line="240" w:lineRule="auto"/>
        <w:rPr>
          <w:rFonts w:cstheme="minorHAnsi"/>
          <w:b/>
        </w:rPr>
      </w:pPr>
      <w:r>
        <w:rPr>
          <w:rFonts w:cstheme="minorHAnsi"/>
          <w:b/>
        </w:rPr>
        <w:t>Sample Set</w:t>
      </w:r>
      <w:r w:rsidR="00E63603">
        <w:rPr>
          <w:rFonts w:cstheme="minorHAnsi"/>
          <w:b/>
        </w:rPr>
        <w:t xml:space="preserve"> and Procedure</w:t>
      </w:r>
    </w:p>
    <w:p xmlns:wp14="http://schemas.microsoft.com/office/word/2010/wordml" w:rsidR="005C0C4E" w:rsidP="005C0C4E" w:rsidRDefault="00FF504F" w14:paraId="35F2B64E" wp14:textId="77777777">
      <w:pPr>
        <w:pStyle w:val="ListParagraph"/>
        <w:numPr>
          <w:ilvl w:val="0"/>
          <w:numId w:val="8"/>
        </w:numPr>
        <w:spacing w:after="0" w:line="240" w:lineRule="auto"/>
        <w:rPr>
          <w:rFonts w:cstheme="minorHAnsi"/>
        </w:rPr>
      </w:pPr>
      <w:r w:rsidRPr="00FF504F">
        <w:rPr>
          <w:rFonts w:cstheme="minorHAnsi"/>
        </w:rPr>
        <w:t>Determine the sampling axis to use.</w:t>
      </w:r>
      <w:r>
        <w:rPr>
          <w:rFonts w:cstheme="minorHAnsi"/>
        </w:rPr>
        <w:t xml:space="preserve"> </w:t>
      </w:r>
      <w:r w:rsidRPr="00FF504F" w:rsidR="006B3277">
        <w:rPr>
          <w:rFonts w:cstheme="minorHAnsi"/>
        </w:rPr>
        <w:t>Across the 62 bus routes</w:t>
      </w:r>
      <w:r w:rsidRPr="00FF504F" w:rsidR="00485AE8">
        <w:rPr>
          <w:rFonts w:cstheme="minorHAnsi"/>
        </w:rPr>
        <w:t xml:space="preserve"> and 34 months in the data set</w:t>
      </w:r>
      <w:r w:rsidRPr="00FF504F" w:rsidR="006B3277">
        <w:rPr>
          <w:rFonts w:cstheme="minorHAnsi"/>
        </w:rPr>
        <w:t xml:space="preserve">, there are </w:t>
      </w:r>
      <w:r w:rsidRPr="00FF504F" w:rsidR="00D4516D">
        <w:rPr>
          <w:rFonts w:cstheme="minorHAnsi"/>
        </w:rPr>
        <w:t>two primary</w:t>
      </w:r>
      <w:r w:rsidRPr="00FF504F" w:rsidR="006B3277">
        <w:rPr>
          <w:rFonts w:cstheme="minorHAnsi"/>
        </w:rPr>
        <w:t xml:space="preserve"> </w:t>
      </w:r>
      <w:r w:rsidRPr="00FF504F" w:rsidR="00485AE8">
        <w:rPr>
          <w:rFonts w:cstheme="minorHAnsi"/>
        </w:rPr>
        <w:t xml:space="preserve">potential sampling </w:t>
      </w:r>
      <w:r w:rsidRPr="00FF504F" w:rsidR="006B3277">
        <w:rPr>
          <w:rFonts w:cstheme="minorHAnsi"/>
        </w:rPr>
        <w:t>axes:</w:t>
      </w:r>
    </w:p>
    <w:p xmlns:wp14="http://schemas.microsoft.com/office/word/2010/wordml" w:rsidR="005C0C4E" w:rsidP="005C0C4E" w:rsidRDefault="00485AE8" w14:paraId="1831E4E2" wp14:textId="77777777">
      <w:pPr>
        <w:pStyle w:val="ListParagraph"/>
        <w:numPr>
          <w:ilvl w:val="1"/>
          <w:numId w:val="8"/>
        </w:numPr>
        <w:spacing w:after="0" w:line="240" w:lineRule="auto"/>
        <w:rPr>
          <w:rFonts w:cstheme="minorHAnsi"/>
        </w:rPr>
      </w:pPr>
      <w:r w:rsidRPr="005C0C4E">
        <w:rPr>
          <w:rFonts w:cstheme="minorHAnsi"/>
        </w:rPr>
        <w:t>Sampling by route (e.g. selecting every 5</w:t>
      </w:r>
      <w:r w:rsidRPr="005C0C4E">
        <w:rPr>
          <w:rFonts w:cstheme="minorHAnsi"/>
          <w:vertAlign w:val="superscript"/>
        </w:rPr>
        <w:t>th</w:t>
      </w:r>
      <w:r w:rsidRPr="005C0C4E">
        <w:rPr>
          <w:rFonts w:cstheme="minorHAnsi"/>
        </w:rPr>
        <w:t xml:space="preserve"> route)</w:t>
      </w:r>
    </w:p>
    <w:p xmlns:wp14="http://schemas.microsoft.com/office/word/2010/wordml" w:rsidRPr="005C0C4E" w:rsidR="00485AE8" w:rsidP="005C0C4E" w:rsidRDefault="00485AE8" w14:paraId="433D8C11" wp14:textId="77777777">
      <w:pPr>
        <w:pStyle w:val="ListParagraph"/>
        <w:numPr>
          <w:ilvl w:val="1"/>
          <w:numId w:val="8"/>
        </w:numPr>
        <w:spacing w:after="0" w:line="240" w:lineRule="auto"/>
        <w:rPr>
          <w:rFonts w:cstheme="minorHAnsi"/>
        </w:rPr>
      </w:pPr>
      <w:r w:rsidRPr="005C0C4E">
        <w:rPr>
          <w:rFonts w:cstheme="minorHAnsi"/>
        </w:rPr>
        <w:t xml:space="preserve">Sampling by month (e.g. selecting every </w:t>
      </w:r>
      <w:r w:rsidRPr="005C0C4E" w:rsidR="00D4516D">
        <w:rPr>
          <w:rFonts w:cstheme="minorHAnsi"/>
        </w:rPr>
        <w:t>3</w:t>
      </w:r>
      <w:r w:rsidRPr="005C0C4E" w:rsidR="00D4516D">
        <w:rPr>
          <w:rFonts w:cstheme="minorHAnsi"/>
          <w:vertAlign w:val="superscript"/>
        </w:rPr>
        <w:t>rd</w:t>
      </w:r>
      <w:r w:rsidRPr="005C0C4E" w:rsidR="00D4516D">
        <w:rPr>
          <w:rFonts w:cstheme="minorHAnsi"/>
        </w:rPr>
        <w:t xml:space="preserve"> month)</w:t>
      </w:r>
    </w:p>
    <w:p xmlns:wp14="http://schemas.microsoft.com/office/word/2010/wordml" w:rsidRPr="005C0C4E" w:rsidR="005C0C4E" w:rsidP="005C0C4E" w:rsidRDefault="005C0C4E" w14:paraId="011DC0C6" wp14:textId="77777777">
      <w:pPr>
        <w:spacing w:after="0" w:line="240" w:lineRule="auto"/>
        <w:ind w:left="720"/>
        <w:rPr>
          <w:rFonts w:cstheme="minorHAnsi"/>
        </w:rPr>
      </w:pPr>
      <w:r>
        <w:rPr>
          <w:rFonts w:cstheme="minorHAnsi"/>
        </w:rPr>
        <w:t>For this study, as the intent is to assess which routes should receive additional resources, sampling by month was conducted.</w:t>
      </w:r>
    </w:p>
    <w:p xmlns:wp14="http://schemas.microsoft.com/office/word/2010/wordml" w:rsidRPr="005C0C4E" w:rsidR="00FF504F" w:rsidP="00FF504F" w:rsidRDefault="005C0C4E" w14:paraId="202F136D" wp14:textId="77777777">
      <w:pPr>
        <w:pStyle w:val="ListParagraph"/>
        <w:numPr>
          <w:ilvl w:val="0"/>
          <w:numId w:val="8"/>
        </w:numPr>
        <w:spacing w:after="0" w:line="240" w:lineRule="auto"/>
        <w:rPr>
          <w:rFonts w:cstheme="minorHAnsi"/>
        </w:rPr>
      </w:pPr>
      <w:r>
        <w:rPr>
          <w:rFonts w:cstheme="minorHAnsi"/>
        </w:rPr>
        <w:t xml:space="preserve">Collect data. For this study, data was collected as a downloaded datasets from the Western Pennsylvania Regional Data Center at </w:t>
      </w:r>
      <w:hyperlink w:history="1" r:id="rId9">
        <w:r>
          <w:rPr>
            <w:rStyle w:val="Hyperlink"/>
          </w:rPr>
          <w:t>http://www.wprdc.org/</w:t>
        </w:r>
      </w:hyperlink>
      <w:r>
        <w:t>.</w:t>
      </w:r>
    </w:p>
    <w:p xmlns:wp14="http://schemas.microsoft.com/office/word/2010/wordml" w:rsidR="005C0C4E" w:rsidP="005C0C4E" w:rsidRDefault="005C0C4E" w14:paraId="09E8D67B" wp14:textId="77777777">
      <w:pPr>
        <w:pStyle w:val="ListParagraph"/>
        <w:numPr>
          <w:ilvl w:val="1"/>
          <w:numId w:val="8"/>
        </w:numPr>
        <w:spacing w:after="0" w:line="240" w:lineRule="auto"/>
        <w:rPr>
          <w:rFonts w:cstheme="minorHAnsi"/>
        </w:rPr>
      </w:pPr>
      <w:r>
        <w:rPr>
          <w:rFonts w:cstheme="minorHAnsi"/>
        </w:rPr>
        <w:t>Both variables were present in the available data, across two different datasets.</w:t>
      </w:r>
    </w:p>
    <w:p xmlns:wp14="http://schemas.microsoft.com/office/word/2010/wordml" w:rsidRPr="00096819" w:rsidR="00096819" w:rsidP="00096819" w:rsidRDefault="005C0C4E" w14:paraId="23F79660" wp14:textId="77777777">
      <w:pPr>
        <w:pStyle w:val="ListParagraph"/>
        <w:numPr>
          <w:ilvl w:val="0"/>
          <w:numId w:val="8"/>
        </w:numPr>
        <w:spacing w:after="0" w:line="240" w:lineRule="auto"/>
        <w:rPr>
          <w:rFonts w:cstheme="minorHAnsi"/>
        </w:rPr>
      </w:pPr>
      <w:r>
        <w:rPr>
          <w:rFonts w:cstheme="minorHAnsi"/>
        </w:rPr>
        <w:t>Combine the datasets, ensuring that the on time data and ridership data are both available for study.</w:t>
      </w:r>
    </w:p>
    <w:p xmlns:wp14="http://schemas.microsoft.com/office/word/2010/wordml" w:rsidR="005C0C4E" w:rsidP="005C0C4E" w:rsidRDefault="005C0C4E" w14:paraId="139B597D" wp14:textId="77777777">
      <w:pPr>
        <w:pStyle w:val="ListParagraph"/>
        <w:numPr>
          <w:ilvl w:val="0"/>
          <w:numId w:val="8"/>
        </w:numPr>
        <w:spacing w:after="0" w:line="240" w:lineRule="auto"/>
        <w:rPr>
          <w:rFonts w:cstheme="minorHAnsi"/>
        </w:rPr>
      </w:pPr>
      <w:r>
        <w:rPr>
          <w:rFonts w:cstheme="minorHAnsi"/>
        </w:rPr>
        <w:t>Remove superfluous route types, including light rail and inclines</w:t>
      </w:r>
      <w:r w:rsidR="00096819">
        <w:rPr>
          <w:rFonts w:cstheme="minorHAnsi"/>
        </w:rPr>
        <w:t>.</w:t>
      </w:r>
    </w:p>
    <w:p xmlns:wp14="http://schemas.microsoft.com/office/word/2010/wordml" w:rsidR="00096819" w:rsidP="00096819" w:rsidRDefault="00096819" w14:paraId="3EC1DB3E" wp14:textId="77777777">
      <w:pPr>
        <w:pStyle w:val="ListParagraph"/>
        <w:numPr>
          <w:ilvl w:val="1"/>
          <w:numId w:val="8"/>
        </w:numPr>
        <w:spacing w:after="0" w:line="240" w:lineRule="auto"/>
        <w:rPr>
          <w:rFonts w:cstheme="minorHAnsi"/>
        </w:rPr>
      </w:pPr>
      <w:r>
        <w:rPr>
          <w:rFonts w:cstheme="minorHAnsi"/>
        </w:rPr>
        <w:t>No variables were expected to produce anomalous responses, as the data was reported from official Port Authority tracking information.</w:t>
      </w:r>
    </w:p>
    <w:p xmlns:wp14="http://schemas.microsoft.com/office/word/2010/wordml" w:rsidR="004E2C22" w:rsidP="00096819" w:rsidRDefault="00925B67" w14:paraId="00EBA9B1" wp14:textId="77777777">
      <w:pPr>
        <w:pStyle w:val="ListParagraph"/>
        <w:numPr>
          <w:ilvl w:val="1"/>
          <w:numId w:val="8"/>
        </w:numPr>
        <w:spacing w:after="0" w:line="240" w:lineRule="auto"/>
        <w:rPr>
          <w:rFonts w:cstheme="minorHAnsi"/>
        </w:rPr>
      </w:pPr>
      <w:r>
        <w:rPr>
          <w:rFonts w:cstheme="minorHAnsi"/>
        </w:rPr>
        <w:t>Several bus routes have multiple paths, including 61 (A</w:t>
      </w:r>
      <w:proofErr w:type="gramStart"/>
      <w:r>
        <w:rPr>
          <w:rFonts w:cstheme="minorHAnsi"/>
        </w:rPr>
        <w:t>,B,C,D</w:t>
      </w:r>
      <w:proofErr w:type="gramEnd"/>
      <w:r>
        <w:rPr>
          <w:rFonts w:cstheme="minorHAnsi"/>
        </w:rPr>
        <w:t>), 71 (A,B,C,D) and others. The analyst must determine whether these should be considered as one bus line or several. As the goal of this study was to examine specific routes that buses take, the overlap in line numbering was set aside and each path was considered a separate route, in alignment with how they were categorized by the Port Authority.</w:t>
      </w:r>
    </w:p>
    <w:p xmlns:wp14="http://schemas.microsoft.com/office/word/2010/wordml" w:rsidRPr="00CC4F3F" w:rsidR="00CC4F3F" w:rsidP="00CC4F3F" w:rsidRDefault="00CC4F3F" w14:paraId="1D283392" wp14:textId="77777777">
      <w:pPr>
        <w:pStyle w:val="ListParagraph"/>
        <w:numPr>
          <w:ilvl w:val="0"/>
          <w:numId w:val="8"/>
        </w:numPr>
        <w:spacing w:after="0" w:line="240" w:lineRule="auto"/>
        <w:rPr>
          <w:rFonts w:cstheme="minorHAnsi"/>
        </w:rPr>
      </w:pPr>
      <w:r w:rsidRPr="00CC4F3F">
        <w:rPr>
          <w:rFonts w:cstheme="minorHAnsi"/>
        </w:rPr>
        <w:t xml:space="preserve">For this study, as the intent is to assess which routes should receive additional resources, sampling by month was conducted. Given 34 months in total, it was also important to ensure that a sufficiently sized sample was studied. </w:t>
      </w:r>
    </w:p>
    <w:p xmlns:wp14="http://schemas.microsoft.com/office/word/2010/wordml" w:rsidR="008632CF" w:rsidP="00CC4F3F" w:rsidRDefault="00CC4F3F" w14:paraId="56554083" wp14:textId="77777777">
      <w:pPr>
        <w:pStyle w:val="ListParagraph"/>
        <w:numPr>
          <w:ilvl w:val="1"/>
          <w:numId w:val="8"/>
        </w:numPr>
        <w:spacing w:after="0" w:line="240" w:lineRule="auto"/>
        <w:rPr>
          <w:rFonts w:cstheme="minorHAnsi"/>
        </w:rPr>
      </w:pPr>
      <w:r>
        <w:rPr>
          <w:rFonts w:cstheme="minorHAnsi"/>
        </w:rPr>
        <w:t>Randomize between every 1-4 months; in this case, every 3</w:t>
      </w:r>
      <w:r w:rsidRPr="00CC4F3F">
        <w:rPr>
          <w:rFonts w:cstheme="minorHAnsi"/>
          <w:vertAlign w:val="superscript"/>
        </w:rPr>
        <w:t>rd</w:t>
      </w:r>
      <w:r>
        <w:rPr>
          <w:rFonts w:cstheme="minorHAnsi"/>
        </w:rPr>
        <w:t xml:space="preserve"> month was selected.</w:t>
      </w:r>
    </w:p>
    <w:p xmlns:wp14="http://schemas.microsoft.com/office/word/2010/wordml" w:rsidR="00CC4F3F" w:rsidP="00CC4F3F" w:rsidRDefault="00CC4F3F" w14:paraId="46166348" wp14:textId="77777777">
      <w:pPr>
        <w:pStyle w:val="ListParagraph"/>
        <w:numPr>
          <w:ilvl w:val="1"/>
          <w:numId w:val="8"/>
        </w:numPr>
        <w:spacing w:after="0" w:line="240" w:lineRule="auto"/>
        <w:rPr>
          <w:rFonts w:cstheme="minorHAnsi"/>
        </w:rPr>
      </w:pPr>
      <w:r>
        <w:rPr>
          <w:rFonts w:cstheme="minorHAnsi"/>
        </w:rPr>
        <w:t>Resulting sample size</w:t>
      </w:r>
      <w:r w:rsidR="00096819">
        <w:rPr>
          <w:rFonts w:cstheme="minorHAnsi"/>
        </w:rPr>
        <w:t xml:space="preserve"> was 12 months sampled (12/34), including:</w:t>
      </w:r>
    </w:p>
    <w:p xmlns:wp14="http://schemas.microsoft.com/office/word/2010/wordml" w:rsidR="00096819" w:rsidP="00096819" w:rsidRDefault="00096819" w14:paraId="4DB158FA" wp14:textId="77777777">
      <w:pPr>
        <w:pStyle w:val="ListParagraph"/>
        <w:numPr>
          <w:ilvl w:val="2"/>
          <w:numId w:val="8"/>
        </w:numPr>
        <w:spacing w:after="0" w:line="240" w:lineRule="auto"/>
        <w:rPr>
          <w:rFonts w:cstheme="minorHAnsi"/>
        </w:rPr>
      </w:pPr>
      <w:r>
        <w:rPr>
          <w:rFonts w:cstheme="minorHAnsi"/>
        </w:rPr>
        <w:t>2017: January, April, July, October</w:t>
      </w:r>
    </w:p>
    <w:p xmlns:wp14="http://schemas.microsoft.com/office/word/2010/wordml" w:rsidR="00096819" w:rsidP="00096819" w:rsidRDefault="00096819" w14:paraId="28142AF1" wp14:textId="77777777">
      <w:pPr>
        <w:pStyle w:val="ListParagraph"/>
        <w:numPr>
          <w:ilvl w:val="2"/>
          <w:numId w:val="8"/>
        </w:numPr>
        <w:spacing w:after="0" w:line="240" w:lineRule="auto"/>
        <w:rPr>
          <w:rFonts w:cstheme="minorHAnsi"/>
        </w:rPr>
      </w:pPr>
      <w:r>
        <w:rPr>
          <w:rFonts w:cstheme="minorHAnsi"/>
        </w:rPr>
        <w:t>2018: January, April, July, October</w:t>
      </w:r>
    </w:p>
    <w:p xmlns:wp14="http://schemas.microsoft.com/office/word/2010/wordml" w:rsidR="00096819" w:rsidP="00096819" w:rsidRDefault="00096819" w14:paraId="58BBF1E9" wp14:textId="77777777">
      <w:pPr>
        <w:pStyle w:val="ListParagraph"/>
        <w:numPr>
          <w:ilvl w:val="2"/>
          <w:numId w:val="8"/>
        </w:numPr>
        <w:spacing w:after="0" w:line="240" w:lineRule="auto"/>
        <w:rPr>
          <w:rFonts w:cstheme="minorHAnsi"/>
        </w:rPr>
      </w:pPr>
      <w:r>
        <w:rPr>
          <w:rFonts w:cstheme="minorHAnsi"/>
        </w:rPr>
        <w:t>2019: January, April, July, October</w:t>
      </w:r>
    </w:p>
    <w:p xmlns:wp14="http://schemas.microsoft.com/office/word/2010/wordml" w:rsidR="00D4516D" w:rsidP="00D4516D" w:rsidRDefault="00D4516D" w14:paraId="0D0B940D" wp14:textId="77777777">
      <w:pPr>
        <w:spacing w:after="0" w:line="240" w:lineRule="auto"/>
        <w:rPr>
          <w:rFonts w:cstheme="minorHAnsi"/>
        </w:rPr>
      </w:pPr>
    </w:p>
    <w:p xmlns:wp14="http://schemas.microsoft.com/office/word/2010/wordml" w:rsidRPr="001D5F0C" w:rsidR="001D5F0C" w:rsidP="00D4516D" w:rsidRDefault="001D5F0C" w14:paraId="309EEE1D" wp14:textId="77777777">
      <w:pPr>
        <w:spacing w:after="0" w:line="240" w:lineRule="auto"/>
        <w:rPr>
          <w:rFonts w:cstheme="minorHAnsi"/>
          <w:b/>
        </w:rPr>
      </w:pPr>
      <w:r>
        <w:rPr>
          <w:rFonts w:cstheme="minorHAnsi"/>
          <w:b/>
        </w:rPr>
        <w:t>Relevant Literature</w:t>
      </w:r>
    </w:p>
    <w:p xmlns:wp14="http://schemas.microsoft.com/office/word/2010/wordml" w:rsidR="00FF504F" w:rsidP="008C1B33" w:rsidRDefault="008C1B33" w14:paraId="706EF737" wp14:textId="77777777">
      <w:pPr>
        <w:pStyle w:val="ListParagraph"/>
        <w:numPr>
          <w:ilvl w:val="0"/>
          <w:numId w:val="9"/>
        </w:numPr>
        <w:spacing w:after="0" w:line="240" w:lineRule="auto"/>
        <w:rPr>
          <w:rFonts w:cstheme="minorHAnsi"/>
        </w:rPr>
      </w:pPr>
      <w:r>
        <w:rPr>
          <w:rFonts w:cstheme="minorHAnsi"/>
        </w:rPr>
        <w:t>A 2018 report by the Congressional Research Service found that transit ridership declined by 7% between 2008 and 2018. However, it offered no explanation for the decline, indicating a need for additional research to study where public transit such as buses are most often used in order to emphasize service on key days and in key locations.</w:t>
      </w:r>
    </w:p>
    <w:p xmlns:wp14="http://schemas.microsoft.com/office/word/2010/wordml" w:rsidRPr="008C1B33" w:rsidR="008C1B33" w:rsidP="008C1B33" w:rsidRDefault="00A23940" w14:paraId="6AE0C49B" wp14:textId="77777777">
      <w:pPr>
        <w:pStyle w:val="ListParagraph"/>
        <w:numPr>
          <w:ilvl w:val="1"/>
          <w:numId w:val="9"/>
        </w:numPr>
        <w:spacing w:after="0" w:line="240" w:lineRule="auto"/>
        <w:rPr>
          <w:rFonts w:cstheme="minorHAnsi"/>
        </w:rPr>
      </w:pPr>
      <w:hyperlink w:history="1" r:id="rId10">
        <w:r w:rsidR="008C1B33">
          <w:rPr>
            <w:rStyle w:val="Hyperlink"/>
          </w:rPr>
          <w:t>https://fas.org/sgp/crs/misc/R45144.pdf</w:t>
        </w:r>
      </w:hyperlink>
    </w:p>
    <w:p xmlns:wp14="http://schemas.microsoft.com/office/word/2010/wordml" w:rsidRPr="00B154F5" w:rsidR="008C1B33" w:rsidP="008C1B33" w:rsidRDefault="00AA0400" w14:paraId="720E0467" wp14:textId="77777777">
      <w:pPr>
        <w:pStyle w:val="ListParagraph"/>
        <w:numPr>
          <w:ilvl w:val="0"/>
          <w:numId w:val="9"/>
        </w:numPr>
        <w:spacing w:after="0" w:line="240" w:lineRule="auto"/>
        <w:rPr>
          <w:rFonts w:cstheme="minorHAnsi"/>
        </w:rPr>
      </w:pPr>
      <w:r>
        <w:t xml:space="preserve">A 2017 article into the impact of Bus Rapid Transit (BRT) services explored the possibility of BRT increasing ridership through increasing the rider experience and reducing transit times. This study, conducted in Washington State from 2010-2014, found a strong causal relationship between BRT and as much as 35% </w:t>
      </w:r>
      <w:proofErr w:type="spellStart"/>
      <w:r>
        <w:t>increased</w:t>
      </w:r>
      <w:proofErr w:type="spellEnd"/>
      <w:r>
        <w:t xml:space="preserve"> ridership. This supports </w:t>
      </w:r>
      <w:r w:rsidR="00B154F5">
        <w:t>the theory that routes in Pittsburgh with high ridership and low on-time performance could be good candidates for BRT services.</w:t>
      </w:r>
    </w:p>
    <w:p xmlns:wp14="http://schemas.microsoft.com/office/word/2010/wordml" w:rsidRPr="00AA0400" w:rsidR="00B154F5" w:rsidP="00B154F5" w:rsidRDefault="00A23940" w14:paraId="539245F9" wp14:textId="77777777">
      <w:pPr>
        <w:pStyle w:val="ListParagraph"/>
        <w:numPr>
          <w:ilvl w:val="1"/>
          <w:numId w:val="9"/>
        </w:numPr>
        <w:spacing w:after="0" w:line="240" w:lineRule="auto"/>
        <w:rPr>
          <w:rFonts w:cstheme="minorHAnsi"/>
        </w:rPr>
      </w:pPr>
      <w:hyperlink w:history="1" r:id="rId11">
        <w:r w:rsidR="00B154F5">
          <w:rPr>
            <w:rStyle w:val="Hyperlink"/>
          </w:rPr>
          <w:t>https://www.ncbi.nlm.nih.gov/pmc/articles/PMC5627619/</w:t>
        </w:r>
      </w:hyperlink>
    </w:p>
    <w:p xmlns:wp14="http://schemas.microsoft.com/office/word/2010/wordml" w:rsidR="00AA0400" w:rsidP="00AA0400" w:rsidRDefault="00AA0400" w14:paraId="0E27B00A" wp14:textId="77777777">
      <w:pPr>
        <w:spacing w:after="0" w:line="240" w:lineRule="auto"/>
        <w:rPr>
          <w:rFonts w:cstheme="minorHAnsi"/>
        </w:rPr>
      </w:pPr>
    </w:p>
    <w:p xmlns:wp14="http://schemas.microsoft.com/office/word/2010/wordml" w:rsidR="008C1B33" w:rsidP="00D4516D" w:rsidRDefault="00D33806" w14:paraId="7243A01F" wp14:textId="77777777">
      <w:pPr>
        <w:spacing w:after="0" w:line="240" w:lineRule="auto"/>
        <w:rPr>
          <w:rFonts w:cstheme="minorHAnsi"/>
          <w:b/>
        </w:rPr>
      </w:pPr>
      <w:r>
        <w:rPr>
          <w:rFonts w:cstheme="minorHAnsi"/>
          <w:b/>
        </w:rPr>
        <w:t>Hypothesis</w:t>
      </w:r>
    </w:p>
    <w:p xmlns:wp14="http://schemas.microsoft.com/office/word/2010/wordml" w:rsidR="004137BB" w:rsidP="00D4516D" w:rsidRDefault="00D33806" w14:paraId="05A881DD" wp14:textId="77777777">
      <w:pPr>
        <w:spacing w:after="0" w:line="240" w:lineRule="auto"/>
        <w:rPr>
          <w:rFonts w:cstheme="minorHAnsi"/>
        </w:rPr>
      </w:pPr>
      <w:r>
        <w:rPr>
          <w:rFonts w:cstheme="minorHAnsi"/>
        </w:rPr>
        <w:t>The routes with the highest ridership on any given day – weekday, Saturday or Sunday – are likely to also be the routes with the lowest on-time performance. If this is true, it could help identify opportunities to provide enhanced service on those routes (such as Bus Rapid Transit lines) to serve these populations better and increase ridership.</w:t>
      </w:r>
      <w:r w:rsidR="004137BB">
        <w:rPr>
          <w:rFonts w:cstheme="minorHAnsi"/>
        </w:rPr>
        <w:t xml:space="preserve"> </w:t>
      </w:r>
    </w:p>
    <w:p xmlns:wp14="http://schemas.microsoft.com/office/word/2010/wordml" w:rsidR="004137BB" w:rsidP="00D4516D" w:rsidRDefault="004137BB" w14:paraId="60061E4C" wp14:textId="77777777">
      <w:pPr>
        <w:spacing w:after="0" w:line="240" w:lineRule="auto"/>
        <w:rPr>
          <w:rFonts w:cstheme="minorHAnsi"/>
        </w:rPr>
      </w:pPr>
    </w:p>
    <w:p xmlns:wp14="http://schemas.microsoft.com/office/word/2010/wordml" w:rsidR="004137BB" w:rsidP="00D4516D" w:rsidRDefault="004137BB" w14:paraId="5BCCB528" wp14:textId="77777777">
      <w:pPr>
        <w:spacing w:after="0" w:line="240" w:lineRule="auto"/>
        <w:rPr>
          <w:rFonts w:cstheme="minorHAnsi"/>
        </w:rPr>
      </w:pPr>
      <w:r>
        <w:rPr>
          <w:rFonts w:cstheme="minorHAnsi"/>
        </w:rPr>
        <w:t>High ridership is likely to be associated with low on-time performance because:</w:t>
      </w:r>
    </w:p>
    <w:p xmlns:wp14="http://schemas.microsoft.com/office/word/2010/wordml" w:rsidR="0061492C" w:rsidP="004137BB" w:rsidRDefault="004137BB" w14:paraId="64022A7B" wp14:textId="77777777">
      <w:pPr>
        <w:pStyle w:val="ListParagraph"/>
        <w:numPr>
          <w:ilvl w:val="0"/>
          <w:numId w:val="10"/>
        </w:numPr>
        <w:spacing w:after="0" w:line="240" w:lineRule="auto"/>
        <w:rPr>
          <w:rFonts w:cstheme="minorHAnsi"/>
        </w:rPr>
      </w:pPr>
      <w:r>
        <w:rPr>
          <w:rFonts w:cstheme="minorHAnsi"/>
        </w:rPr>
        <w:t xml:space="preserve">More riders getting on and off means increased </w:t>
      </w:r>
      <w:r w:rsidR="0061492C">
        <w:rPr>
          <w:rFonts w:cstheme="minorHAnsi"/>
        </w:rPr>
        <w:t>logistical delays at each stop for people to pay the fare, climb in and out, etc.</w:t>
      </w:r>
    </w:p>
    <w:p xmlns:wp14="http://schemas.microsoft.com/office/word/2010/wordml" w:rsidRPr="004137BB" w:rsidR="004137BB" w:rsidP="004137BB" w:rsidRDefault="0061492C" w14:paraId="682266B0" wp14:textId="77777777">
      <w:pPr>
        <w:pStyle w:val="ListParagraph"/>
        <w:numPr>
          <w:ilvl w:val="0"/>
          <w:numId w:val="10"/>
        </w:numPr>
        <w:spacing w:after="0" w:line="240" w:lineRule="auto"/>
        <w:rPr>
          <w:rFonts w:cstheme="minorHAnsi"/>
        </w:rPr>
      </w:pPr>
      <w:r>
        <w:rPr>
          <w:rFonts w:cstheme="minorHAnsi"/>
        </w:rPr>
        <w:t xml:space="preserve">More riders </w:t>
      </w:r>
      <w:proofErr w:type="gramStart"/>
      <w:r>
        <w:rPr>
          <w:rFonts w:cstheme="minorHAnsi"/>
        </w:rPr>
        <w:t>means</w:t>
      </w:r>
      <w:proofErr w:type="gramEnd"/>
      <w:r>
        <w:rPr>
          <w:rFonts w:cstheme="minorHAnsi"/>
        </w:rPr>
        <w:t xml:space="preserve"> that there is likely to be an event</w:t>
      </w:r>
      <w:r w:rsidR="0064065A">
        <w:rPr>
          <w:rFonts w:cstheme="minorHAnsi"/>
        </w:rPr>
        <w:t xml:space="preserve">. For example, a Steelers game would likely result in both many riders on the bus and many delays </w:t>
      </w:r>
      <w:r w:rsidR="00070079">
        <w:rPr>
          <w:rFonts w:cstheme="minorHAnsi"/>
        </w:rPr>
        <w:t xml:space="preserve">for that bus </w:t>
      </w:r>
      <w:r w:rsidR="0064065A">
        <w:rPr>
          <w:rFonts w:cstheme="minorHAnsi"/>
        </w:rPr>
        <w:t>due to automobile traffic and traffic control measures.</w:t>
      </w:r>
      <w:r w:rsidR="004137BB">
        <w:rPr>
          <w:rFonts w:cstheme="minorHAnsi"/>
        </w:rPr>
        <w:t xml:space="preserve"> </w:t>
      </w:r>
    </w:p>
    <w:p xmlns:wp14="http://schemas.microsoft.com/office/word/2010/wordml" w:rsidR="008C1B33" w:rsidP="00D4516D" w:rsidRDefault="008C1B33" w14:paraId="44EAFD9C" wp14:textId="77777777">
      <w:pPr>
        <w:spacing w:after="0" w:line="240" w:lineRule="auto"/>
        <w:rPr>
          <w:rFonts w:cstheme="minorHAnsi"/>
        </w:rPr>
      </w:pPr>
    </w:p>
    <w:p xmlns:wp14="http://schemas.microsoft.com/office/word/2010/wordml" w:rsidR="003232F9" w:rsidP="00D4516D" w:rsidRDefault="003232F9" w14:paraId="2C995871" wp14:textId="77777777">
      <w:pPr>
        <w:spacing w:after="0" w:line="240" w:lineRule="auto"/>
        <w:rPr>
          <w:rFonts w:cstheme="minorHAnsi"/>
          <w:b/>
        </w:rPr>
      </w:pPr>
      <w:r>
        <w:rPr>
          <w:rFonts w:cstheme="minorHAnsi"/>
          <w:b/>
        </w:rPr>
        <w:t>Data A</w:t>
      </w:r>
      <w:r w:rsidR="004E5339">
        <w:rPr>
          <w:rFonts w:cstheme="minorHAnsi"/>
          <w:b/>
        </w:rPr>
        <w:t>n</w:t>
      </w:r>
      <w:r>
        <w:rPr>
          <w:rFonts w:cstheme="minorHAnsi"/>
          <w:b/>
        </w:rPr>
        <w:t>alysis</w:t>
      </w:r>
    </w:p>
    <w:p xmlns:wp14="http://schemas.microsoft.com/office/word/2010/wordml" w:rsidRPr="00FA2BAB" w:rsidR="00FA2BAB" w:rsidP="00D4516D" w:rsidRDefault="00FA2BAB" w14:paraId="3AE5FE2C" wp14:textId="77777777">
      <w:pPr>
        <w:spacing w:after="0" w:line="240" w:lineRule="auto"/>
        <w:rPr>
          <w:rFonts w:cstheme="minorHAnsi"/>
          <w:i/>
        </w:rPr>
      </w:pPr>
      <w:r>
        <w:rPr>
          <w:rFonts w:cstheme="minorHAnsi"/>
          <w:i/>
        </w:rPr>
        <w:t xml:space="preserve">Ridership by </w:t>
      </w:r>
      <w:r w:rsidR="00BC3C33">
        <w:rPr>
          <w:rFonts w:cstheme="minorHAnsi"/>
          <w:i/>
        </w:rPr>
        <w:t>Day</w:t>
      </w:r>
      <w:r>
        <w:rPr>
          <w:rFonts w:cstheme="minorHAnsi"/>
          <w:i/>
        </w:rPr>
        <w:t xml:space="preserve"> of Week</w:t>
      </w:r>
    </w:p>
    <w:p xmlns:wp14="http://schemas.microsoft.com/office/word/2010/wordml" w:rsidRPr="00DB6CED" w:rsidR="00DB6CED" w:rsidP="00D4516D" w:rsidRDefault="00DB6CED" w14:paraId="0A21E822" wp14:textId="77777777">
      <w:pPr>
        <w:spacing w:after="0" w:line="240" w:lineRule="auto"/>
        <w:rPr>
          <w:rFonts w:cstheme="minorHAnsi"/>
        </w:rPr>
      </w:pPr>
      <w:r>
        <w:rPr>
          <w:rFonts w:cstheme="minorHAnsi"/>
        </w:rPr>
        <w:t xml:space="preserve">An overview of all bus routes in Pittsburgh found that ridership was highest on average on weekdays, with a </w:t>
      </w:r>
      <w:r w:rsidR="00120837">
        <w:rPr>
          <w:rFonts w:cstheme="minorHAnsi"/>
        </w:rPr>
        <w:t>median</w:t>
      </w:r>
      <w:r>
        <w:rPr>
          <w:rFonts w:cstheme="minorHAnsi"/>
        </w:rPr>
        <w:t xml:space="preserve"> of 1,</w:t>
      </w:r>
      <w:r w:rsidR="00120837">
        <w:rPr>
          <w:rFonts w:cstheme="minorHAnsi"/>
        </w:rPr>
        <w:t>274</w:t>
      </w:r>
      <w:r>
        <w:rPr>
          <w:rFonts w:cstheme="minorHAnsi"/>
        </w:rPr>
        <w:t xml:space="preserve"> riders across all bus lines, a Q1 of 708 and a Q3 of 2450.</w:t>
      </w:r>
      <w:r w:rsidR="00793B42">
        <w:rPr>
          <w:rFonts w:cstheme="minorHAnsi"/>
        </w:rPr>
        <w:t xml:space="preserve"> The maximum value was also by far the highest, at 11,266 riders</w:t>
      </w:r>
      <w:r w:rsidR="002C41C4">
        <w:rPr>
          <w:rFonts w:cstheme="minorHAnsi"/>
        </w:rPr>
        <w:t xml:space="preserve"> on the P1 route. In fact, the Pittsburgh Port Authority has recently (April 2019) </w:t>
      </w:r>
      <w:hyperlink w:history="1" r:id="rId12">
        <w:r w:rsidRPr="002C41C4" w:rsidR="002C41C4">
          <w:rPr>
            <w:rStyle w:val="Hyperlink"/>
            <w:rFonts w:cstheme="minorHAnsi"/>
          </w:rPr>
          <w:t>taken steps to limit boarding on the popular downtown Pittsburgh P1 route</w:t>
        </w:r>
      </w:hyperlink>
      <w:r w:rsidR="002C41C4">
        <w:rPr>
          <w:rFonts w:cstheme="minorHAnsi"/>
        </w:rPr>
        <w:t xml:space="preserve"> because of extreme delays.</w:t>
      </w:r>
    </w:p>
    <w:p xmlns:wp14="http://schemas.microsoft.com/office/word/2010/wordml" w:rsidR="003232F9" w:rsidP="00D4516D" w:rsidRDefault="00DB6CED" w14:paraId="4B94D5A5" wp14:textId="77777777">
      <w:pPr>
        <w:spacing w:after="0" w:line="240" w:lineRule="auto"/>
        <w:rPr>
          <w:rFonts w:cstheme="minorHAnsi"/>
        </w:rPr>
      </w:pPr>
      <w:r>
        <w:rPr>
          <w:noProof/>
        </w:rPr>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xmlns:wp14="http://schemas.microsoft.com/office/word/2010/wordprocessingDrawing" distT="0" distB="0" distL="0" distR="0" wp14:anchorId="2EBF0F5E" wp14:editId="72BD538D">
                <wp:extent cx="4572000" cy="2743200"/>
                <wp:effectExtent l="0" t="0" r="0" b="0"/>
                <wp:docPr id="1" name="Chart 1">
                  <a:extLst xmlns:a="http://schemas.openxmlformats.org/drawingml/2006/main">
                    <a:ext uri="{FF2B5EF4-FFF2-40B4-BE49-F238E27FC236}">
                      <a16:creationId xmlns:a16="http://schemas.microsoft.com/office/drawing/2014/main" id="{2F020B85-9957-4725-A03F-2EA1A7BD2CF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xmlns:wp14="http://schemas.microsoft.com/office/word/2010/wordprocessingDrawing" distT="0" distB="0" distL="0" distR="0" wp14:anchorId="523E0E70" wp14:editId="72BD538D">
                <wp:extent cx="4572000" cy="2743200"/>
                <wp:effectExtent l="0" t="0" r="0" b="0"/>
                <wp:docPr id="26157430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020B85-9957-4725-A03F-2EA1A7BD2CF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020B85-9957-4725-A03F-2EA1A7BD2CFE}"/>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4572000" cy="2743200"/>
                        </a:xfrm>
                        <a:prstGeom prst="rect">
                          <a:avLst/>
                        </a:prstGeom>
                      </pic:spPr>
                    </pic:pic>
                  </a:graphicData>
                </a:graphic>
              </wp:inline>
            </w:drawing>
          </mc:Fallback>
        </mc:AlternateContent>
      </w:r>
    </w:p>
    <w:p xmlns:wp14="http://schemas.microsoft.com/office/word/2010/wordml" w:rsidR="00120837" w:rsidP="00D4516D" w:rsidRDefault="00120837" w14:paraId="3DEEC669" wp14:textId="77777777">
      <w:pPr>
        <w:spacing w:after="0" w:line="240" w:lineRule="auto"/>
        <w:rPr>
          <w:rFonts w:cstheme="minorHAnsi"/>
        </w:rPr>
      </w:pPr>
    </w:p>
    <w:p xmlns:wp14="http://schemas.microsoft.com/office/word/2010/wordml" w:rsidR="00120837" w:rsidP="00D4516D" w:rsidRDefault="00120837" w14:paraId="66FF84FD" wp14:textId="77777777">
      <w:pPr>
        <w:spacing w:after="0" w:line="240" w:lineRule="auto"/>
        <w:rPr>
          <w:rFonts w:cstheme="minorHAnsi"/>
        </w:rPr>
      </w:pPr>
      <w:r>
        <w:rPr>
          <w:rFonts w:cstheme="minorHAnsi"/>
        </w:rPr>
        <w:t xml:space="preserve">In comparison, Saturday travel had a median of 898 riders and Sunday had a median of 734 riders. As anticipated, weekday travel was more common, but there was significant overlap between the days. </w:t>
      </w:r>
    </w:p>
    <w:p xmlns:wp14="http://schemas.microsoft.com/office/word/2010/wordml" w:rsidR="000D47E3" w:rsidP="00D4516D" w:rsidRDefault="000D47E3" w14:paraId="3656B9AB" wp14:textId="77777777">
      <w:pPr>
        <w:spacing w:after="0" w:line="240" w:lineRule="auto"/>
        <w:rPr>
          <w:rFonts w:cstheme="minorHAnsi"/>
        </w:rPr>
      </w:pPr>
    </w:p>
    <w:p xmlns:wp14="http://schemas.microsoft.com/office/word/2010/wordml" w:rsidR="000D47E3" w:rsidP="00D4516D" w:rsidRDefault="000D47E3" w14:paraId="1F61E79B" wp14:textId="77777777">
      <w:pPr>
        <w:spacing w:after="0" w:line="240" w:lineRule="auto"/>
        <w:rPr>
          <w:rFonts w:cstheme="minorHAnsi"/>
        </w:rPr>
      </w:pPr>
      <w:r>
        <w:rPr>
          <w:rFonts w:cstheme="minorHAnsi"/>
        </w:rPr>
        <w:t xml:space="preserve">There was also the greatest variation between weekday routes, with a standard deviation of 1,821 riders, compared to 1,174 riders on Saturdays and 819 on Sundays. </w:t>
      </w:r>
      <w:r w:rsidR="0091092B">
        <w:rPr>
          <w:rFonts w:cstheme="minorHAnsi"/>
        </w:rPr>
        <w:t>This speaks to the highly varying popularity of different commuter routes. While on weekends most people do errands, visit friends or attend events regardless of where they live – leading to more comparable use across all bus lines – on weekdays there were extreme variations between the highly popular routes like P1 and the much less popular ones like the 68 route, serving the eastern suburbs such as Monroeville.</w:t>
      </w:r>
    </w:p>
    <w:p xmlns:wp14="http://schemas.microsoft.com/office/word/2010/wordml" w:rsidR="0091092B" w:rsidP="00D4516D" w:rsidRDefault="0091092B" w14:paraId="29D6B04F" wp14:textId="77777777">
      <w:pPr>
        <w:spacing w:after="0" w:line="240" w:lineRule="auto"/>
        <w:rPr>
          <w:rFonts w:cstheme="minorHAnsi"/>
        </w:rPr>
      </w:pPr>
      <w:r>
        <w:rPr>
          <w:noProof/>
        </w:rPr>
        <w:lastRenderedPageBreak/>
        <w:drawing>
          <wp:inline xmlns:wp14="http://schemas.microsoft.com/office/word/2010/wordprocessingDrawing" distT="0" distB="0" distL="0" distR="0" wp14:anchorId="62177B06" wp14:editId="7EB2F450">
            <wp:extent cx="2133600" cy="20132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670" cy="2017084"/>
                    </a:xfrm>
                    <a:prstGeom prst="rect">
                      <a:avLst/>
                    </a:prstGeom>
                  </pic:spPr>
                </pic:pic>
              </a:graphicData>
            </a:graphic>
          </wp:inline>
        </w:drawing>
      </w:r>
      <w:r>
        <w:rPr>
          <w:rFonts w:cstheme="minorHAnsi"/>
        </w:rPr>
        <w:t xml:space="preserve"> </w:t>
      </w:r>
      <w:r>
        <w:rPr>
          <w:noProof/>
        </w:rPr>
        <w:drawing>
          <wp:inline xmlns:wp14="http://schemas.microsoft.com/office/word/2010/wordprocessingDrawing" distT="0" distB="0" distL="0" distR="0" wp14:anchorId="761FAD86" wp14:editId="6251A050">
            <wp:extent cx="2103120" cy="2008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1004" cy="2015603"/>
                    </a:xfrm>
                    <a:prstGeom prst="rect">
                      <a:avLst/>
                    </a:prstGeom>
                  </pic:spPr>
                </pic:pic>
              </a:graphicData>
            </a:graphic>
          </wp:inline>
        </w:drawing>
      </w:r>
    </w:p>
    <w:p xmlns:wp14="http://schemas.microsoft.com/office/word/2010/wordml" w:rsidR="003232F9" w:rsidP="00D4516D" w:rsidRDefault="003232F9" w14:paraId="45FB0818" wp14:textId="77777777">
      <w:pPr>
        <w:spacing w:after="0" w:line="240" w:lineRule="auto"/>
        <w:rPr>
          <w:rFonts w:cstheme="minorHAnsi"/>
        </w:rPr>
      </w:pPr>
    </w:p>
    <w:p xmlns:wp14="http://schemas.microsoft.com/office/word/2010/wordml" w:rsidR="00BC3C33" w:rsidP="00D4516D" w:rsidRDefault="00BC3C33" w14:paraId="59A7E10A" wp14:textId="77777777">
      <w:pPr>
        <w:spacing w:after="0" w:line="240" w:lineRule="auto"/>
        <w:rPr>
          <w:rFonts w:cstheme="minorHAnsi"/>
          <w:i/>
        </w:rPr>
      </w:pPr>
      <w:r>
        <w:rPr>
          <w:rFonts w:cstheme="minorHAnsi"/>
          <w:i/>
        </w:rPr>
        <w:t>On Time Percentage by Day of Week</w:t>
      </w:r>
    </w:p>
    <w:p xmlns:wp14="http://schemas.microsoft.com/office/word/2010/wordml" w:rsidR="00BC3C33" w:rsidP="00D4516D" w:rsidRDefault="00A30529" w14:paraId="619B00D2" wp14:textId="77777777">
      <w:pPr>
        <w:spacing w:after="0" w:line="240" w:lineRule="auto"/>
        <w:rPr>
          <w:rFonts w:cstheme="minorHAnsi"/>
        </w:rPr>
      </w:pPr>
      <w:r>
        <w:rPr>
          <w:rFonts w:cstheme="minorHAnsi"/>
        </w:rPr>
        <w:t>No matter the day, the Port Authority maintained substantial consistency in its on-time arrivals. Barring a few outliers in all days (e.g. 0% on-time arrivals for one line that does not appear to have had accurate data reporting in the sample), the medians were quite similar:</w:t>
      </w:r>
    </w:p>
    <w:p xmlns:wp14="http://schemas.microsoft.com/office/word/2010/wordml" w:rsidR="00A30529" w:rsidP="00A30529" w:rsidRDefault="00A30529" w14:paraId="3103C651" wp14:textId="77777777">
      <w:pPr>
        <w:pStyle w:val="ListParagraph"/>
        <w:numPr>
          <w:ilvl w:val="0"/>
          <w:numId w:val="11"/>
        </w:numPr>
        <w:spacing w:after="0" w:line="240" w:lineRule="auto"/>
        <w:rPr>
          <w:rFonts w:cstheme="minorHAnsi"/>
        </w:rPr>
      </w:pPr>
      <w:r>
        <w:rPr>
          <w:rFonts w:cstheme="minorHAnsi"/>
        </w:rPr>
        <w:t>67.96% for weekdays</w:t>
      </w:r>
    </w:p>
    <w:p xmlns:wp14="http://schemas.microsoft.com/office/word/2010/wordml" w:rsidR="00A30529" w:rsidP="00A30529" w:rsidRDefault="00A30529" w14:paraId="5C8118E1" wp14:textId="77777777">
      <w:pPr>
        <w:pStyle w:val="ListParagraph"/>
        <w:numPr>
          <w:ilvl w:val="0"/>
          <w:numId w:val="11"/>
        </w:numPr>
        <w:spacing w:after="0" w:line="240" w:lineRule="auto"/>
        <w:rPr>
          <w:rFonts w:cstheme="minorHAnsi"/>
        </w:rPr>
      </w:pPr>
      <w:r>
        <w:rPr>
          <w:rFonts w:cstheme="minorHAnsi"/>
        </w:rPr>
        <w:t>68.14% for Saturdays</w:t>
      </w:r>
    </w:p>
    <w:p xmlns:wp14="http://schemas.microsoft.com/office/word/2010/wordml" w:rsidRPr="00A30529" w:rsidR="00A30529" w:rsidP="00A30529" w:rsidRDefault="00A30529" w14:paraId="74D9BA39" wp14:textId="77777777">
      <w:pPr>
        <w:pStyle w:val="ListParagraph"/>
        <w:numPr>
          <w:ilvl w:val="0"/>
          <w:numId w:val="11"/>
        </w:numPr>
        <w:spacing w:after="0" w:line="240" w:lineRule="auto"/>
        <w:rPr>
          <w:rFonts w:cstheme="minorHAnsi"/>
        </w:rPr>
      </w:pPr>
      <w:r>
        <w:rPr>
          <w:rFonts w:cstheme="minorHAnsi"/>
        </w:rPr>
        <w:t>68.09% for Sundays</w:t>
      </w:r>
    </w:p>
    <w:p xmlns:wp14="http://schemas.microsoft.com/office/word/2010/wordml" w:rsidRPr="00BC3C33" w:rsidR="00BC3C33" w:rsidP="00D4516D" w:rsidRDefault="00BC3C33" w14:paraId="049F31CB" wp14:textId="77777777">
      <w:pPr>
        <w:spacing w:after="0" w:line="240" w:lineRule="auto"/>
        <w:rPr>
          <w:rFonts w:cstheme="minorHAnsi"/>
          <w:i/>
        </w:rPr>
      </w:pPr>
      <w:r>
        <w:rPr>
          <w:noProof/>
        </w:rPr>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xmlns:wp14="http://schemas.microsoft.com/office/word/2010/wordprocessingDrawing" distT="0" distB="0" distL="0" distR="0" wp14:anchorId="6CEADE67" wp14:editId="09630C7C">
                <wp:extent cx="4572000" cy="2743200"/>
                <wp:effectExtent l="0" t="0" r="0" b="0"/>
                <wp:docPr id="4" name="Chart 4">
                  <a:extLst xmlns:a="http://schemas.openxmlformats.org/drawingml/2006/main">
                    <a:ext uri="{FF2B5EF4-FFF2-40B4-BE49-F238E27FC236}">
                      <a16:creationId xmlns:a16="http://schemas.microsoft.com/office/drawing/2014/main" id="{927FEB7D-0880-4403-BE81-E392E8C1F3C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xmlns:wp14="http://schemas.microsoft.com/office/word/2010/wordprocessingDrawing" distT="0" distB="0" distL="0" distR="0" wp14:anchorId="1D5B55ED" wp14:editId="09630C7C">
                <wp:extent cx="4572000" cy="2743200"/>
                <wp:effectExtent l="0" t="0" r="0" b="0"/>
                <wp:docPr id="1947554993"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FEB7D-0880-4403-BE81-E392E8C1F3C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FEB7D-0880-4403-BE81-E392E8C1F3C1}"/>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4572000" cy="2743200"/>
                        </a:xfrm>
                        <a:prstGeom prst="rect">
                          <a:avLst/>
                        </a:prstGeom>
                      </pic:spPr>
                    </pic:pic>
                  </a:graphicData>
                </a:graphic>
              </wp:inline>
            </w:drawing>
          </mc:Fallback>
        </mc:AlternateContent>
      </w:r>
    </w:p>
    <w:p xmlns:wp14="http://schemas.microsoft.com/office/word/2010/wordml" w:rsidR="00BC3C33" w:rsidP="00D4516D" w:rsidRDefault="00BC3C33" w14:paraId="53128261" wp14:textId="77777777">
      <w:pPr>
        <w:spacing w:after="0" w:line="240" w:lineRule="auto"/>
        <w:rPr>
          <w:rFonts w:cstheme="minorHAnsi"/>
        </w:rPr>
      </w:pPr>
    </w:p>
    <w:p xmlns:wp14="http://schemas.microsoft.com/office/word/2010/wordml" w:rsidR="00B8326B" w:rsidP="00D4516D" w:rsidRDefault="00B8326B" w14:paraId="2AA22B05" wp14:textId="77777777">
      <w:pPr>
        <w:spacing w:after="0" w:line="240" w:lineRule="auto"/>
        <w:rPr>
          <w:rFonts w:cstheme="minorHAnsi"/>
        </w:rPr>
      </w:pPr>
      <w:r>
        <w:rPr>
          <w:rFonts w:cstheme="minorHAnsi"/>
        </w:rPr>
        <w:t xml:space="preserve">The weekday maximums were highest, at 97.19% compared to 90.65% on Saturday and 89.83% on Sunday. In addition, the standard deviation demonstrated consistency, at 12.3% on weekdays, 13.49% on Saturdays and 17.45% on Sundays. </w:t>
      </w:r>
    </w:p>
    <w:p xmlns:wp14="http://schemas.microsoft.com/office/word/2010/wordml" w:rsidR="00B8326B" w:rsidP="00D4516D" w:rsidRDefault="00B8326B" w14:paraId="62486C05" wp14:textId="77777777">
      <w:pPr>
        <w:spacing w:after="0" w:line="240" w:lineRule="auto"/>
        <w:rPr>
          <w:rFonts w:cstheme="minorHAnsi"/>
        </w:rPr>
      </w:pPr>
    </w:p>
    <w:p xmlns:wp14="http://schemas.microsoft.com/office/word/2010/wordml" w:rsidR="00B8326B" w:rsidP="00D4516D" w:rsidRDefault="00B8326B" w14:paraId="68C672EF" wp14:textId="77777777">
      <w:pPr>
        <w:spacing w:after="0" w:line="240" w:lineRule="auto"/>
        <w:rPr>
          <w:rFonts w:cstheme="minorHAnsi"/>
        </w:rPr>
      </w:pPr>
      <w:r>
        <w:rPr>
          <w:rFonts w:cstheme="minorHAnsi"/>
        </w:rPr>
        <w:t xml:space="preserve">Overall, Sundays were the least consistent days, </w:t>
      </w:r>
      <w:r w:rsidR="008E5FD0">
        <w:rPr>
          <w:rFonts w:cstheme="minorHAnsi"/>
        </w:rPr>
        <w:t xml:space="preserve">but overall on-time performance </w:t>
      </w:r>
      <w:r w:rsidR="00B42ABB">
        <w:rPr>
          <w:rFonts w:cstheme="minorHAnsi"/>
        </w:rPr>
        <w:t>saw that, within one standard deviation of the median,</w:t>
      </w:r>
      <w:r w:rsidR="008E5FD0">
        <w:rPr>
          <w:rFonts w:cstheme="minorHAnsi"/>
        </w:rPr>
        <w:t xml:space="preserve"> </w:t>
      </w:r>
      <w:r w:rsidR="00B42ABB">
        <w:rPr>
          <w:rFonts w:cstheme="minorHAnsi"/>
        </w:rPr>
        <w:t xml:space="preserve">on-time performance ranged between </w:t>
      </w:r>
      <w:r w:rsidR="008E5FD0">
        <w:rPr>
          <w:rFonts w:cstheme="minorHAnsi"/>
        </w:rPr>
        <w:t>73.21% and 62.35%.</w:t>
      </w:r>
      <w:r w:rsidR="0028492C">
        <w:rPr>
          <w:rFonts w:cstheme="minorHAnsi"/>
        </w:rPr>
        <w:t xml:space="preserve"> While this shows significant room for improvement, it appears to indicate a standard that the Port Authority is working towards and consistently achieving.</w:t>
      </w:r>
    </w:p>
    <w:p xmlns:wp14="http://schemas.microsoft.com/office/word/2010/wordml" w:rsidR="00BC3C33" w:rsidP="00D4516D" w:rsidRDefault="00BC3C33" w14:paraId="4101652C" wp14:textId="77777777">
      <w:pPr>
        <w:spacing w:after="0" w:line="240" w:lineRule="auto"/>
        <w:rPr>
          <w:rFonts w:cstheme="minorHAnsi"/>
        </w:rPr>
      </w:pPr>
    </w:p>
    <w:p xmlns:wp14="http://schemas.microsoft.com/office/word/2010/wordml" w:rsidRPr="00FA2BAB" w:rsidR="00DE63E5" w:rsidP="00DE63E5" w:rsidRDefault="00090ABF" w14:paraId="44E695E1" wp14:textId="77777777">
      <w:pPr>
        <w:spacing w:after="0" w:line="240" w:lineRule="auto"/>
        <w:rPr>
          <w:rFonts w:cstheme="minorHAnsi"/>
          <w:i/>
        </w:rPr>
      </w:pPr>
      <w:r>
        <w:rPr>
          <w:rFonts w:cstheme="minorHAnsi"/>
          <w:i/>
        </w:rPr>
        <w:t>Ridership by Route</w:t>
      </w:r>
    </w:p>
    <w:p xmlns:wp14="http://schemas.microsoft.com/office/word/2010/wordml" w:rsidR="004E2C22" w:rsidP="00D4516D" w:rsidRDefault="001E623E" w14:paraId="053F8626" wp14:textId="77777777">
      <w:pPr>
        <w:spacing w:after="0" w:line="240" w:lineRule="auto"/>
        <w:rPr>
          <w:rFonts w:cstheme="minorHAnsi"/>
        </w:rPr>
      </w:pPr>
      <w:r>
        <w:rPr>
          <w:rFonts w:cstheme="minorHAnsi"/>
        </w:rPr>
        <w:lastRenderedPageBreak/>
        <w:t xml:space="preserve">Although each route had a limited set of data points (just 12 </w:t>
      </w:r>
      <w:r w:rsidR="004E2C22">
        <w:rPr>
          <w:rFonts w:cstheme="minorHAnsi"/>
        </w:rPr>
        <w:t xml:space="preserve">months measured </w:t>
      </w:r>
      <w:r>
        <w:rPr>
          <w:rFonts w:cstheme="minorHAnsi"/>
        </w:rPr>
        <w:t>for each route)</w:t>
      </w:r>
      <w:r w:rsidR="004E2C22">
        <w:rPr>
          <w:rFonts w:cstheme="minorHAnsi"/>
        </w:rPr>
        <w:t xml:space="preserve">, it is still possible to see some interesting trends in the data, including that: </w:t>
      </w:r>
    </w:p>
    <w:p xmlns:wp14="http://schemas.microsoft.com/office/word/2010/wordml" w:rsidR="004E2C22" w:rsidP="004E2C22" w:rsidRDefault="004E2C22" w14:paraId="0EB29EB9" wp14:textId="77777777">
      <w:pPr>
        <w:pStyle w:val="ListParagraph"/>
        <w:numPr>
          <w:ilvl w:val="0"/>
          <w:numId w:val="12"/>
        </w:numPr>
        <w:spacing w:after="0" w:line="240" w:lineRule="auto"/>
        <w:rPr>
          <w:rFonts w:cstheme="minorHAnsi"/>
        </w:rPr>
      </w:pPr>
      <w:r w:rsidRPr="004E2C22">
        <w:rPr>
          <w:rFonts w:cstheme="minorHAnsi"/>
        </w:rPr>
        <w:t xml:space="preserve">Routes 51 and P1 have notably higher </w:t>
      </w:r>
      <w:r>
        <w:rPr>
          <w:rFonts w:cstheme="minorHAnsi"/>
        </w:rPr>
        <w:t>mean</w:t>
      </w:r>
      <w:r w:rsidRPr="004E2C22">
        <w:rPr>
          <w:rFonts w:cstheme="minorHAnsi"/>
        </w:rPr>
        <w:t xml:space="preserve"> </w:t>
      </w:r>
      <w:r>
        <w:rPr>
          <w:rFonts w:cstheme="minorHAnsi"/>
        </w:rPr>
        <w:t>ridership</w:t>
      </w:r>
      <w:r w:rsidRPr="004E2C22">
        <w:rPr>
          <w:rFonts w:cstheme="minorHAnsi"/>
        </w:rPr>
        <w:t xml:space="preserve"> than any other routes analyzed. </w:t>
      </w:r>
    </w:p>
    <w:p xmlns:wp14="http://schemas.microsoft.com/office/word/2010/wordml" w:rsidR="00DE63E5" w:rsidP="004E2C22" w:rsidRDefault="004E2C22" w14:paraId="28BBACDD" wp14:textId="77777777">
      <w:pPr>
        <w:pStyle w:val="ListParagraph"/>
        <w:numPr>
          <w:ilvl w:val="0"/>
          <w:numId w:val="12"/>
        </w:numPr>
        <w:spacing w:after="0" w:line="240" w:lineRule="auto"/>
        <w:rPr>
          <w:rFonts w:cstheme="minorHAnsi"/>
        </w:rPr>
      </w:pPr>
      <w:r>
        <w:rPr>
          <w:rFonts w:cstheme="minorHAnsi"/>
        </w:rPr>
        <w:t xml:space="preserve">16 routes have mean </w:t>
      </w:r>
      <w:proofErr w:type="spellStart"/>
      <w:r>
        <w:rPr>
          <w:rFonts w:cstheme="minorHAnsi"/>
        </w:rPr>
        <w:t>riderships</w:t>
      </w:r>
      <w:proofErr w:type="spellEnd"/>
      <w:r>
        <w:rPr>
          <w:rFonts w:cstheme="minorHAnsi"/>
        </w:rPr>
        <w:t xml:space="preserve"> between 2,000 and 5,000 (from most to least: 61C, 61D, 71C, 61A, 71A, 61B, 71B, P3, 82, 71D, 54, 91, 16, 86, 75, 48)</w:t>
      </w:r>
    </w:p>
    <w:p xmlns:wp14="http://schemas.microsoft.com/office/word/2010/wordml" w:rsidRPr="004E2C22" w:rsidR="00322052" w:rsidP="004E2C22" w:rsidRDefault="00322052" w14:paraId="32FF98E1" wp14:textId="77777777">
      <w:pPr>
        <w:pStyle w:val="ListParagraph"/>
        <w:numPr>
          <w:ilvl w:val="0"/>
          <w:numId w:val="12"/>
        </w:numPr>
        <w:spacing w:after="0" w:line="240" w:lineRule="auto"/>
        <w:rPr>
          <w:rFonts w:cstheme="minorHAnsi"/>
        </w:rPr>
      </w:pPr>
      <w:r>
        <w:rPr>
          <w:rFonts w:cstheme="minorHAnsi"/>
        </w:rPr>
        <w:t xml:space="preserve">The remaining 80 routes have less than 2,000 </w:t>
      </w:r>
      <w:r w:rsidR="001C137C">
        <w:rPr>
          <w:rFonts w:cstheme="minorHAnsi"/>
        </w:rPr>
        <w:t>mean riders.</w:t>
      </w:r>
    </w:p>
    <w:p xmlns:wp14="http://schemas.microsoft.com/office/word/2010/wordml" w:rsidR="001E623E" w:rsidP="00D4516D" w:rsidRDefault="001E623E" w14:paraId="4B99056E" wp14:textId="77777777">
      <w:pPr>
        <w:spacing w:after="0" w:line="240" w:lineRule="auto"/>
        <w:rPr>
          <w:rFonts w:cstheme="minorHAnsi"/>
        </w:rPr>
      </w:pPr>
    </w:p>
    <w:p xmlns:wp14="http://schemas.microsoft.com/office/word/2010/wordml" w:rsidR="00DE63E5" w:rsidP="00D4516D" w:rsidRDefault="001E623E" w14:paraId="1299C43A" wp14:textId="77777777">
      <w:pPr>
        <w:spacing w:after="0" w:line="240" w:lineRule="auto"/>
        <w:rPr>
          <w:rFonts w:cstheme="minorHAnsi"/>
        </w:rPr>
      </w:pPr>
      <w:r>
        <w:rPr>
          <w:noProof/>
        </w:rPr>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xmlns:wp14="http://schemas.microsoft.com/office/word/2010/wordprocessingDrawing" distT="0" distB="0" distL="0" distR="0" wp14:anchorId="71536D2A" wp14:editId="1ACA756A">
                <wp:extent cx="5943600" cy="2839720"/>
                <wp:effectExtent l="0" t="0" r="0" b="17780"/>
                <wp:docPr id="5" name="Chart 5">
                  <a:extLst xmlns:a="http://schemas.openxmlformats.org/drawingml/2006/main">
                    <a:ext uri="{FF2B5EF4-FFF2-40B4-BE49-F238E27FC236}">
                      <a16:creationId xmlns:a16="http://schemas.microsoft.com/office/drawing/2014/main" id="{D39F63B3-ECBA-4A35-98B9-62719EA0E08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xmlns:wp14="http://schemas.microsoft.com/office/word/2010/wordprocessingDrawing" distT="0" distB="0" distL="0" distR="0" wp14:anchorId="6CADC57D" wp14:editId="1ACA756A">
                <wp:extent cx="5943600" cy="2839720"/>
                <wp:effectExtent l="0" t="0" r="0" b="17780"/>
                <wp:docPr id="2058646993"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9F63B3-ECBA-4A35-98B9-62719EA0E08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9F63B3-ECBA-4A35-98B9-62719EA0E08D}"/>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5943600" cy="2839720"/>
                        </a:xfrm>
                        <a:prstGeom prst="rect">
                          <a:avLst/>
                        </a:prstGeom>
                      </pic:spPr>
                    </pic:pic>
                  </a:graphicData>
                </a:graphic>
              </wp:inline>
            </w:drawing>
          </mc:Fallback>
        </mc:AlternateContent>
      </w:r>
    </w:p>
    <w:p xmlns:wp14="http://schemas.microsoft.com/office/word/2010/wordml" w:rsidR="00DE63E5" w:rsidP="00D4516D" w:rsidRDefault="00DE63E5" w14:paraId="4DDBEF00" wp14:textId="77777777">
      <w:pPr>
        <w:spacing w:after="0" w:line="240" w:lineRule="auto"/>
        <w:rPr>
          <w:rFonts w:cstheme="minorHAnsi"/>
        </w:rPr>
      </w:pPr>
    </w:p>
    <w:p xmlns:wp14="http://schemas.microsoft.com/office/word/2010/wordml" w:rsidR="001C667E" w:rsidP="00D4516D" w:rsidRDefault="001C667E" w14:paraId="3461D779" wp14:textId="77777777">
      <w:pPr>
        <w:spacing w:after="0" w:line="240" w:lineRule="auto"/>
        <w:rPr>
          <w:rFonts w:cstheme="minorHAnsi"/>
        </w:rPr>
      </w:pPr>
    </w:p>
    <w:p xmlns:wp14="http://schemas.microsoft.com/office/word/2010/wordml" w:rsidRPr="00FA2BAB" w:rsidR="000E5CA1" w:rsidP="000E5CA1" w:rsidRDefault="000E5CA1" w14:paraId="2713B1B5" wp14:textId="77777777">
      <w:pPr>
        <w:spacing w:after="0" w:line="240" w:lineRule="auto"/>
        <w:rPr>
          <w:rFonts w:cstheme="minorHAnsi"/>
          <w:i/>
        </w:rPr>
      </w:pPr>
      <w:r>
        <w:rPr>
          <w:rFonts w:cstheme="minorHAnsi"/>
          <w:i/>
        </w:rPr>
        <w:t>On Time Percentage by Route</w:t>
      </w:r>
    </w:p>
    <w:p xmlns:wp14="http://schemas.microsoft.com/office/word/2010/wordml" w:rsidR="001C667E" w:rsidP="00D4516D" w:rsidRDefault="001C137C" w14:paraId="48219BC9" wp14:textId="77777777">
      <w:pPr>
        <w:spacing w:after="0" w:line="240" w:lineRule="auto"/>
        <w:rPr>
          <w:rFonts w:cstheme="minorHAnsi"/>
        </w:rPr>
      </w:pPr>
      <w:r>
        <w:rPr>
          <w:rFonts w:cstheme="minorHAnsi"/>
        </w:rPr>
        <w:t>Overall, the on time percentages by route were quite clustered, as expected given the overall on time clustering. Exceptions included:</w:t>
      </w:r>
    </w:p>
    <w:p xmlns:wp14="http://schemas.microsoft.com/office/word/2010/wordml" w:rsidR="001C137C" w:rsidP="001C137C" w:rsidRDefault="00637B2E" w14:paraId="4DAAD50E" wp14:textId="77777777">
      <w:pPr>
        <w:pStyle w:val="ListParagraph"/>
        <w:numPr>
          <w:ilvl w:val="0"/>
          <w:numId w:val="13"/>
        </w:numPr>
        <w:spacing w:after="0" w:line="240" w:lineRule="auto"/>
        <w:rPr>
          <w:rFonts w:cstheme="minorHAnsi"/>
        </w:rPr>
      </w:pPr>
      <w:r>
        <w:rPr>
          <w:rFonts w:cstheme="minorHAnsi"/>
        </w:rPr>
        <w:t>8 routes had less than 60% median on-time arrivals (from most to least: 79, 61D, P78, 53L, P71, P7, 78, P69)</w:t>
      </w:r>
    </w:p>
    <w:p xmlns:wp14="http://schemas.microsoft.com/office/word/2010/wordml" w:rsidR="00637B2E" w:rsidP="001C137C" w:rsidRDefault="00637B2E" w14:paraId="71B51332" wp14:textId="77777777">
      <w:pPr>
        <w:pStyle w:val="ListParagraph"/>
        <w:numPr>
          <w:ilvl w:val="0"/>
          <w:numId w:val="13"/>
        </w:numPr>
        <w:spacing w:after="0" w:line="240" w:lineRule="auto"/>
        <w:rPr>
          <w:rFonts w:cstheme="minorHAnsi"/>
        </w:rPr>
      </w:pPr>
      <w:r>
        <w:rPr>
          <w:rFonts w:cstheme="minorHAnsi"/>
        </w:rPr>
        <w:t>11 routes had more than 75% median on-time arrivals (from most to least: 20, P2, O5, 40, 27, G2, P3, O12, 14, 26, 41)</w:t>
      </w:r>
    </w:p>
    <w:p xmlns:wp14="http://schemas.microsoft.com/office/word/2010/wordml" w:rsidRPr="001C137C" w:rsidR="001D742D" w:rsidP="001C137C" w:rsidRDefault="000C6FA3" w14:paraId="047C6E0B" wp14:textId="77777777">
      <w:pPr>
        <w:pStyle w:val="ListParagraph"/>
        <w:numPr>
          <w:ilvl w:val="0"/>
          <w:numId w:val="13"/>
        </w:numPr>
        <w:spacing w:after="0" w:line="240" w:lineRule="auto"/>
        <w:rPr>
          <w:rFonts w:cstheme="minorHAnsi"/>
        </w:rPr>
      </w:pPr>
      <w:r>
        <w:rPr>
          <w:rFonts w:cstheme="minorHAnsi"/>
        </w:rPr>
        <w:t xml:space="preserve">The two most popular routes, P1 and 51, were slightly below the median for on-time arrivals, at 62.49% and 66.01% respectively, but well within a single standard deviation of the overall </w:t>
      </w:r>
      <w:r w:rsidR="009B3E40">
        <w:rPr>
          <w:rFonts w:cstheme="minorHAnsi"/>
        </w:rPr>
        <w:t>median</w:t>
      </w:r>
      <w:r>
        <w:rPr>
          <w:rFonts w:cstheme="minorHAnsi"/>
        </w:rPr>
        <w:t xml:space="preserve"> on-time arrivals.</w:t>
      </w:r>
    </w:p>
    <w:p xmlns:wp14="http://schemas.microsoft.com/office/word/2010/wordml" w:rsidR="001C137C" w:rsidP="00D4516D" w:rsidRDefault="001C137C" w14:paraId="3CF2D8B6" wp14:textId="77777777">
      <w:pPr>
        <w:spacing w:after="0" w:line="240" w:lineRule="auto"/>
        <w:rPr>
          <w:rFonts w:cstheme="minorHAnsi"/>
        </w:rPr>
      </w:pPr>
    </w:p>
    <w:p xmlns:wp14="http://schemas.microsoft.com/office/word/2010/wordml" w:rsidR="001C137C" w:rsidP="00D4516D" w:rsidRDefault="001C137C" w14:paraId="0FB78278" wp14:textId="77777777">
      <w:pPr>
        <w:spacing w:after="0" w:line="240" w:lineRule="auto"/>
        <w:rPr>
          <w:rFonts w:cstheme="minorHAnsi"/>
        </w:rPr>
      </w:pPr>
    </w:p>
    <w:p xmlns:wp14="http://schemas.microsoft.com/office/word/2010/wordml" w:rsidR="001C667E" w:rsidP="00D4516D" w:rsidRDefault="001C667E" w14:paraId="1FC39945" wp14:textId="77777777">
      <w:pPr>
        <w:spacing w:after="0" w:line="240" w:lineRule="auto"/>
        <w:rPr>
          <w:rFonts w:cstheme="minorHAnsi"/>
        </w:rPr>
      </w:pPr>
      <w:r>
        <w:rPr>
          <w:noProof/>
        </w:rPr>
        <w:lastRenderedPageBreak/>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xmlns:wp14="http://schemas.microsoft.com/office/word/2010/wordprocessingDrawing" distT="0" distB="0" distL="0" distR="0" wp14:anchorId="7DE3E967" wp14:editId="2B7E01E4">
                <wp:extent cx="5974080" cy="2743200"/>
                <wp:effectExtent l="0" t="0" r="7620" b="0"/>
                <wp:docPr id="6" name="Chart 6">
                  <a:extLst xmlns:a="http://schemas.openxmlformats.org/drawingml/2006/main">
                    <a:ext uri="{FF2B5EF4-FFF2-40B4-BE49-F238E27FC236}">
                      <a16:creationId xmlns:a16="http://schemas.microsoft.com/office/drawing/2014/main" id="{89EDB417-7C88-4C00-81A3-1975D24C93D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xmlns:wp14="http://schemas.microsoft.com/office/word/2010/wordprocessingDrawing" distT="0" distB="0" distL="0" distR="0" wp14:anchorId="31EE5006" wp14:editId="2B7E01E4">
                <wp:extent cx="5974080" cy="2743200"/>
                <wp:effectExtent l="0" t="0" r="7620" b="0"/>
                <wp:docPr id="1171299715"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EDB417-7C88-4C00-81A3-1975D24C93D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EDB417-7C88-4C00-81A3-1975D24C93DC}"/>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974080" cy="2743200"/>
                        </a:xfrm>
                        <a:prstGeom prst="rect">
                          <a:avLst/>
                        </a:prstGeom>
                      </pic:spPr>
                    </pic:pic>
                  </a:graphicData>
                </a:graphic>
              </wp:inline>
            </w:drawing>
          </mc:Fallback>
        </mc:AlternateContent>
      </w:r>
    </w:p>
    <w:p xmlns:wp14="http://schemas.microsoft.com/office/word/2010/wordml" w:rsidR="001C667E" w:rsidP="00D4516D" w:rsidRDefault="001C667E" w14:paraId="0562CB0E" wp14:textId="77777777">
      <w:pPr>
        <w:spacing w:after="0" w:line="240" w:lineRule="auto"/>
        <w:rPr>
          <w:rFonts w:cstheme="minorHAnsi"/>
        </w:rPr>
      </w:pPr>
    </w:p>
    <w:p xmlns:wp14="http://schemas.microsoft.com/office/word/2010/wordml" w:rsidRPr="00EB1D62" w:rsidR="00EB1D62" w:rsidP="004E1CC7" w:rsidRDefault="00EB1D62" w14:paraId="3CB7D8A9" wp14:textId="77777777">
      <w:pPr>
        <w:spacing w:after="0" w:line="240" w:lineRule="auto"/>
        <w:rPr>
          <w:rFonts w:cstheme="minorHAnsi"/>
          <w:b/>
        </w:rPr>
      </w:pPr>
      <w:r w:rsidRPr="00EB1D62">
        <w:rPr>
          <w:rFonts w:cstheme="minorHAnsi"/>
          <w:b/>
        </w:rPr>
        <w:t>Conclusions</w:t>
      </w:r>
    </w:p>
    <w:p xmlns:wp14="http://schemas.microsoft.com/office/word/2010/wordml" w:rsidR="00EB1D62" w:rsidP="00EB1D62" w:rsidRDefault="00B13B20" w14:paraId="1014ADE2" wp14:textId="77777777">
      <w:pPr>
        <w:pStyle w:val="ListParagraph"/>
        <w:numPr>
          <w:ilvl w:val="0"/>
          <w:numId w:val="14"/>
        </w:numPr>
        <w:spacing w:after="0" w:line="240" w:lineRule="auto"/>
        <w:rPr>
          <w:rFonts w:cstheme="minorHAnsi"/>
        </w:rPr>
      </w:pPr>
      <w:r>
        <w:rPr>
          <w:rFonts w:cstheme="minorHAnsi"/>
        </w:rPr>
        <w:t>H</w:t>
      </w:r>
      <w:r w:rsidR="00EB1D62">
        <w:rPr>
          <w:rFonts w:cstheme="minorHAnsi"/>
        </w:rPr>
        <w:t xml:space="preserve">igh ridership was not correlated with on-time performance. </w:t>
      </w:r>
      <w:r w:rsidR="003D69C7">
        <w:rPr>
          <w:rFonts w:cstheme="minorHAnsi"/>
        </w:rPr>
        <w:t>Of the 18 most popular routes in terms of number of riders, only one (61D) overlapped with the 8 worst-performing routes in terms of on-time arrivals.</w:t>
      </w:r>
      <w:r w:rsidR="007676AB">
        <w:rPr>
          <w:rFonts w:cstheme="minorHAnsi"/>
        </w:rPr>
        <w:t xml:space="preserve"> </w:t>
      </w:r>
    </w:p>
    <w:p xmlns:wp14="http://schemas.microsoft.com/office/word/2010/wordml" w:rsidR="007676AB" w:rsidP="00EB1D62" w:rsidRDefault="007676AB" w14:paraId="3E1BFA08" wp14:textId="77777777">
      <w:pPr>
        <w:pStyle w:val="ListParagraph"/>
        <w:numPr>
          <w:ilvl w:val="0"/>
          <w:numId w:val="14"/>
        </w:numPr>
        <w:spacing w:after="0" w:line="240" w:lineRule="auto"/>
        <w:rPr>
          <w:rFonts w:cstheme="minorHAnsi"/>
        </w:rPr>
      </w:pPr>
      <w:r>
        <w:rPr>
          <w:rFonts w:cstheme="minorHAnsi"/>
        </w:rPr>
        <w:t xml:space="preserve">Weekday </w:t>
      </w:r>
      <w:r w:rsidR="00370852">
        <w:rPr>
          <w:rFonts w:cstheme="minorHAnsi"/>
        </w:rPr>
        <w:t>buses</w:t>
      </w:r>
      <w:r>
        <w:rPr>
          <w:rFonts w:cstheme="minorHAnsi"/>
        </w:rPr>
        <w:t xml:space="preserve"> demonstrated substantially greater variation in </w:t>
      </w:r>
      <w:r w:rsidR="00370852">
        <w:rPr>
          <w:rFonts w:cstheme="minorHAnsi"/>
        </w:rPr>
        <w:t>average ridership between routes, with differences between major urban center and commuter routes and other less-traveled routes</w:t>
      </w:r>
    </w:p>
    <w:p xmlns:wp14="http://schemas.microsoft.com/office/word/2010/wordml" w:rsidR="00370852" w:rsidP="00370852" w:rsidRDefault="00370852" w14:paraId="5948DFC0" wp14:textId="77777777">
      <w:pPr>
        <w:pStyle w:val="ListParagraph"/>
        <w:numPr>
          <w:ilvl w:val="0"/>
          <w:numId w:val="14"/>
        </w:numPr>
        <w:spacing w:after="0" w:line="240" w:lineRule="auto"/>
        <w:rPr>
          <w:rFonts w:cstheme="minorHAnsi"/>
        </w:rPr>
      </w:pPr>
      <w:r>
        <w:rPr>
          <w:rFonts w:cstheme="minorHAnsi"/>
        </w:rPr>
        <w:t>The Port Authority appears to have already put into place systems to compensate for increased ridership on different routes and days of the week, as nearly all routes fell within one standard deviation of the median on-time arrival percentage.</w:t>
      </w:r>
    </w:p>
    <w:p xmlns:wp14="http://schemas.microsoft.com/office/word/2010/wordml" w:rsidR="00B13B20" w:rsidP="00370852" w:rsidRDefault="00B13B20" w14:paraId="03B5852F" wp14:textId="77777777">
      <w:pPr>
        <w:pStyle w:val="ListParagraph"/>
        <w:numPr>
          <w:ilvl w:val="0"/>
          <w:numId w:val="14"/>
        </w:numPr>
        <w:spacing w:after="0" w:line="240" w:lineRule="auto"/>
        <w:rPr>
          <w:rFonts w:cstheme="minorHAnsi"/>
        </w:rPr>
      </w:pPr>
      <w:r>
        <w:rPr>
          <w:rFonts w:cstheme="minorHAnsi"/>
        </w:rPr>
        <w:t>However, on-time percentages were still low, with a median around 67-68%</w:t>
      </w:r>
      <w:r w:rsidR="003E6FA0">
        <w:rPr>
          <w:rFonts w:cstheme="minorHAnsi"/>
        </w:rPr>
        <w:t xml:space="preserve">, </w:t>
      </w:r>
      <w:hyperlink w:history="1" r:id="rId23">
        <w:r w:rsidRPr="003E6FA0" w:rsidR="003E6FA0">
          <w:rPr>
            <w:rStyle w:val="Hyperlink"/>
            <w:rFonts w:cstheme="minorHAnsi"/>
          </w:rPr>
          <w:t>compared to the Port Authority’s target of 73%</w:t>
        </w:r>
        <w:r w:rsidRPr="003E6FA0">
          <w:rPr>
            <w:rStyle w:val="Hyperlink"/>
            <w:rFonts w:cstheme="minorHAnsi"/>
          </w:rPr>
          <w:t>.</w:t>
        </w:r>
      </w:hyperlink>
      <w:r>
        <w:rPr>
          <w:rFonts w:cstheme="minorHAnsi"/>
        </w:rPr>
        <w:t xml:space="preserve"> This does demonstrate a potential need for Bus Rapid Transit or other methods of reducing commuter delays, concentrated on popular routes to impact the greatest number of riders.</w:t>
      </w:r>
    </w:p>
    <w:p xmlns:wp14="http://schemas.microsoft.com/office/word/2010/wordml" w:rsidR="00B13B20" w:rsidP="00B13B20" w:rsidRDefault="00B13B20" w14:paraId="34CE0A41" wp14:textId="77777777">
      <w:pPr>
        <w:spacing w:after="0" w:line="240" w:lineRule="auto"/>
        <w:rPr>
          <w:rFonts w:cstheme="minorHAnsi"/>
        </w:rPr>
      </w:pPr>
    </w:p>
    <w:p xmlns:wp14="http://schemas.microsoft.com/office/word/2010/wordml" w:rsidR="00B13B20" w:rsidP="00B13B20" w:rsidRDefault="00B13B20" w14:paraId="237EA7FC" wp14:textId="77777777">
      <w:pPr>
        <w:spacing w:after="0" w:line="240" w:lineRule="auto"/>
        <w:rPr>
          <w:rFonts w:cstheme="minorHAnsi"/>
          <w:b/>
        </w:rPr>
      </w:pPr>
      <w:r>
        <w:rPr>
          <w:rFonts w:cstheme="minorHAnsi"/>
          <w:b/>
        </w:rPr>
        <w:t>Documentation and Sharing</w:t>
      </w:r>
    </w:p>
    <w:p xmlns:wp14="http://schemas.microsoft.com/office/word/2010/wordml" w:rsidR="00B13B20" w:rsidP="00B13B20" w:rsidRDefault="00B13B20" w14:paraId="5BF0EAFB" wp14:textId="77777777">
      <w:pPr>
        <w:spacing w:after="0" w:line="240" w:lineRule="auto"/>
        <w:rPr>
          <w:rFonts w:cstheme="minorHAnsi"/>
        </w:rPr>
      </w:pPr>
      <w:r>
        <w:rPr>
          <w:rFonts w:cstheme="minorHAnsi"/>
        </w:rPr>
        <w:t>In gathering the data, I encountered several unexpected elements, including:</w:t>
      </w:r>
    </w:p>
    <w:p xmlns:wp14="http://schemas.microsoft.com/office/word/2010/wordml" w:rsidR="00B13B20" w:rsidP="00B13B20" w:rsidRDefault="00B13B20" w14:paraId="53D7DBCA" wp14:textId="77777777">
      <w:pPr>
        <w:pStyle w:val="ListParagraph"/>
        <w:numPr>
          <w:ilvl w:val="0"/>
          <w:numId w:val="15"/>
        </w:numPr>
        <w:spacing w:after="0" w:line="240" w:lineRule="auto"/>
        <w:rPr>
          <w:rFonts w:cstheme="minorHAnsi"/>
        </w:rPr>
      </w:pPr>
      <w:r>
        <w:rPr>
          <w:rFonts w:cstheme="minorHAnsi"/>
        </w:rPr>
        <w:t>Routes with limited data (perhaps due to being newer or being closed and re-opened over the sampling period)</w:t>
      </w:r>
    </w:p>
    <w:p xmlns:wp14="http://schemas.microsoft.com/office/word/2010/wordml" w:rsidR="00B50DE5" w:rsidP="00B13B20" w:rsidRDefault="00B379AB" w14:paraId="6D79305F" wp14:textId="77777777">
      <w:pPr>
        <w:pStyle w:val="ListParagraph"/>
        <w:numPr>
          <w:ilvl w:val="0"/>
          <w:numId w:val="15"/>
        </w:numPr>
        <w:spacing w:after="0" w:line="240" w:lineRule="auto"/>
        <w:rPr>
          <w:rFonts w:cstheme="minorHAnsi"/>
        </w:rPr>
      </w:pPr>
      <w:r>
        <w:rPr>
          <w:rFonts w:cstheme="minorHAnsi"/>
        </w:rPr>
        <w:t>Routes reporting outlier data such as 0 passengers or -1 passengers, likely data artifacts from erroneous tracking systems</w:t>
      </w:r>
      <w:r w:rsidR="00281F87">
        <w:rPr>
          <w:rFonts w:cstheme="minorHAnsi"/>
        </w:rPr>
        <w:t xml:space="preserve"> (as opposed to months where data was simply not available)</w:t>
      </w:r>
    </w:p>
    <w:p xmlns:wp14="http://schemas.microsoft.com/office/word/2010/wordml" w:rsidR="00B13B20" w:rsidP="00CC4D7F" w:rsidRDefault="00B13B20" w14:paraId="62EBF3C5" wp14:textId="77777777">
      <w:pPr>
        <w:spacing w:after="0" w:line="240" w:lineRule="auto"/>
        <w:rPr>
          <w:rFonts w:cstheme="minorHAnsi"/>
        </w:rPr>
      </w:pPr>
    </w:p>
    <w:p xmlns:wp14="http://schemas.microsoft.com/office/word/2010/wordml" w:rsidRPr="00CC4D7F" w:rsidR="00CC4D7F" w:rsidP="00CC4D7F" w:rsidRDefault="00CC4D7F" w14:paraId="78F19FF1" wp14:textId="77777777">
      <w:pPr>
        <w:spacing w:after="0" w:line="240" w:lineRule="auto"/>
        <w:rPr>
          <w:rFonts w:cstheme="minorHAnsi"/>
        </w:rPr>
      </w:pPr>
      <w:r>
        <w:rPr>
          <w:rFonts w:cstheme="minorHAnsi"/>
        </w:rPr>
        <w:t>Potential sources of error include:</w:t>
      </w:r>
    </w:p>
    <w:p xmlns:wp14="http://schemas.microsoft.com/office/word/2010/wordml" w:rsidR="00B13B20" w:rsidP="00B13B20" w:rsidRDefault="00B13B20" w14:paraId="23D75FC0" wp14:textId="77777777">
      <w:pPr>
        <w:pStyle w:val="ListParagraph"/>
        <w:numPr>
          <w:ilvl w:val="0"/>
          <w:numId w:val="15"/>
        </w:numPr>
        <w:spacing w:after="0" w:line="240" w:lineRule="auto"/>
        <w:rPr>
          <w:rFonts w:cstheme="minorHAnsi"/>
        </w:rPr>
      </w:pPr>
      <w:r>
        <w:rPr>
          <w:rFonts w:cstheme="minorHAnsi"/>
        </w:rPr>
        <w:t>The accuracy of reporting may have changed over time as newer tracking devices were installed on buses</w:t>
      </w:r>
    </w:p>
    <w:p xmlns:wp14="http://schemas.microsoft.com/office/word/2010/wordml" w:rsidR="00281F87" w:rsidP="00B13B20" w:rsidRDefault="00281F87" w14:paraId="04934D22" wp14:textId="77777777">
      <w:pPr>
        <w:pStyle w:val="ListParagraph"/>
        <w:numPr>
          <w:ilvl w:val="0"/>
          <w:numId w:val="15"/>
        </w:numPr>
        <w:spacing w:after="0" w:line="240" w:lineRule="auto"/>
        <w:rPr>
          <w:rFonts w:cstheme="minorHAnsi"/>
        </w:rPr>
      </w:pPr>
      <w:r>
        <w:rPr>
          <w:rFonts w:cstheme="minorHAnsi"/>
        </w:rPr>
        <w:t>While samples were taken from all four seasons, seasonality may still have impacted on-time performance (e.g. winter travel is more likely to be slower)</w:t>
      </w:r>
    </w:p>
    <w:p xmlns:wp14="http://schemas.microsoft.com/office/word/2010/wordml" w:rsidR="00281F87" w:rsidP="00281F87" w:rsidRDefault="00281F87" w14:paraId="6D98A12B" wp14:textId="77777777">
      <w:pPr>
        <w:spacing w:after="0" w:line="240" w:lineRule="auto"/>
        <w:rPr>
          <w:rFonts w:cstheme="minorHAnsi"/>
        </w:rPr>
      </w:pPr>
    </w:p>
    <w:p xmlns:wp14="http://schemas.microsoft.com/office/word/2010/wordml" w:rsidRPr="00281F87" w:rsidR="00281F87" w:rsidP="00281F87" w:rsidRDefault="00281F87" w14:paraId="57ACF447" wp14:textId="77777777">
      <w:pPr>
        <w:spacing w:after="0" w:line="240" w:lineRule="auto"/>
        <w:rPr>
          <w:rFonts w:cstheme="minorHAnsi"/>
        </w:rPr>
      </w:pPr>
      <w:r>
        <w:rPr>
          <w:rFonts w:cstheme="minorHAnsi"/>
        </w:rPr>
        <w:t>In the future, I would recommend</w:t>
      </w:r>
      <w:r w:rsidR="003E6FA0">
        <w:rPr>
          <w:rFonts w:cstheme="minorHAnsi"/>
        </w:rPr>
        <w:t xml:space="preserve"> </w:t>
      </w:r>
      <w:r w:rsidR="00793E3C">
        <w:rPr>
          <w:rFonts w:cstheme="minorHAnsi"/>
        </w:rPr>
        <w:t>focusing in on a smaller subset of routes and comparing downtown vs. suburban routes, routes on a specific day of the week, or bus vs. light rail performance.</w:t>
      </w:r>
    </w:p>
    <w:p xmlns:wp14="http://schemas.microsoft.com/office/word/2010/wordml" w:rsidR="007676AB" w:rsidP="007676AB" w:rsidRDefault="007676AB" w14:paraId="2946DB82" wp14:textId="77777777">
      <w:pPr>
        <w:spacing w:after="0" w:line="240" w:lineRule="auto"/>
        <w:rPr>
          <w:rFonts w:cstheme="minorHAnsi"/>
        </w:rPr>
      </w:pPr>
    </w:p>
    <w:p xmlns:wp14="http://schemas.microsoft.com/office/word/2010/wordml" w:rsidR="00EC6640" w:rsidP="007676AB" w:rsidRDefault="00EC6640" w14:paraId="20CBC569" wp14:textId="77777777">
      <w:pPr>
        <w:spacing w:after="0" w:line="240" w:lineRule="auto"/>
        <w:rPr>
          <w:rFonts w:cstheme="minorHAnsi"/>
          <w:i/>
        </w:rPr>
      </w:pPr>
      <w:r>
        <w:rPr>
          <w:rFonts w:cstheme="minorHAnsi"/>
          <w:i/>
        </w:rPr>
        <w:t>Key Resources</w:t>
      </w:r>
    </w:p>
    <w:p xmlns:wp14="http://schemas.microsoft.com/office/word/2010/wordml" w:rsidR="00071344" w:rsidP="007676AB" w:rsidRDefault="00EC6640" w14:paraId="3A0AB2D9" wp14:textId="77777777">
      <w:pPr>
        <w:spacing w:after="0" w:line="240" w:lineRule="auto"/>
        <w:rPr>
          <w:rFonts w:cstheme="minorHAnsi"/>
        </w:rPr>
      </w:pPr>
      <w:r>
        <w:rPr>
          <w:rFonts w:cstheme="minorHAnsi"/>
        </w:rPr>
        <w:t xml:space="preserve">Datasets were collected and sampled from the Western Pennsylvania Regional Data Center at </w:t>
      </w:r>
      <w:hyperlink w:history="1" r:id="rId24">
        <w:r w:rsidRPr="00CC5643">
          <w:rPr>
            <w:rStyle w:val="Hyperlink"/>
            <w:rFonts w:cstheme="minorHAnsi"/>
          </w:rPr>
          <w:t>https://data.wprdc.org/dataset?organization=port-authority-of-allegheny-county</w:t>
        </w:r>
      </w:hyperlink>
      <w:r w:rsidR="00071344">
        <w:rPr>
          <w:rFonts w:cstheme="minorHAnsi"/>
        </w:rPr>
        <w:t>, including:</w:t>
      </w:r>
    </w:p>
    <w:p xmlns:wp14="http://schemas.microsoft.com/office/word/2010/wordml" w:rsidR="00071344" w:rsidP="007676AB" w:rsidRDefault="00A23940" w14:paraId="7BABC8F2" wp14:textId="77777777">
      <w:pPr>
        <w:spacing w:after="0" w:line="240" w:lineRule="auto"/>
        <w:rPr>
          <w:rFonts w:cstheme="minorHAnsi"/>
        </w:rPr>
      </w:pPr>
      <w:hyperlink w:history="1" r:id="rId25">
        <w:r w:rsidRPr="00CC5643" w:rsidR="00071344">
          <w:rPr>
            <w:rStyle w:val="Hyperlink"/>
            <w:rFonts w:cstheme="minorHAnsi"/>
          </w:rPr>
          <w:t>https://data.wprdc.org/dataset/port-authority-monthly-average-on-time-performance-by-route</w:t>
        </w:r>
      </w:hyperlink>
    </w:p>
    <w:p xmlns:wp14="http://schemas.microsoft.com/office/word/2010/wordml" w:rsidR="00071344" w:rsidP="007676AB" w:rsidRDefault="00A23940" w14:paraId="7375C415" wp14:textId="77777777">
      <w:pPr>
        <w:spacing w:after="0" w:line="240" w:lineRule="auto"/>
        <w:rPr>
          <w:rFonts w:cstheme="minorHAnsi"/>
        </w:rPr>
      </w:pPr>
      <w:hyperlink w:history="1" r:id="rId26">
        <w:r w:rsidRPr="00CC5643" w:rsidR="00071344">
          <w:rPr>
            <w:rStyle w:val="Hyperlink"/>
            <w:rFonts w:cstheme="minorHAnsi"/>
          </w:rPr>
          <w:t>https://data.wprdc.org/dataset/port-authority-monthly-average-ridership-by-route</w:t>
        </w:r>
      </w:hyperlink>
    </w:p>
    <w:p xmlns:wp14="http://schemas.microsoft.com/office/word/2010/wordml" w:rsidRPr="004E1CC7" w:rsidR="007E3F56" w:rsidP="004E1CC7" w:rsidRDefault="007E3F56" w14:paraId="5997CC1D" wp14:textId="77777777">
      <w:pPr>
        <w:spacing w:after="0" w:line="240" w:lineRule="auto"/>
        <w:rPr>
          <w:rFonts w:cstheme="minorHAnsi"/>
        </w:rPr>
      </w:pPr>
      <w:bookmarkStart w:name="_GoBack" w:id="0"/>
      <w:bookmarkEnd w:id="0"/>
    </w:p>
    <w:sectPr w:rsidRPr="004E1CC7" w:rsidR="007E3F56">
      <w:footerReference w:type="default" r:id="rId2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A23940" w:rsidRDefault="00A23940" w14:paraId="110FFD37" wp14:textId="77777777">
      <w:pPr>
        <w:spacing w:after="0" w:line="240" w:lineRule="auto"/>
      </w:pPr>
      <w:r>
        <w:separator/>
      </w:r>
    </w:p>
  </w:endnote>
  <w:endnote w:type="continuationSeparator" w:id="0">
    <w:p xmlns:wp14="http://schemas.microsoft.com/office/word/2010/wordml" w:rsidR="00A23940" w:rsidRDefault="00A23940" w14:paraId="6B69937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469134"/>
      <w:docPartObj>
        <w:docPartGallery w:val="Page Numbers (Bottom of Page)"/>
        <w:docPartUnique/>
      </w:docPartObj>
    </w:sdtPr>
    <w:sdtEndPr/>
    <w:sdtContent>
      <w:sdt>
        <w:sdtPr>
          <w:id w:val="-1769616900"/>
          <w:docPartObj>
            <w:docPartGallery w:val="Page Numbers (Top of Page)"/>
            <w:docPartUnique/>
          </w:docPartObj>
        </w:sdtPr>
        <w:sdtEndPr/>
        <w:sdtContent>
          <w:p xmlns:wp14="http://schemas.microsoft.com/office/word/2010/wordml" w:rsidR="00BC0E48" w:rsidRDefault="00BC0E48" w14:paraId="26145BF4" wp14:textId="77777777">
            <w:pPr>
              <w:pStyle w:val="Footer"/>
              <w:jc w:val="right"/>
            </w:pPr>
            <w:r w:rsidRPr="0092744D">
              <w:rPr>
                <w:color w:val="948A54" w:themeColor="background2" w:themeShade="80"/>
              </w:rPr>
              <w:t xml:space="preserve">Page </w:t>
            </w:r>
            <w:r w:rsidRPr="0092744D">
              <w:rPr>
                <w:color w:val="948A54" w:themeColor="background2" w:themeShade="80"/>
              </w:rPr>
              <w:fldChar w:fldCharType="begin"/>
            </w:r>
            <w:r w:rsidRPr="0092744D">
              <w:rPr>
                <w:color w:val="948A54" w:themeColor="background2" w:themeShade="80"/>
              </w:rPr>
              <w:instrText xml:space="preserve"> PAGE </w:instrText>
            </w:r>
            <w:r w:rsidRPr="0092744D">
              <w:rPr>
                <w:color w:val="948A54" w:themeColor="background2" w:themeShade="80"/>
              </w:rPr>
              <w:fldChar w:fldCharType="separate"/>
            </w:r>
            <w:r w:rsidR="00BC4B0D">
              <w:rPr>
                <w:noProof/>
                <w:color w:val="948A54" w:themeColor="background2" w:themeShade="80"/>
              </w:rPr>
              <w:t>7</w:t>
            </w:r>
            <w:r w:rsidRPr="0092744D">
              <w:rPr>
                <w:color w:val="948A54" w:themeColor="background2" w:themeShade="80"/>
              </w:rPr>
              <w:fldChar w:fldCharType="end"/>
            </w:r>
            <w:r w:rsidRPr="0092744D">
              <w:rPr>
                <w:color w:val="948A54" w:themeColor="background2" w:themeShade="80"/>
              </w:rPr>
              <w:t xml:space="preserve"> of </w:t>
            </w:r>
            <w:r w:rsidRPr="0092744D">
              <w:rPr>
                <w:color w:val="948A54" w:themeColor="background2" w:themeShade="80"/>
              </w:rPr>
              <w:fldChar w:fldCharType="begin"/>
            </w:r>
            <w:r w:rsidRPr="0092744D">
              <w:rPr>
                <w:color w:val="948A54" w:themeColor="background2" w:themeShade="80"/>
              </w:rPr>
              <w:instrText xml:space="preserve"> NUMPAGES  </w:instrText>
            </w:r>
            <w:r w:rsidRPr="0092744D">
              <w:rPr>
                <w:color w:val="948A54" w:themeColor="background2" w:themeShade="80"/>
              </w:rPr>
              <w:fldChar w:fldCharType="separate"/>
            </w:r>
            <w:r w:rsidR="00BC4B0D">
              <w:rPr>
                <w:noProof/>
                <w:color w:val="948A54" w:themeColor="background2" w:themeShade="80"/>
              </w:rPr>
              <w:t>7</w:t>
            </w:r>
            <w:r w:rsidRPr="0092744D">
              <w:rPr>
                <w:color w:val="948A54" w:themeColor="background2" w:themeShade="80"/>
              </w:rPr>
              <w:fldChar w:fldCharType="end"/>
            </w:r>
          </w:p>
        </w:sdtContent>
      </w:sdt>
    </w:sdtContent>
  </w:sdt>
  <w:p xmlns:wp14="http://schemas.microsoft.com/office/word/2010/wordml" w:rsidR="00BC0E48" w:rsidP="00BC0E48" w:rsidRDefault="00BC0E48" w14:paraId="08CE6F91" wp14:textId="7777777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A23940" w:rsidRDefault="00A23940" w14:paraId="3FE9F23F" wp14:textId="77777777">
      <w:pPr>
        <w:spacing w:after="0" w:line="240" w:lineRule="auto"/>
      </w:pPr>
      <w:r>
        <w:separator/>
      </w:r>
    </w:p>
  </w:footnote>
  <w:footnote w:type="continuationSeparator" w:id="0">
    <w:p xmlns:wp14="http://schemas.microsoft.com/office/word/2010/wordml" w:rsidR="00A23940" w:rsidRDefault="00A23940" w14:paraId="1F72F646"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00B8D"/>
    <w:multiLevelType w:val="hybridMultilevel"/>
    <w:tmpl w:val="A0C8B7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109851C5"/>
    <w:multiLevelType w:val="hybridMultilevel"/>
    <w:tmpl w:val="9092DDD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1A18512E"/>
    <w:multiLevelType w:val="hybridMultilevel"/>
    <w:tmpl w:val="585C58D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1E834CB5"/>
    <w:multiLevelType w:val="hybridMultilevel"/>
    <w:tmpl w:val="E4566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nsid w:val="2E4D6994"/>
    <w:multiLevelType w:val="hybridMultilevel"/>
    <w:tmpl w:val="284438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38653CB7"/>
    <w:multiLevelType w:val="hybridMultilevel"/>
    <w:tmpl w:val="EDF21A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nsid w:val="390532BE"/>
    <w:multiLevelType w:val="hybridMultilevel"/>
    <w:tmpl w:val="AD6EC9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nsid w:val="3B10243E"/>
    <w:multiLevelType w:val="hybridMultilevel"/>
    <w:tmpl w:val="54603D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nsid w:val="3CD16C94"/>
    <w:multiLevelType w:val="hybridMultilevel"/>
    <w:tmpl w:val="901AA3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3DE5314B"/>
    <w:multiLevelType w:val="hybridMultilevel"/>
    <w:tmpl w:val="76F06F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nsid w:val="430602AF"/>
    <w:multiLevelType w:val="hybridMultilevel"/>
    <w:tmpl w:val="53463CC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47FA129F"/>
    <w:multiLevelType w:val="hybridMultilevel"/>
    <w:tmpl w:val="2BDA92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57FE6119"/>
    <w:multiLevelType w:val="hybridMultilevel"/>
    <w:tmpl w:val="A3CC38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5F1C0969"/>
    <w:multiLevelType w:val="hybridMultilevel"/>
    <w:tmpl w:val="9474C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A03C6E"/>
    <w:multiLevelType w:val="hybridMultilevel"/>
    <w:tmpl w:val="FF226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4"/>
  </w:num>
  <w:num w:numId="5">
    <w:abstractNumId w:val="14"/>
  </w:num>
  <w:num w:numId="6">
    <w:abstractNumId w:val="11"/>
  </w:num>
  <w:num w:numId="7">
    <w:abstractNumId w:val="2"/>
  </w:num>
  <w:num w:numId="8">
    <w:abstractNumId w:val="13"/>
  </w:num>
  <w:num w:numId="9">
    <w:abstractNumId w:val="1"/>
  </w:num>
  <w:num w:numId="10">
    <w:abstractNumId w:val="5"/>
  </w:num>
  <w:num w:numId="11">
    <w:abstractNumId w:val="3"/>
  </w:num>
  <w:num w:numId="12">
    <w:abstractNumId w:val="9"/>
  </w:num>
  <w:num w:numId="13">
    <w:abstractNumId w:val="7"/>
  </w:num>
  <w:num w:numId="14">
    <w:abstractNumId w:val="12"/>
  </w:num>
  <w:num w:numId="1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doNotDisplayPageBoundaries/>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F56"/>
    <w:rsid w:val="00070079"/>
    <w:rsid w:val="00071344"/>
    <w:rsid w:val="00075B63"/>
    <w:rsid w:val="00090ABF"/>
    <w:rsid w:val="00096819"/>
    <w:rsid w:val="000B1838"/>
    <w:rsid w:val="000B2D46"/>
    <w:rsid w:val="000C4AC7"/>
    <w:rsid w:val="000C6FA3"/>
    <w:rsid w:val="000D1CAE"/>
    <w:rsid w:val="000D47E3"/>
    <w:rsid w:val="000E58ED"/>
    <w:rsid w:val="000E5CA1"/>
    <w:rsid w:val="00120837"/>
    <w:rsid w:val="001C137C"/>
    <w:rsid w:val="001C667E"/>
    <w:rsid w:val="001D5F0C"/>
    <w:rsid w:val="001D742D"/>
    <w:rsid w:val="001E0023"/>
    <w:rsid w:val="001E623E"/>
    <w:rsid w:val="00281F87"/>
    <w:rsid w:val="0028492C"/>
    <w:rsid w:val="00297E7B"/>
    <w:rsid w:val="002C41C4"/>
    <w:rsid w:val="002F5ED9"/>
    <w:rsid w:val="00322052"/>
    <w:rsid w:val="003232F9"/>
    <w:rsid w:val="00370852"/>
    <w:rsid w:val="003D69C7"/>
    <w:rsid w:val="003E6FA0"/>
    <w:rsid w:val="004137BB"/>
    <w:rsid w:val="00442D6F"/>
    <w:rsid w:val="0045171A"/>
    <w:rsid w:val="00485AE8"/>
    <w:rsid w:val="004C05A1"/>
    <w:rsid w:val="004E1CC7"/>
    <w:rsid w:val="004E2C22"/>
    <w:rsid w:val="004E5339"/>
    <w:rsid w:val="00521140"/>
    <w:rsid w:val="005C0C4E"/>
    <w:rsid w:val="0061492C"/>
    <w:rsid w:val="00637B2E"/>
    <w:rsid w:val="0064065A"/>
    <w:rsid w:val="00650E11"/>
    <w:rsid w:val="006900F8"/>
    <w:rsid w:val="006B3277"/>
    <w:rsid w:val="007676AB"/>
    <w:rsid w:val="00793B42"/>
    <w:rsid w:val="00793E3C"/>
    <w:rsid w:val="007D2E9E"/>
    <w:rsid w:val="007E3F56"/>
    <w:rsid w:val="008632CF"/>
    <w:rsid w:val="008C1B33"/>
    <w:rsid w:val="008E5FD0"/>
    <w:rsid w:val="0091092B"/>
    <w:rsid w:val="00921292"/>
    <w:rsid w:val="00925B67"/>
    <w:rsid w:val="009909AE"/>
    <w:rsid w:val="009B33EE"/>
    <w:rsid w:val="009B3E40"/>
    <w:rsid w:val="009F1174"/>
    <w:rsid w:val="00A23940"/>
    <w:rsid w:val="00A30529"/>
    <w:rsid w:val="00A42F65"/>
    <w:rsid w:val="00A77638"/>
    <w:rsid w:val="00AA0400"/>
    <w:rsid w:val="00B13B20"/>
    <w:rsid w:val="00B154F5"/>
    <w:rsid w:val="00B379AB"/>
    <w:rsid w:val="00B42ABB"/>
    <w:rsid w:val="00B50DE5"/>
    <w:rsid w:val="00B73836"/>
    <w:rsid w:val="00B8326B"/>
    <w:rsid w:val="00BA43B6"/>
    <w:rsid w:val="00BC0E48"/>
    <w:rsid w:val="00BC3C33"/>
    <w:rsid w:val="00BC4B0D"/>
    <w:rsid w:val="00C14E1F"/>
    <w:rsid w:val="00C90428"/>
    <w:rsid w:val="00CA0FEB"/>
    <w:rsid w:val="00CC4D7F"/>
    <w:rsid w:val="00CC4F3F"/>
    <w:rsid w:val="00CD3B68"/>
    <w:rsid w:val="00D33806"/>
    <w:rsid w:val="00D4516D"/>
    <w:rsid w:val="00D721D4"/>
    <w:rsid w:val="00DB6CED"/>
    <w:rsid w:val="00DE63E5"/>
    <w:rsid w:val="00E11C50"/>
    <w:rsid w:val="00E37166"/>
    <w:rsid w:val="00E63603"/>
    <w:rsid w:val="00E6ECD1"/>
    <w:rsid w:val="00EB1D62"/>
    <w:rsid w:val="00EC6640"/>
    <w:rsid w:val="00EF4254"/>
    <w:rsid w:val="00F450A3"/>
    <w:rsid w:val="00F50F1D"/>
    <w:rsid w:val="00FA2BAB"/>
    <w:rsid w:val="00FF504F"/>
    <w:rsid w:val="6BAA4CE1"/>
    <w:rsid w:val="6C232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5AEFB"/>
  <w15:docId w15:val="{d5b4c001-b5fa-4bc5-9c5f-671d563b1f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11C50"/>
    <w:pPr>
      <w:spacing w:after="160" w:line="259" w:lineRule="auto"/>
    </w:pPr>
  </w:style>
  <w:style w:type="paragraph" w:styleId="Heading1">
    <w:name w:val="heading 1"/>
    <w:basedOn w:val="Normal"/>
    <w:next w:val="Normal"/>
    <w:link w:val="Heading1Char"/>
    <w:uiPriority w:val="9"/>
    <w:qFormat/>
    <w:rsid w:val="00E11C50"/>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1C50"/>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1CAE"/>
    <w:pPr>
      <w:keepNext/>
      <w:keepLines/>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11C50"/>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E11C50"/>
    <w:rPr>
      <w:rFonts w:asciiTheme="majorHAnsi" w:hAnsiTheme="majorHAnsi" w:eastAsiaTheme="majorEastAsia" w:cstheme="majorBidi"/>
      <w:color w:val="365F91" w:themeColor="accent1" w:themeShade="BF"/>
      <w:sz w:val="26"/>
      <w:szCs w:val="26"/>
    </w:rPr>
  </w:style>
  <w:style w:type="paragraph" w:styleId="Footer">
    <w:name w:val="footer"/>
    <w:basedOn w:val="Normal"/>
    <w:link w:val="FooterChar"/>
    <w:uiPriority w:val="99"/>
    <w:unhideWhenUsed/>
    <w:rsid w:val="00E11C50"/>
    <w:pPr>
      <w:tabs>
        <w:tab w:val="center" w:pos="4680"/>
        <w:tab w:val="right" w:pos="9360"/>
      </w:tabs>
      <w:spacing w:after="0" w:line="240" w:lineRule="auto"/>
    </w:pPr>
  </w:style>
  <w:style w:type="character" w:styleId="FooterChar" w:customStyle="1">
    <w:name w:val="Footer Char"/>
    <w:basedOn w:val="DefaultParagraphFont"/>
    <w:link w:val="Footer"/>
    <w:uiPriority w:val="99"/>
    <w:rsid w:val="00E11C50"/>
  </w:style>
  <w:style w:type="paragraph" w:styleId="ListParagraph">
    <w:name w:val="List Paragraph"/>
    <w:basedOn w:val="Normal"/>
    <w:uiPriority w:val="34"/>
    <w:qFormat/>
    <w:rsid w:val="00E11C50"/>
    <w:pPr>
      <w:ind w:left="720"/>
      <w:contextualSpacing/>
    </w:pPr>
  </w:style>
  <w:style w:type="character" w:styleId="Heading3Char" w:customStyle="1">
    <w:name w:val="Heading 3 Char"/>
    <w:basedOn w:val="DefaultParagraphFont"/>
    <w:link w:val="Heading3"/>
    <w:uiPriority w:val="9"/>
    <w:semiHidden/>
    <w:rsid w:val="000D1CAE"/>
    <w:rPr>
      <w:rFonts w:asciiTheme="majorHAnsi" w:hAnsiTheme="majorHAnsi" w:eastAsiaTheme="majorEastAsia" w:cstheme="majorBidi"/>
      <w:b/>
      <w:bCs/>
      <w:color w:val="4F81BD" w:themeColor="accent1"/>
    </w:rPr>
  </w:style>
  <w:style w:type="character" w:styleId="Hyperlink">
    <w:name w:val="Hyperlink"/>
    <w:basedOn w:val="DefaultParagraphFont"/>
    <w:uiPriority w:val="99"/>
    <w:unhideWhenUsed/>
    <w:rsid w:val="005C0C4E"/>
    <w:rPr>
      <w:color w:val="0000FF"/>
      <w:u w:val="single"/>
    </w:rPr>
  </w:style>
  <w:style w:type="paragraph" w:styleId="BalloonText">
    <w:name w:val="Balloon Text"/>
    <w:basedOn w:val="Normal"/>
    <w:link w:val="BalloonTextChar"/>
    <w:uiPriority w:val="99"/>
    <w:semiHidden/>
    <w:unhideWhenUsed/>
    <w:rsid w:val="00DB6CE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B6CED"/>
    <w:rPr>
      <w:rFonts w:ascii="Segoe UI" w:hAnsi="Segoe UI" w:cs="Segoe UI"/>
      <w:sz w:val="18"/>
      <w:szCs w:val="18"/>
    </w:rPr>
  </w:style>
  <w:style w:type="character" w:styleId="UnresolvedMention" w:customStyle="1">
    <w:name w:val="Unresolved Mention"/>
    <w:basedOn w:val="DefaultParagraphFont"/>
    <w:uiPriority w:val="99"/>
    <w:semiHidden/>
    <w:unhideWhenUsed/>
    <w:rsid w:val="002C41C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50"/>
    <w:pPr>
      <w:spacing w:after="160" w:line="259" w:lineRule="auto"/>
    </w:pPr>
  </w:style>
  <w:style w:type="paragraph" w:styleId="Heading1">
    <w:name w:val="heading 1"/>
    <w:basedOn w:val="Normal"/>
    <w:next w:val="Normal"/>
    <w:link w:val="Heading1Char"/>
    <w:uiPriority w:val="9"/>
    <w:qFormat/>
    <w:rsid w:val="00E11C5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1C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1C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C5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11C50"/>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iPriority w:val="99"/>
    <w:unhideWhenUsed/>
    <w:rsid w:val="00E11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C50"/>
  </w:style>
  <w:style w:type="paragraph" w:styleId="ListParagraph">
    <w:name w:val="List Paragraph"/>
    <w:basedOn w:val="Normal"/>
    <w:uiPriority w:val="34"/>
    <w:qFormat/>
    <w:rsid w:val="00E11C50"/>
    <w:pPr>
      <w:ind w:left="720"/>
      <w:contextualSpacing/>
    </w:pPr>
  </w:style>
  <w:style w:type="character" w:customStyle="1" w:styleId="Heading3Char">
    <w:name w:val="Heading 3 Char"/>
    <w:basedOn w:val="DefaultParagraphFont"/>
    <w:link w:val="Heading3"/>
    <w:uiPriority w:val="9"/>
    <w:semiHidden/>
    <w:rsid w:val="000D1CA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5C0C4E"/>
    <w:rPr>
      <w:color w:val="0000FF"/>
      <w:u w:val="single"/>
    </w:rPr>
  </w:style>
  <w:style w:type="paragraph" w:styleId="BalloonText">
    <w:name w:val="Balloon Text"/>
    <w:basedOn w:val="Normal"/>
    <w:link w:val="BalloonTextChar"/>
    <w:uiPriority w:val="99"/>
    <w:semiHidden/>
    <w:unhideWhenUsed/>
    <w:rsid w:val="00DB6C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CED"/>
    <w:rPr>
      <w:rFonts w:ascii="Segoe UI" w:hAnsi="Segoe UI" w:cs="Segoe UI"/>
      <w:sz w:val="18"/>
      <w:szCs w:val="18"/>
    </w:rPr>
  </w:style>
  <w:style w:type="character" w:customStyle="1" w:styleId="UnresolvedMention">
    <w:name w:val="Unresolved Mention"/>
    <w:basedOn w:val="DefaultParagraphFont"/>
    <w:uiPriority w:val="99"/>
    <w:semiHidden/>
    <w:unhideWhenUsed/>
    <w:rsid w:val="002C4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728166">
      <w:bodyDiv w:val="1"/>
      <w:marLeft w:val="0"/>
      <w:marRight w:val="0"/>
      <w:marTop w:val="0"/>
      <w:marBottom w:val="0"/>
      <w:divBdr>
        <w:top w:val="none" w:sz="0" w:space="0" w:color="auto"/>
        <w:left w:val="none" w:sz="0" w:space="0" w:color="auto"/>
        <w:bottom w:val="none" w:sz="0" w:space="0" w:color="auto"/>
        <w:right w:val="none" w:sz="0" w:space="0" w:color="auto"/>
      </w:divBdr>
    </w:div>
    <w:div w:id="8586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microsoft.com/office/2014/relationships/chartEx" Target="charts/chartEx1.xml" Id="rId13" /><Relationship Type="http://schemas.openxmlformats.org/officeDocument/2006/relationships/image" Target="media/image5.png" Id="rId18" /><Relationship Type="http://schemas.openxmlformats.org/officeDocument/2006/relationships/hyperlink" Target="https://data.wprdc.org/dataset/port-authority-monthly-average-ridership-by-route" TargetMode="External" Id="rId26" /><Relationship Type="http://schemas.microsoft.com/office/2007/relationships/stylesWithEffects" Target="stylesWithEffects.xml" Id="rId3" /><Relationship Type="http://schemas.microsoft.com/office/2014/relationships/chartEx" Target="charts/chartEx4.xml" Id="rId21" /><Relationship Type="http://schemas.openxmlformats.org/officeDocument/2006/relationships/endnotes" Target="endnotes.xml" Id="rId7" /><Relationship Type="http://schemas.openxmlformats.org/officeDocument/2006/relationships/hyperlink" Target="https://www.post-gazette.com/news/transportation/2019/04/03/Port-Authority-P1-Smithfield-Street-Sixth-Avenue-Pittsburgh-passenger-limits-improve-service-efficiency/stories/201904030134" TargetMode="External" Id="rId12" /><Relationship Type="http://schemas.microsoft.com/office/2014/relationships/chartEx" Target="charts/chartEx2.xml" Id="rId17" /><Relationship Type="http://schemas.openxmlformats.org/officeDocument/2006/relationships/hyperlink" Target="https://data.wprdc.org/dataset/port-authority-monthly-average-on-time-performance-by-route" TargetMode="External" Id="rId25"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image" Target="media/image6.pn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yperlink" Target="https://www.ncbi.nlm.nih.gov/pmc/articles/PMC5627619/" TargetMode="External" Id="rId11" /><Relationship Type="http://schemas.openxmlformats.org/officeDocument/2006/relationships/hyperlink" Target="https://data.wprdc.org/dataset?organization=port-authority-of-allegheny-county" TargetMode="External" Id="rId24"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hyperlink" Target="https://data.wprdc.org/dataset/port-authority-monthly-average-on-time-performance-by-route" TargetMode="External" Id="rId23" /><Relationship Type="http://schemas.openxmlformats.org/officeDocument/2006/relationships/fontTable" Target="fontTable.xml" Id="rId28" /><Relationship Type="http://schemas.openxmlformats.org/officeDocument/2006/relationships/hyperlink" Target="https://fas.org/sgp/crs/misc/R45144.pdf" TargetMode="External" Id="rId10" /><Relationship Type="http://schemas.microsoft.com/office/2014/relationships/chartEx" Target="charts/chartEx3.xml" Id="rId19" /><Relationship Type="http://schemas.openxmlformats.org/officeDocument/2006/relationships/settings" Target="settings.xml" Id="rId4" /><Relationship Type="http://schemas.openxmlformats.org/officeDocument/2006/relationships/hyperlink" Target="http://www.wprdc.org/" TargetMode="External" Id="rId9" /><Relationship Type="http://schemas.openxmlformats.org/officeDocument/2006/relationships/image" Target="media/image2.png" Id="rId14" /><Relationship Type="http://schemas.openxmlformats.org/officeDocument/2006/relationships/image" Target="media/image7.png" Id="rId22" /><Relationship Type="http://schemas.openxmlformats.org/officeDocument/2006/relationships/footer" Target="footer1.xml" Id="rId27" /><Relationship Type="http://schemas.openxmlformats.org/officeDocument/2006/relationships/glossaryDocument" Target="/word/glossary/document.xml" Id="R0524b7a7c42743b0" /></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7HF5ZZ\Desktop\Other\bus_ridership_combined%20v2.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7HF5ZZ\Desktop\Other\bus_ridership_combined%20v2.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7HF5ZZ\Desktop\Other\bus_ridership_combined%20v2.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7HF5ZZ\Desktop\Other\bus_ridership_combined%20v2.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'months sample'!$G$2:$G$2571</cx:f>
        <cx:lvl ptCount="2570">
          <cx:pt idx="0">SUN.</cx:pt>
          <cx:pt idx="1">SUN.</cx:pt>
          <cx:pt idx="2">SUN.</cx:pt>
          <cx:pt idx="3">SUN.</cx:pt>
          <cx:pt idx="4">SUN.</cx:pt>
          <cx:pt idx="5">SUN.</cx:pt>
          <cx:pt idx="6">SUN.</cx:pt>
          <cx:pt idx="7">SAT.</cx:pt>
          <cx:pt idx="8">SUN.</cx:pt>
          <cx:pt idx="9">SUN.</cx:pt>
          <cx:pt idx="10">SAT.</cx:pt>
          <cx:pt idx="11">SUN.</cx:pt>
          <cx:pt idx="12">SUN.</cx:pt>
          <cx:pt idx="13">SUN.</cx:pt>
          <cx:pt idx="14">SAT.</cx:pt>
          <cx:pt idx="15">SAT.</cx:pt>
          <cx:pt idx="16">SAT.</cx:pt>
          <cx:pt idx="17">SAT.</cx:pt>
          <cx:pt idx="18">SAT.</cx:pt>
          <cx:pt idx="19">SAT.</cx:pt>
          <cx:pt idx="20">SAT.</cx:pt>
          <cx:pt idx="21">SAT.</cx:pt>
          <cx:pt idx="22">SAT.</cx:pt>
          <cx:pt idx="23">SAT.</cx:pt>
          <cx:pt idx="24">WEEKDAY</cx:pt>
          <cx:pt idx="25">WEEKDAY</cx:pt>
          <cx:pt idx="26">WEEKDAY</cx:pt>
          <cx:pt idx="27">WEEKDAY</cx:pt>
          <cx:pt idx="28">WEEKDAY</cx:pt>
          <cx:pt idx="29">WEEKDAY</cx:pt>
          <cx:pt idx="30">WEEKDAY</cx:pt>
          <cx:pt idx="31">WEEKDAY</cx:pt>
          <cx:pt idx="32">WEEKDAY</cx:pt>
          <cx:pt idx="33">WEEKDAY</cx:pt>
          <cx:pt idx="34">WEEKDAY</cx:pt>
          <cx:pt idx="35">WEEKDAY</cx:pt>
          <cx:pt idx="36">WEEKDAY</cx:pt>
          <cx:pt idx="37">WEEKDAY</cx:pt>
          <cx:pt idx="38">WEEKDAY</cx:pt>
          <cx:pt idx="39">WEEKDAY</cx:pt>
          <cx:pt idx="40">WEEKDAY</cx:pt>
          <cx:pt idx="41">WEEKDAY</cx:pt>
          <cx:pt idx="42">WEEKDAY</cx:pt>
          <cx:pt idx="43">WEEKDAY</cx:pt>
          <cx:pt idx="44">WEEKDAY</cx:pt>
          <cx:pt idx="45">WEEKDAY</cx:pt>
          <cx:pt idx="46">WEEKDAY</cx:pt>
          <cx:pt idx="47">WEEKDAY</cx:pt>
          <cx:pt idx="48">SAT.</cx:pt>
          <cx:pt idx="49">SAT.</cx:pt>
          <cx:pt idx="50">SAT.</cx:pt>
          <cx:pt idx="51">SAT.</cx:pt>
          <cx:pt idx="52">SAT.</cx:pt>
          <cx:pt idx="53">SAT.</cx:pt>
          <cx:pt idx="54">SAT.</cx:pt>
          <cx:pt idx="55">SAT.</cx:pt>
          <cx:pt idx="56">SAT.</cx:pt>
          <cx:pt idx="57">SAT.</cx:pt>
          <cx:pt idx="58">SAT.</cx:pt>
          <cx:pt idx="59">SAT.</cx:pt>
          <cx:pt idx="60">WEEKDAY</cx:pt>
          <cx:pt idx="61">WEEKDAY</cx:pt>
          <cx:pt idx="62">WEEKDAY</cx:pt>
          <cx:pt idx="63">WEEKDAY</cx:pt>
          <cx:pt idx="64">WEEKDAY</cx:pt>
          <cx:pt idx="65">WEEKDAY</cx:pt>
          <cx:pt idx="66">WEEKDAY</cx:pt>
          <cx:pt idx="67">WEEKDAY</cx:pt>
          <cx:pt idx="68">WEEKDAY</cx:pt>
          <cx:pt idx="69">WEEKDAY</cx:pt>
          <cx:pt idx="70">WEEKDAY</cx:pt>
          <cx:pt idx="71">WEEKDAY</cx:pt>
          <cx:pt idx="72">SUN.</cx:pt>
          <cx:pt idx="73">SUN.</cx:pt>
          <cx:pt idx="74">SAT.</cx:pt>
          <cx:pt idx="75">SUN.</cx:pt>
          <cx:pt idx="76">SUN.</cx:pt>
          <cx:pt idx="77">SUN.</cx:pt>
          <cx:pt idx="78">SUN.</cx:pt>
          <cx:pt idx="79">SUN.</cx:pt>
          <cx:pt idx="80">SAT.</cx:pt>
          <cx:pt idx="81">SAT.</cx:pt>
          <cx:pt idx="82">SAT.</cx:pt>
          <cx:pt idx="83">SUN.</cx:pt>
          <cx:pt idx="84">SUN.</cx:pt>
          <cx:pt idx="85">SUN.</cx:pt>
          <cx:pt idx="86">SUN.</cx:pt>
          <cx:pt idx="87">SAT.</cx:pt>
          <cx:pt idx="88">SAT.</cx:pt>
          <cx:pt idx="89">SAT.</cx:pt>
          <cx:pt idx="90">SUN.</cx:pt>
          <cx:pt idx="91">SAT.</cx:pt>
          <cx:pt idx="92">SAT.</cx:pt>
          <cx:pt idx="93">SAT.</cx:pt>
          <cx:pt idx="94">SAT.</cx:pt>
          <cx:pt idx="95">SAT.</cx:pt>
          <cx:pt idx="96">WEEKDAY</cx:pt>
          <cx:pt idx="97">WEEKDAY</cx:pt>
          <cx:pt idx="98">WEEKDAY</cx:pt>
          <cx:pt idx="99">WEEKDAY</cx:pt>
          <cx:pt idx="100">WEEKDAY</cx:pt>
          <cx:pt idx="101">WEEKDAY</cx:pt>
          <cx:pt idx="102">WEEKDAY</cx:pt>
          <cx:pt idx="103">WEEKDAY</cx:pt>
          <cx:pt idx="104">WEEKDAY</cx:pt>
          <cx:pt idx="105">WEEKDAY</cx:pt>
          <cx:pt idx="106">WEEKDAY</cx:pt>
          <cx:pt idx="107">WEEKDAY</cx:pt>
          <cx:pt idx="108">WEEKDAY</cx:pt>
          <cx:pt idx="109">WEEKDAY</cx:pt>
          <cx:pt idx="110">WEEKDAY</cx:pt>
          <cx:pt idx="111">WEEKDAY</cx:pt>
          <cx:pt idx="112">WEEKDAY</cx:pt>
          <cx:pt idx="113">WEEKDAY</cx:pt>
          <cx:pt idx="114">WEEKDAY</cx:pt>
          <cx:pt idx="115">WEEKDAY</cx:pt>
          <cx:pt idx="116">WEEKDAY</cx:pt>
          <cx:pt idx="117">WEEKDAY</cx:pt>
          <cx:pt idx="118">WEEKDAY</cx:pt>
          <cx:pt idx="119">WEEKDAY</cx:pt>
          <cx:pt idx="120">SUN.</cx:pt>
          <cx:pt idx="121">SUN.</cx:pt>
          <cx:pt idx="122">SUN.</cx:pt>
          <cx:pt idx="123">SUN.</cx:pt>
          <cx:pt idx="124">SUN.</cx:pt>
          <cx:pt idx="125">SUN.</cx:pt>
          <cx:pt idx="126">SUN.</cx:pt>
          <cx:pt idx="127">SUN.</cx:pt>
          <cx:pt idx="128">SUN.</cx:pt>
          <cx:pt idx="129">SUN.</cx:pt>
          <cx:pt idx="130">SUN.</cx:pt>
          <cx:pt idx="131">SUN.</cx:pt>
          <cx:pt idx="132">SAT.</cx:pt>
          <cx:pt idx="133">SAT.</cx:pt>
          <cx:pt idx="134">SAT.</cx:pt>
          <cx:pt idx="135">SAT.</cx:pt>
          <cx:pt idx="136">SAT.</cx:pt>
          <cx:pt idx="137">SAT.</cx:pt>
          <cx:pt idx="138">SAT.</cx:pt>
          <cx:pt idx="139">SAT.</cx:pt>
          <cx:pt idx="140">SAT.</cx:pt>
          <cx:pt idx="141">SAT.</cx:pt>
          <cx:pt idx="142">SAT.</cx:pt>
          <cx:pt idx="143">SAT.</cx:pt>
          <cx:pt idx="144">WEEKDAY</cx:pt>
          <cx:pt idx="145">WEEKDAY</cx:pt>
          <cx:pt idx="146">WEEKDAY</cx:pt>
          <cx:pt idx="147">WEEKDAY</cx:pt>
          <cx:pt idx="148">WEEKDAY</cx:pt>
          <cx:pt idx="149">WEEKDAY</cx:pt>
          <cx:pt idx="150">WEEKDAY</cx:pt>
          <cx:pt idx="151">WEEKDAY</cx:pt>
          <cx:pt idx="152">WEEKDAY</cx:pt>
          <cx:pt idx="153">WEEKDAY</cx:pt>
          <cx:pt idx="154">WEEKDAY</cx:pt>
          <cx:pt idx="155">WEEKDAY</cx:pt>
          <cx:pt idx="156">SUN.</cx:pt>
          <cx:pt idx="157">SUN.</cx:pt>
          <cx:pt idx="158">SUN.</cx:pt>
          <cx:pt idx="159">SUN.</cx:pt>
          <cx:pt idx="160">SUN.</cx:pt>
          <cx:pt idx="161">SUN.</cx:pt>
          <cx:pt idx="162">SUN.</cx:pt>
          <cx:pt idx="163">SUN.</cx:pt>
          <cx:pt idx="164">SUN.</cx:pt>
          <cx:pt idx="165">SUN.</cx:pt>
          <cx:pt idx="166">SUN.</cx:pt>
          <cx:pt idx="167">SAT.</cx:pt>
          <cx:pt idx="168">SUN.</cx:pt>
          <cx:pt idx="169">SAT.</cx:pt>
          <cx:pt idx="170">SAT.</cx:pt>
          <cx:pt idx="171">SAT.</cx:pt>
          <cx:pt idx="172">SAT.</cx:pt>
          <cx:pt idx="173">SAT.</cx:pt>
          <cx:pt idx="174">SAT.</cx:pt>
          <cx:pt idx="175">SAT.</cx:pt>
          <cx:pt idx="176">SAT.</cx:pt>
          <cx:pt idx="177">SAT.</cx:pt>
          <cx:pt idx="178">SAT.</cx:pt>
          <cx:pt idx="179">SAT.</cx:pt>
          <cx:pt idx="180">WEEKDAY</cx:pt>
          <cx:pt idx="181">WEEKDAY</cx:pt>
          <cx:pt idx="182">WEEKDAY</cx:pt>
          <cx:pt idx="183">WEEKDAY</cx:pt>
          <cx:pt idx="184">WEEKDAY</cx:pt>
          <cx:pt idx="185">WEEKDAY</cx:pt>
          <cx:pt idx="186">WEEKDAY</cx:pt>
          <cx:pt idx="187">WEEKDAY</cx:pt>
          <cx:pt idx="188">WEEKDAY</cx:pt>
          <cx:pt idx="189">WEEKDAY</cx:pt>
          <cx:pt idx="190">WEEKDAY</cx:pt>
          <cx:pt idx="191">WEEKDAY</cx:pt>
          <cx:pt idx="192">SUN.</cx:pt>
          <cx:pt idx="193">SUN.</cx:pt>
          <cx:pt idx="194">SUN.</cx:pt>
          <cx:pt idx="195">SUN.</cx:pt>
          <cx:pt idx="196">SUN.</cx:pt>
          <cx:pt idx="197">SUN.</cx:pt>
          <cx:pt idx="198">SUN.</cx:pt>
          <cx:pt idx="199">SUN.</cx:pt>
          <cx:pt idx="200">SUN.</cx:pt>
          <cx:pt idx="201">SUN.</cx:pt>
          <cx:pt idx="202">WEEKDAY</cx:pt>
          <cx:pt idx="203">SUN.</cx:pt>
          <cx:pt idx="204">SUN.</cx:pt>
          <cx:pt idx="205">WEEKDAY</cx:pt>
          <cx:pt idx="206">WEEKDAY</cx:pt>
          <cx:pt idx="207">WEEKDAY</cx:pt>
          <cx:pt idx="208">SAT.</cx:pt>
          <cx:pt idx="209">WEEKDAY</cx:pt>
          <cx:pt idx="210">WEEKDAY</cx:pt>
          <cx:pt idx="211">WEEKDAY</cx:pt>
          <cx:pt idx="212">SAT.</cx:pt>
          <cx:pt idx="213">SAT.</cx:pt>
          <cx:pt idx="214">SAT.</cx:pt>
          <cx:pt idx="215">SAT.</cx:pt>
          <cx:pt idx="216">WEEKDAY</cx:pt>
          <cx:pt idx="217">WEEKDAY</cx:pt>
          <cx:pt idx="218">SAT.</cx:pt>
          <cx:pt idx="219">WEEKDAY</cx:pt>
          <cx:pt idx="220">SAT.</cx:pt>
          <cx:pt idx="221">WEEKDAY</cx:pt>
          <cx:pt idx="222">WEEKDAY</cx:pt>
          <cx:pt idx="223">SAT.</cx:pt>
          <cx:pt idx="224">SAT.</cx:pt>
          <cx:pt idx="225">SAT.</cx:pt>
          <cx:pt idx="226">SAT.</cx:pt>
          <cx:pt idx="227">SAT.</cx:pt>
          <cx:pt idx="228">SUN.</cx:pt>
          <cx:pt idx="229">SUN.</cx:pt>
          <cx:pt idx="230">SUN.</cx:pt>
          <cx:pt idx="231">SUN.</cx:pt>
          <cx:pt idx="232">SUN.</cx:pt>
          <cx:pt idx="233">SUN.</cx:pt>
          <cx:pt idx="234">SUN.</cx:pt>
          <cx:pt idx="235">SUN.</cx:pt>
          <cx:pt idx="236">SUN.</cx:pt>
          <cx:pt idx="237">SUN.</cx:pt>
          <cx:pt idx="238">SUN.</cx:pt>
          <cx:pt idx="239">SUN.</cx:pt>
          <cx:pt idx="240">SAT.</cx:pt>
          <cx:pt idx="241">SAT.</cx:pt>
          <cx:pt idx="242">SAT.</cx:pt>
          <cx:pt idx="243">SAT.</cx:pt>
          <cx:pt idx="244">SAT.</cx:pt>
          <cx:pt idx="245">SAT.</cx:pt>
          <cx:pt idx="246">SAT.</cx:pt>
          <cx:pt idx="247">SAT.</cx:pt>
          <cx:pt idx="248">SAT.</cx:pt>
          <cx:pt idx="249">SAT.</cx:pt>
          <cx:pt idx="250">SAT.</cx:pt>
          <cx:pt idx="251">SAT.</cx:pt>
          <cx:pt idx="252">WEEKDAY</cx:pt>
          <cx:pt idx="253">WEEKDAY</cx:pt>
          <cx:pt idx="254">WEEKDAY</cx:pt>
          <cx:pt idx="255">WEEKDAY</cx:pt>
          <cx:pt idx="256">WEEKDAY</cx:pt>
          <cx:pt idx="257">WEEKDAY</cx:pt>
          <cx:pt idx="258">WEEKDAY</cx:pt>
          <cx:pt idx="259">WEEKDAY</cx:pt>
          <cx:pt idx="260">WEEKDAY</cx:pt>
          <cx:pt idx="261">WEEKDAY</cx:pt>
          <cx:pt idx="262">WEEKDAY</cx:pt>
          <cx:pt idx="263">WEEKDAY</cx:pt>
          <cx:pt idx="264">SUN.</cx:pt>
          <cx:pt idx="265">SUN.</cx:pt>
          <cx:pt idx="266">SUN.</cx:pt>
          <cx:pt idx="267">SUN.</cx:pt>
          <cx:pt idx="268">SUN.</cx:pt>
          <cx:pt idx="269">SUN.</cx:pt>
          <cx:pt idx="270">SUN.</cx:pt>
          <cx:pt idx="271">SUN.</cx:pt>
          <cx:pt idx="272">SUN.</cx:pt>
          <cx:pt idx="273">SUN.</cx:pt>
          <cx:pt idx="274">SUN.</cx:pt>
          <cx:pt idx="275">SAT.</cx:pt>
          <cx:pt idx="276">SUN.</cx:pt>
          <cx:pt idx="277">SAT.</cx:pt>
          <cx:pt idx="278">SAT.</cx:pt>
          <cx:pt idx="279">SAT.</cx:pt>
          <cx:pt idx="280">SAT.</cx:pt>
          <cx:pt idx="281">SAT.</cx:pt>
          <cx:pt idx="282">SAT.</cx:pt>
          <cx:pt idx="283">SAT.</cx:pt>
          <cx:pt idx="284">SAT.</cx:pt>
          <cx:pt idx="285">SAT.</cx:pt>
          <cx:pt idx="286">SAT.</cx:pt>
          <cx:pt idx="287">SAT.</cx:pt>
          <cx:pt idx="288">WEEKDAY</cx:pt>
          <cx:pt idx="289">WEEKDAY</cx:pt>
          <cx:pt idx="290">WEEKDAY</cx:pt>
          <cx:pt idx="291">WEEKDAY</cx:pt>
          <cx:pt idx="292">WEEKDAY</cx:pt>
          <cx:pt idx="293">WEEKDAY</cx:pt>
          <cx:pt idx="294">WEEKDAY</cx:pt>
          <cx:pt idx="295">WEEKDAY</cx:pt>
          <cx:pt idx="296">WEEKDAY</cx:pt>
          <cx:pt idx="297">WEEKDAY</cx:pt>
          <cx:pt idx="298">WEEKDAY</cx:pt>
          <cx:pt idx="299">WEEKDAY</cx:pt>
          <cx:pt idx="300">SUN.</cx:pt>
          <cx:pt idx="301">SUN.</cx:pt>
          <cx:pt idx="302">SUN.</cx:pt>
          <cx:pt idx="303">SUN.</cx:pt>
          <cx:pt idx="304">SUN.</cx:pt>
          <cx:pt idx="305">SUN.</cx:pt>
          <cx:pt idx="306">SUN.</cx:pt>
          <cx:pt idx="307">SUN.</cx:pt>
          <cx:pt idx="308">SUN.</cx:pt>
          <cx:pt idx="309">SUN.</cx:pt>
          <cx:pt idx="310">SUN.</cx:pt>
          <cx:pt idx="311">SUN.</cx:pt>
          <cx:pt idx="312">SAT.</cx:pt>
          <cx:pt idx="313">SAT.</cx:pt>
          <cx:pt idx="314">SAT.</cx:pt>
          <cx:pt idx="315">SAT.</cx:pt>
          <cx:pt idx="316">SAT.</cx:pt>
          <cx:pt idx="317">SAT.</cx:pt>
          <cx:pt idx="318">SAT.</cx:pt>
          <cx:pt idx="319">SAT.</cx:pt>
          <cx:pt idx="320">SAT.</cx:pt>
          <cx:pt idx="321">SAT.</cx:pt>
          <cx:pt idx="322">SAT.</cx:pt>
          <cx:pt idx="323">SAT.</cx:pt>
          <cx:pt idx="324">WEEKDAY</cx:pt>
          <cx:pt idx="325">WEEKDAY</cx:pt>
          <cx:pt idx="326">WEEKDAY</cx:pt>
          <cx:pt idx="327">WEEKDAY</cx:pt>
          <cx:pt idx="328">WEEKDAY</cx:pt>
          <cx:pt idx="329">WEEKDAY</cx:pt>
          <cx:pt idx="330">WEEKDAY</cx:pt>
          <cx:pt idx="331">WEEKDAY</cx:pt>
          <cx:pt idx="332">WEEKDAY</cx:pt>
          <cx:pt idx="333">WEEKDAY</cx:pt>
          <cx:pt idx="334">WEEKDAY</cx:pt>
          <cx:pt idx="335">WEEKDAY</cx:pt>
          <cx:pt idx="336">SUN.</cx:pt>
          <cx:pt idx="337">SUN.</cx:pt>
          <cx:pt idx="338">SUN.</cx:pt>
          <cx:pt idx="339">SUN.</cx:pt>
          <cx:pt idx="340">SUN.</cx:pt>
          <cx:pt idx="341">SUN.</cx:pt>
          <cx:pt idx="342">SUN.</cx:pt>
          <cx:pt idx="343">SUN.</cx:pt>
          <cx:pt idx="344">SUN.</cx:pt>
          <cx:pt idx="345">SUN.</cx:pt>
          <cx:pt idx="346">SUN.</cx:pt>
          <cx:pt idx="347">SUN.</cx:pt>
          <cx:pt idx="348">SAT.</cx:pt>
          <cx:pt idx="349">SAT.</cx:pt>
          <cx:pt idx="350">SAT.</cx:pt>
          <cx:pt idx="351">SAT.</cx:pt>
          <cx:pt idx="352">SAT.</cx:pt>
          <cx:pt idx="353">SAT.</cx:pt>
          <cx:pt idx="354">SAT.</cx:pt>
          <cx:pt idx="355">SAT.</cx:pt>
          <cx:pt idx="356">SAT.</cx:pt>
          <cx:pt idx="357">SAT.</cx:pt>
          <cx:pt idx="358">SAT.</cx:pt>
          <cx:pt idx="359">SAT.</cx:pt>
          <cx:pt idx="360">WEEKDAY</cx:pt>
          <cx:pt idx="361">WEEKDAY</cx:pt>
          <cx:pt idx="362">WEEKDAY</cx:pt>
          <cx:pt idx="363">WEEKDAY</cx:pt>
          <cx:pt idx="364">WEEKDAY</cx:pt>
          <cx:pt idx="365">WEEKDAY</cx:pt>
          <cx:pt idx="366">WEEKDAY</cx:pt>
          <cx:pt idx="367">WEEKDAY</cx:pt>
          <cx:pt idx="368">WEEKDAY</cx:pt>
          <cx:pt idx="369">WEEKDAY</cx:pt>
          <cx:pt idx="370">WEEKDAY</cx:pt>
          <cx:pt idx="371">WEEKDAY</cx:pt>
          <cx:pt idx="372">SUN.</cx:pt>
          <cx:pt idx="373">SAT.</cx:pt>
          <cx:pt idx="374">SUN.</cx:pt>
          <cx:pt idx="375">SAT.</cx:pt>
          <cx:pt idx="376">SAT.</cx:pt>
          <cx:pt idx="377">SUN.</cx:pt>
          <cx:pt idx="378">SUN.</cx:pt>
          <cx:pt idx="379">SUN.</cx:pt>
          <cx:pt idx="380">SUN.</cx:pt>
          <cx:pt idx="381">SAT.</cx:pt>
          <cx:pt idx="382">SUN.</cx:pt>
          <cx:pt idx="383">SUN.</cx:pt>
          <cx:pt idx="384">SUN.</cx:pt>
          <cx:pt idx="385">SUN.</cx:pt>
          <cx:pt idx="386">SAT.</cx:pt>
          <cx:pt idx="387">SAT.</cx:pt>
          <cx:pt idx="388">SAT.</cx:pt>
          <cx:pt idx="389">SAT.</cx:pt>
          <cx:pt idx="390">SUN.</cx:pt>
          <cx:pt idx="391">SUN.</cx:pt>
          <cx:pt idx="392">SAT.</cx:pt>
          <cx:pt idx="393">SAT.</cx:pt>
          <cx:pt idx="394">SAT.</cx:pt>
          <cx:pt idx="395">SAT.</cx:pt>
          <cx:pt idx="396">WEEKDAY</cx:pt>
          <cx:pt idx="397">WEEKDAY</cx:pt>
          <cx:pt idx="398">WEEKDAY</cx:pt>
          <cx:pt idx="399">WEEKDAY</cx:pt>
          <cx:pt idx="400">WEEKDAY</cx:pt>
          <cx:pt idx="401">WEEKDAY</cx:pt>
          <cx:pt idx="402">WEEKDAY</cx:pt>
          <cx:pt idx="403">WEEKDAY</cx:pt>
          <cx:pt idx="404">WEEKDAY</cx:pt>
          <cx:pt idx="405">WEEKDAY</cx:pt>
          <cx:pt idx="406">WEEKDAY</cx:pt>
          <cx:pt idx="407">WEEKDAY</cx:pt>
          <cx:pt idx="408">WEEKDAY</cx:pt>
          <cx:pt idx="409">WEEKDAY</cx:pt>
          <cx:pt idx="410">WEEKDAY</cx:pt>
          <cx:pt idx="411">WEEKDAY</cx:pt>
          <cx:pt idx="412">WEEKDAY</cx:pt>
          <cx:pt idx="413">WEEKDAY</cx:pt>
          <cx:pt idx="414">WEEKDAY</cx:pt>
          <cx:pt idx="415">WEEKDAY</cx:pt>
          <cx:pt idx="416">WEEKDAY</cx:pt>
          <cx:pt idx="417">WEEKDAY</cx:pt>
          <cx:pt idx="418">WEEKDAY</cx:pt>
          <cx:pt idx="419">WEEKDAY</cx:pt>
          <cx:pt idx="420">WEEKDAY</cx:pt>
          <cx:pt idx="421">WEEKDAY</cx:pt>
          <cx:pt idx="422">WEEKDAY</cx:pt>
          <cx:pt idx="423">WEEKDAY</cx:pt>
          <cx:pt idx="424">WEEKDAY</cx:pt>
          <cx:pt idx="425">WEEKDAY</cx:pt>
          <cx:pt idx="426">WEEKDAY</cx:pt>
          <cx:pt idx="427">WEEKDAY</cx:pt>
          <cx:pt idx="428">WEEKDAY</cx:pt>
          <cx:pt idx="429">WEEKDAY</cx:pt>
          <cx:pt idx="430">WEEKDAY</cx:pt>
          <cx:pt idx="431">WEEKDAY</cx:pt>
          <cx:pt idx="432">SUN.</cx:pt>
          <cx:pt idx="433">SUN.</cx:pt>
          <cx:pt idx="434">SUN.</cx:pt>
          <cx:pt idx="435">SUN.</cx:pt>
          <cx:pt idx="436">SUN.</cx:pt>
          <cx:pt idx="437">SUN.</cx:pt>
          <cx:pt idx="438">SUN.</cx:pt>
          <cx:pt idx="439">SUN.</cx:pt>
          <cx:pt idx="440">SAT.</cx:pt>
          <cx:pt idx="441">SUN.</cx:pt>
          <cx:pt idx="442">SUN.</cx:pt>
          <cx:pt idx="443">SAT.</cx:pt>
          <cx:pt idx="444">SAT.</cx:pt>
          <cx:pt idx="445">SUN.</cx:pt>
          <cx:pt idx="446">SAT.</cx:pt>
          <cx:pt idx="447">SUN.</cx:pt>
          <cx:pt idx="448">SAT.</cx:pt>
          <cx:pt idx="449">SAT.</cx:pt>
          <cx:pt idx="450">SAT.</cx:pt>
          <cx:pt idx="451">SAT.</cx:pt>
          <cx:pt idx="452">SAT.</cx:pt>
          <cx:pt idx="453">SAT.</cx:pt>
          <cx:pt idx="454">SAT.</cx:pt>
          <cx:pt idx="455">SAT.</cx:pt>
          <cx:pt idx="456">WEEKDAY</cx:pt>
          <cx:pt idx="457">WEEKDAY</cx:pt>
          <cx:pt idx="458">WEEKDAY</cx:pt>
          <cx:pt idx="459">WEEKDAY</cx:pt>
          <cx:pt idx="460">WEEKDAY</cx:pt>
          <cx:pt idx="461">WEEKDAY</cx:pt>
          <cx:pt idx="462">WEEKDAY</cx:pt>
          <cx:pt idx="463">WEEKDAY</cx:pt>
          <cx:pt idx="464">WEEKDAY</cx:pt>
          <cx:pt idx="465">WEEKDAY</cx:pt>
          <cx:pt idx="466">WEEKDAY</cx:pt>
          <cx:pt idx="467">WEEKDAY</cx:pt>
          <cx:pt idx="468">SAT.</cx:pt>
          <cx:pt idx="469">SAT.</cx:pt>
          <cx:pt idx="470">SAT.</cx:pt>
          <cx:pt idx="471">SAT.</cx:pt>
          <cx:pt idx="472">SAT.</cx:pt>
          <cx:pt idx="473">SAT.</cx:pt>
          <cx:pt idx="474">SAT.</cx:pt>
          <cx:pt idx="475">SAT.</cx:pt>
          <cx:pt idx="476">SAT.</cx:pt>
          <cx:pt idx="477">SAT.</cx:pt>
          <cx:pt idx="478">SAT.</cx:pt>
          <cx:pt idx="479">SAT.</cx:pt>
          <cx:pt idx="480">WEEKDAY</cx:pt>
          <cx:pt idx="481">WEEKDAY</cx:pt>
          <cx:pt idx="482">WEEKDAY</cx:pt>
          <cx:pt idx="483">WEEKDAY</cx:pt>
          <cx:pt idx="484">WEEKDAY</cx:pt>
          <cx:pt idx="485">WEEKDAY</cx:pt>
          <cx:pt idx="486">WEEKDAY</cx:pt>
          <cx:pt idx="487">WEEKDAY</cx:pt>
          <cx:pt idx="488">WEEKDAY</cx:pt>
          <cx:pt idx="489">WEEKDAY</cx:pt>
          <cx:pt idx="490">WEEKDAY</cx:pt>
          <cx:pt idx="491">WEEKDAY</cx:pt>
          <cx:pt idx="492">SUN.</cx:pt>
          <cx:pt idx="493">SUN.</cx:pt>
          <cx:pt idx="494">SUN.</cx:pt>
          <cx:pt idx="495">SUN.</cx:pt>
          <cx:pt idx="496">SUN.</cx:pt>
          <cx:pt idx="497">SUN.</cx:pt>
          <cx:pt idx="498">SUN.</cx:pt>
          <cx:pt idx="499">SUN.</cx:pt>
          <cx:pt idx="500">SAT.</cx:pt>
          <cx:pt idx="501">SUN.</cx:pt>
          <cx:pt idx="502">SUN.</cx:pt>
          <cx:pt idx="503">SUN.</cx:pt>
          <cx:pt idx="504">SAT.</cx:pt>
          <cx:pt idx="505">SUN.</cx:pt>
          <cx:pt idx="506">SAT.</cx:pt>
          <cx:pt idx="507">SAT.</cx:pt>
          <cx:pt idx="508">SAT.</cx:pt>
          <cx:pt idx="509">SAT.</cx:pt>
          <cx:pt idx="510">SAT.</cx:pt>
          <cx:pt idx="511">SAT.</cx:pt>
          <cx:pt idx="512">SAT.</cx:pt>
          <cx:pt idx="513">SAT.</cx:pt>
          <cx:pt idx="514">WEEKDAY</cx:pt>
          <cx:pt idx="515">SAT.</cx:pt>
          <cx:pt idx="516">SAT.</cx:pt>
          <cx:pt idx="517">WEEKDAY</cx:pt>
          <cx:pt idx="518">WEEKDAY</cx:pt>
          <cx:pt idx="519">WEEKDAY</cx:pt>
          <cx:pt idx="520">WEEKDAY</cx:pt>
          <cx:pt idx="521">WEEKDAY</cx:pt>
          <cx:pt idx="522">WEEKDAY</cx:pt>
          <cx:pt idx="523">WEEKDAY</cx:pt>
          <cx:pt idx="524">WEEKDAY</cx:pt>
          <cx:pt idx="525">WEEKDAY</cx:pt>
          <cx:pt idx="526">WEEKDAY</cx:pt>
          <cx:pt idx="527">WEEKDAY</cx:pt>
          <cx:pt idx="528">SUN.</cx:pt>
          <cx:pt idx="529">SUN.</cx:pt>
          <cx:pt idx="530">SUN.</cx:pt>
          <cx:pt idx="531">SUN.</cx:pt>
          <cx:pt idx="532">SUN.</cx:pt>
          <cx:pt idx="533">SUN.</cx:pt>
          <cx:pt idx="534">SUN.</cx:pt>
          <cx:pt idx="535">SUN.</cx:pt>
          <cx:pt idx="536">SUN.</cx:pt>
          <cx:pt idx="537">SUN.</cx:pt>
          <cx:pt idx="538">SUN.</cx:pt>
          <cx:pt idx="539">SUN.</cx:pt>
          <cx:pt idx="540">SAT.</cx:pt>
          <cx:pt idx="541">SAT.</cx:pt>
          <cx:pt idx="542">SAT.</cx:pt>
          <cx:pt idx="543">SAT.</cx:pt>
          <cx:pt idx="544">SAT.</cx:pt>
          <cx:pt idx="545">SAT.</cx:pt>
          <cx:pt idx="546">SAT.</cx:pt>
          <cx:pt idx="547">SAT.</cx:pt>
          <cx:pt idx="548">SAT.</cx:pt>
          <cx:pt idx="549">SAT.</cx:pt>
          <cx:pt idx="550">SAT.</cx:pt>
          <cx:pt idx="551">SAT.</cx:pt>
          <cx:pt idx="552">WEEKDAY</cx:pt>
          <cx:pt idx="553">WEEKDAY</cx:pt>
          <cx:pt idx="554">WEEKDAY</cx:pt>
          <cx:pt idx="555">WEEKDAY</cx:pt>
          <cx:pt idx="556">WEEKDAY</cx:pt>
          <cx:pt idx="557">WEEKDAY</cx:pt>
          <cx:pt idx="558">WEEKDAY</cx:pt>
          <cx:pt idx="559">WEEKDAY</cx:pt>
          <cx:pt idx="560">WEEKDAY</cx:pt>
          <cx:pt idx="561">WEEKDAY</cx:pt>
          <cx:pt idx="562">WEEKDAY</cx:pt>
          <cx:pt idx="563">WEEKDAY</cx:pt>
          <cx:pt idx="564">SUN.</cx:pt>
          <cx:pt idx="565">SUN.</cx:pt>
          <cx:pt idx="566">SUN.</cx:pt>
          <cx:pt idx="567">SUN.</cx:pt>
          <cx:pt idx="568">SUN.</cx:pt>
          <cx:pt idx="569">SUN.</cx:pt>
          <cx:pt idx="570">SUN.</cx:pt>
          <cx:pt idx="571">SUN.</cx:pt>
          <cx:pt idx="572">SUN.</cx:pt>
          <cx:pt idx="573">SUN.</cx:pt>
          <cx:pt idx="574">SAT.</cx:pt>
          <cx:pt idx="575">SUN.</cx:pt>
          <cx:pt idx="576">SUN.</cx:pt>
          <cx:pt idx="577">SAT.</cx:pt>
          <cx:pt idx="578">SAT.</cx:pt>
          <cx:pt idx="579">SAT.</cx:pt>
          <cx:pt idx="580">SAT.</cx:pt>
          <cx:pt idx="581">SAT.</cx:pt>
          <cx:pt idx="582">SAT.</cx:pt>
          <cx:pt idx="583">SAT.</cx:pt>
          <cx:pt idx="584">SAT.</cx:pt>
          <cx:pt idx="585">SAT.</cx:pt>
          <cx:pt idx="586">SAT.</cx:pt>
          <cx:pt idx="587">SAT.</cx:pt>
          <cx:pt idx="588">WEEKDAY</cx:pt>
          <cx:pt idx="589">WEEKDAY</cx:pt>
          <cx:pt idx="590">WEEKDAY</cx:pt>
          <cx:pt idx="591">WEEKDAY</cx:pt>
          <cx:pt idx="592">WEEKDAY</cx:pt>
          <cx:pt idx="593">WEEKDAY</cx:pt>
          <cx:pt idx="594">WEEKDAY</cx:pt>
          <cx:pt idx="595">WEEKDAY</cx:pt>
          <cx:pt idx="596">WEEKDAY</cx:pt>
          <cx:pt idx="597">WEEKDAY</cx:pt>
          <cx:pt idx="598">WEEKDAY</cx:pt>
          <cx:pt idx="599">WEEKDAY</cx:pt>
          <cx:pt idx="600">WEEKDAY</cx:pt>
          <cx:pt idx="601">WEEKDAY</cx:pt>
          <cx:pt idx="602">WEEKDAY</cx:pt>
          <cx:pt idx="603">WEEKDAY</cx:pt>
          <cx:pt idx="604">WEEKDAY</cx:pt>
          <cx:pt idx="605">WEEKDAY</cx:pt>
          <cx:pt idx="606">WEEKDAY</cx:pt>
          <cx:pt idx="607">WEEKDAY</cx:pt>
          <cx:pt idx="608">WEEKDAY</cx:pt>
          <cx:pt idx="609">WEEKDAY</cx:pt>
          <cx:pt idx="610">WEEKDAY</cx:pt>
          <cx:pt idx="611">WEEKDAY</cx:pt>
          <cx:pt idx="612">SUN.</cx:pt>
          <cx:pt idx="613">SUN.</cx:pt>
          <cx:pt idx="614">SUN.</cx:pt>
          <cx:pt idx="615">SUN.</cx:pt>
          <cx:pt idx="616">SUN.</cx:pt>
          <cx:pt idx="617">SUN.</cx:pt>
          <cx:pt idx="618">SUN.</cx:pt>
          <cx:pt idx="619">SUN.</cx:pt>
          <cx:pt idx="620">SUN.</cx:pt>
          <cx:pt idx="621">SUN.</cx:pt>
          <cx:pt idx="622">SAT.</cx:pt>
          <cx:pt idx="623">SUN.</cx:pt>
          <cx:pt idx="624">SUN.</cx:pt>
          <cx:pt idx="625">SAT.</cx:pt>
          <cx:pt idx="626">SAT.</cx:pt>
          <cx:pt idx="627">SAT.</cx:pt>
          <cx:pt idx="628">SAT.</cx:pt>
          <cx:pt idx="629">SAT.</cx:pt>
          <cx:pt idx="630">SAT.</cx:pt>
          <cx:pt idx="631">SAT.</cx:pt>
          <cx:pt idx="632">SAT.</cx:pt>
          <cx:pt idx="633">SAT.</cx:pt>
          <cx:pt idx="634">SAT.</cx:pt>
          <cx:pt idx="635">SAT.</cx:pt>
          <cx:pt idx="636">WEEKDAY</cx:pt>
          <cx:pt idx="637">WEEKDAY</cx:pt>
          <cx:pt idx="638">WEEKDAY</cx:pt>
          <cx:pt idx="639">WEEKDAY</cx:pt>
          <cx:pt idx="640">WEEKDAY</cx:pt>
          <cx:pt idx="641">WEEKDAY</cx:pt>
          <cx:pt idx="642">WEEKDAY</cx:pt>
          <cx:pt idx="643">WEEKDAY</cx:pt>
          <cx:pt idx="644">WEEKDAY</cx:pt>
          <cx:pt idx="645">WEEKDAY</cx:pt>
          <cx:pt idx="646">WEEKDAY</cx:pt>
          <cx:pt idx="647">WEEKDAY</cx:pt>
          <cx:pt idx="648">WEEKDAY</cx:pt>
          <cx:pt idx="649">WEEKDAY</cx:pt>
          <cx:pt idx="650">WEEKDAY</cx:pt>
          <cx:pt idx="651">WEEKDAY</cx:pt>
          <cx:pt idx="652">WEEKDAY</cx:pt>
          <cx:pt idx="653">WEEKDAY</cx:pt>
          <cx:pt idx="654">WEEKDAY</cx:pt>
          <cx:pt idx="655">WEEKDAY</cx:pt>
          <cx:pt idx="656">WEEKDAY</cx:pt>
          <cx:pt idx="657">WEEKDAY</cx:pt>
          <cx:pt idx="658">WEEKDAY</cx:pt>
          <cx:pt idx="659">WEEKDAY</cx:pt>
          <cx:pt idx="660">SUN.</cx:pt>
          <cx:pt idx="661">SUN.</cx:pt>
          <cx:pt idx="662">SUN.</cx:pt>
          <cx:pt idx="663">SUN.</cx:pt>
          <cx:pt idx="664">SUN.</cx:pt>
          <cx:pt idx="665">SUN.</cx:pt>
          <cx:pt idx="666">SUN.</cx:pt>
          <cx:pt idx="667">SUN.</cx:pt>
          <cx:pt idx="668">SAT.</cx:pt>
          <cx:pt idx="669">SUN.</cx:pt>
          <cx:pt idx="670">SUN.</cx:pt>
          <cx:pt idx="671">SUN.</cx:pt>
          <cx:pt idx="672">SUN.</cx:pt>
          <cx:pt idx="673">SAT.</cx:pt>
          <cx:pt idx="674">SAT.</cx:pt>
          <cx:pt idx="675">SAT.</cx:pt>
          <cx:pt idx="676">SAT.</cx:pt>
          <cx:pt idx="677">SAT.</cx:pt>
          <cx:pt idx="678">SAT.</cx:pt>
          <cx:pt idx="679">SAT.</cx:pt>
          <cx:pt idx="680">SAT.</cx:pt>
          <cx:pt idx="681">SAT.</cx:pt>
          <cx:pt idx="682">SAT.</cx:pt>
          <cx:pt idx="683">SAT.</cx:pt>
          <cx:pt idx="684">WEEKDAY</cx:pt>
          <cx:pt idx="685">WEEKDAY</cx:pt>
          <cx:pt idx="686">WEEKDAY</cx:pt>
          <cx:pt idx="687">WEEKDAY</cx:pt>
          <cx:pt idx="688">WEEKDAY</cx:pt>
          <cx:pt idx="689">WEEKDAY</cx:pt>
          <cx:pt idx="690">WEEKDAY</cx:pt>
          <cx:pt idx="691">WEEKDAY</cx:pt>
          <cx:pt idx="692">WEEKDAY</cx:pt>
          <cx:pt idx="693">WEEKDAY</cx:pt>
          <cx:pt idx="694">WEEKDAY</cx:pt>
          <cx:pt idx="695">WEEKDAY</cx:pt>
          <cx:pt idx="696">SAT.</cx:pt>
          <cx:pt idx="697">SAT.</cx:pt>
          <cx:pt idx="698">SAT.</cx:pt>
          <cx:pt idx="699">SAT.</cx:pt>
          <cx:pt idx="700">SAT.</cx:pt>
          <cx:pt idx="701">SAT.</cx:pt>
          <cx:pt idx="702">SAT.</cx:pt>
          <cx:pt idx="703">SAT.</cx:pt>
          <cx:pt idx="704">SAT.</cx:pt>
          <cx:pt idx="705">SAT.</cx:pt>
          <cx:pt idx="706">SAT.</cx:pt>
          <cx:pt idx="707">SAT.</cx:pt>
          <cx:pt idx="708">WEEKDAY</cx:pt>
          <cx:pt idx="709">WEEKDAY</cx:pt>
          <cx:pt idx="710">WEEKDAY</cx:pt>
          <cx:pt idx="711">WEEKDAY</cx:pt>
          <cx:pt idx="712">WEEKDAY</cx:pt>
          <cx:pt idx="713">WEEKDAY</cx:pt>
          <cx:pt idx="714">WEEKDAY</cx:pt>
          <cx:pt idx="715">WEEKDAY</cx:pt>
          <cx:pt idx="716">WEEKDAY</cx:pt>
          <cx:pt idx="717">WEEKDAY</cx:pt>
          <cx:pt idx="718">WEEKDAY</cx:pt>
          <cx:pt idx="719">WEEKDAY</cx:pt>
          <cx:pt idx="720">SUN.</cx:pt>
          <cx:pt idx="721">SUN.</cx:pt>
          <cx:pt idx="722">SUN.</cx:pt>
          <cx:pt idx="723">SUN.</cx:pt>
          <cx:pt idx="724">SUN.</cx:pt>
          <cx:pt idx="725">SUN.</cx:pt>
          <cx:pt idx="726">SUN.</cx:pt>
          <cx:pt idx="727">SAT.</cx:pt>
          <cx:pt idx="728">SUN.</cx:pt>
          <cx:pt idx="729">SUN.</cx:pt>
          <cx:pt idx="730">SUN.</cx:pt>
          <cx:pt idx="731">SUN.</cx:pt>
          <cx:pt idx="732">SAT.</cx:pt>
          <cx:pt idx="733">SUN.</cx:pt>
          <cx:pt idx="734">SAT.</cx:pt>
          <cx:pt idx="735">SAT.</cx:pt>
          <cx:pt idx="736">SAT.</cx:pt>
          <cx:pt idx="737">SAT.</cx:pt>
          <cx:pt idx="738">SAT.</cx:pt>
          <cx:pt idx="739">SAT.</cx:pt>
          <cx:pt idx="740">SAT.</cx:pt>
          <cx:pt idx="741">SAT.</cx:pt>
          <cx:pt idx="742">SAT.</cx:pt>
          <cx:pt idx="743">SAT.</cx:pt>
          <cx:pt idx="744">WEEKDAY</cx:pt>
          <cx:pt idx="745">WEEKDAY</cx:pt>
          <cx:pt idx="746">WEEKDAY</cx:pt>
          <cx:pt idx="747">WEEKDAY</cx:pt>
          <cx:pt idx="748">WEEKDAY</cx:pt>
          <cx:pt idx="749">WEEKDAY</cx:pt>
          <cx:pt idx="750">WEEKDAY</cx:pt>
          <cx:pt idx="751">WEEKDAY</cx:pt>
          <cx:pt idx="752">WEEKDAY</cx:pt>
          <cx:pt idx="753">WEEKDAY</cx:pt>
          <cx:pt idx="754">WEEKDAY</cx:pt>
          <cx:pt idx="755">WEEKDAY</cx:pt>
          <cx:pt idx="756">SUN.</cx:pt>
          <cx:pt idx="757">SUN.</cx:pt>
          <cx:pt idx="758">SUN.</cx:pt>
          <cx:pt idx="759">SUN.</cx:pt>
          <cx:pt idx="760">SUN.</cx:pt>
          <cx:pt idx="761">SUN.</cx:pt>
          <cx:pt idx="762">SUN.</cx:pt>
          <cx:pt idx="763">SUN.</cx:pt>
          <cx:pt idx="764">SUN.</cx:pt>
          <cx:pt idx="765">SUN.</cx:pt>
          <cx:pt idx="766">SUN.</cx:pt>
          <cx:pt idx="767">SUN.</cx:pt>
          <cx:pt idx="768">SAT.</cx:pt>
          <cx:pt idx="769">SAT.</cx:pt>
          <cx:pt idx="770">SAT.</cx:pt>
          <cx:pt idx="771">SAT.</cx:pt>
          <cx:pt idx="772">SAT.</cx:pt>
          <cx:pt idx="773">SAT.</cx:pt>
          <cx:pt idx="774">SAT.</cx:pt>
          <cx:pt idx="775">SAT.</cx:pt>
          <cx:pt idx="776">SAT.</cx:pt>
          <cx:pt idx="777">SAT.</cx:pt>
          <cx:pt idx="778">SAT.</cx:pt>
          <cx:pt idx="779">SAT.</cx:pt>
          <cx:pt idx="780">WEEKDAY</cx:pt>
          <cx:pt idx="781">WEEKDAY</cx:pt>
          <cx:pt idx="782">WEEKDAY</cx:pt>
          <cx:pt idx="783">WEEKDAY</cx:pt>
          <cx:pt idx="784">WEEKDAY</cx:pt>
          <cx:pt idx="785">WEEKDAY</cx:pt>
          <cx:pt idx="786">WEEKDAY</cx:pt>
          <cx:pt idx="787">WEEKDAY</cx:pt>
          <cx:pt idx="788">WEEKDAY</cx:pt>
          <cx:pt idx="789">WEEKDAY</cx:pt>
          <cx:pt idx="790">WEEKDAY</cx:pt>
          <cx:pt idx="791">WEEKDAY</cx:pt>
          <cx:pt idx="792">SUN.</cx:pt>
          <cx:pt idx="793">SUN.</cx:pt>
          <cx:pt idx="794">SUN.</cx:pt>
          <cx:pt idx="795">SUN.</cx:pt>
          <cx:pt idx="796">SUN.</cx:pt>
          <cx:pt idx="797">SUN.</cx:pt>
          <cx:pt idx="798">SUN.</cx:pt>
          <cx:pt idx="799">SUN.</cx:pt>
          <cx:pt idx="800">SUN.</cx:pt>
          <cx:pt idx="801">SUN.</cx:pt>
          <cx:pt idx="802">SAT.</cx:pt>
          <cx:pt idx="803">SUN.</cx:pt>
          <cx:pt idx="804">SAT.</cx:pt>
          <cx:pt idx="805">SUN.</cx:pt>
          <cx:pt idx="806">SAT.</cx:pt>
          <cx:pt idx="807">SAT.</cx:pt>
          <cx:pt idx="808">SAT.</cx:pt>
          <cx:pt idx="809">SAT.</cx:pt>
          <cx:pt idx="810">SAT.</cx:pt>
          <cx:pt idx="811">SAT.</cx:pt>
          <cx:pt idx="812">SAT.</cx:pt>
          <cx:pt idx="813">SAT.</cx:pt>
          <cx:pt idx="814">SAT.</cx:pt>
          <cx:pt idx="815">SAT.</cx:pt>
          <cx:pt idx="816">WEEKDAY</cx:pt>
          <cx:pt idx="817">WEEKDAY</cx:pt>
          <cx:pt idx="818">WEEKDAY</cx:pt>
          <cx:pt idx="819">WEEKDAY</cx:pt>
          <cx:pt idx="820">WEEKDAY</cx:pt>
          <cx:pt idx="821">WEEKDAY</cx:pt>
          <cx:pt idx="822">WEEKDAY</cx:pt>
          <cx:pt idx="823">WEEKDAY</cx:pt>
          <cx:pt idx="824">WEEKDAY</cx:pt>
          <cx:pt idx="825">WEEKDAY</cx:pt>
          <cx:pt idx="826">WEEKDAY</cx:pt>
          <cx:pt idx="827">WEEKDAY</cx:pt>
          <cx:pt idx="828">SUN.</cx:pt>
          <cx:pt idx="829">SUN.</cx:pt>
          <cx:pt idx="830">SUN.</cx:pt>
          <cx:pt idx="831">SUN.</cx:pt>
          <cx:pt idx="832">SUN.</cx:pt>
          <cx:pt idx="833">SUN.</cx:pt>
          <cx:pt idx="834">SUN.</cx:pt>
          <cx:pt idx="835">SUN.</cx:pt>
          <cx:pt idx="836">SUN.</cx:pt>
          <cx:pt idx="837">SUN.</cx:pt>
          <cx:pt idx="838">SAT.</cx:pt>
          <cx:pt idx="839">SAT.</cx:pt>
          <cx:pt idx="840">SUN.</cx:pt>
          <cx:pt idx="841">SUN.</cx:pt>
          <cx:pt idx="842">SAT.</cx:pt>
          <cx:pt idx="843">SAT.</cx:pt>
          <cx:pt idx="844">SAT.</cx:pt>
          <cx:pt idx="845">SAT.</cx:pt>
          <cx:pt idx="846">SAT.</cx:pt>
          <cx:pt idx="847">SAT.</cx:pt>
          <cx:pt idx="848">SAT.</cx:pt>
          <cx:pt idx="849">SAT.</cx:pt>
          <cx:pt idx="850">SAT.</cx:pt>
          <cx:pt idx="851">SAT.</cx:pt>
          <cx:pt idx="852">WEEKDAY</cx:pt>
          <cx:pt idx="853">WEEKDAY</cx:pt>
          <cx:pt idx="854">WEEKDAY</cx:pt>
          <cx:pt idx="855">WEEKDAY</cx:pt>
          <cx:pt idx="856">WEEKDAY</cx:pt>
          <cx:pt idx="857">WEEKDAY</cx:pt>
          <cx:pt idx="858">WEEKDAY</cx:pt>
          <cx:pt idx="859">WEEKDAY</cx:pt>
          <cx:pt idx="860">WEEKDAY</cx:pt>
          <cx:pt idx="861">WEEKDAY</cx:pt>
          <cx:pt idx="862">WEEKDAY</cx:pt>
          <cx:pt idx="863">WEEKDAY</cx:pt>
          <cx:pt idx="864">SUN.</cx:pt>
          <cx:pt idx="865">SUN.</cx:pt>
          <cx:pt idx="866">SUN.</cx:pt>
          <cx:pt idx="867">SUN.</cx:pt>
          <cx:pt idx="868">SUN.</cx:pt>
          <cx:pt idx="869">SUN.</cx:pt>
          <cx:pt idx="870">SUN.</cx:pt>
          <cx:pt idx="871">SUN.</cx:pt>
          <cx:pt idx="872">SUN.</cx:pt>
          <cx:pt idx="873">SUN.</cx:pt>
          <cx:pt idx="874">SUN.</cx:pt>
          <cx:pt idx="875">SUN.</cx:pt>
          <cx:pt idx="876">SAT.</cx:pt>
          <cx:pt idx="877">SAT.</cx:pt>
          <cx:pt idx="878">SAT.</cx:pt>
          <cx:pt idx="879">SAT.</cx:pt>
          <cx:pt idx="880">SAT.</cx:pt>
          <cx:pt idx="881">SAT.</cx:pt>
          <cx:pt idx="882">SAT.</cx:pt>
          <cx:pt idx="883">SAT.</cx:pt>
          <cx:pt idx="884">SAT.</cx:pt>
          <cx:pt idx="885">SAT.</cx:pt>
          <cx:pt idx="886">SAT.</cx:pt>
          <cx:pt idx="887">SAT.</cx:pt>
          <cx:pt idx="888">WEEKDAY</cx:pt>
          <cx:pt idx="889">WEEKDAY</cx:pt>
          <cx:pt idx="890">WEEKDAY</cx:pt>
          <cx:pt idx="891">WEEKDAY</cx:pt>
          <cx:pt idx="892">WEEKDAY</cx:pt>
          <cx:pt idx="893">WEEKDAY</cx:pt>
          <cx:pt idx="894">WEEKDAY</cx:pt>
          <cx:pt idx="895">WEEKDAY</cx:pt>
          <cx:pt idx="896">WEEKDAY</cx:pt>
          <cx:pt idx="897">WEEKDAY</cx:pt>
          <cx:pt idx="898">WEEKDAY</cx:pt>
          <cx:pt idx="899">WEEKDAY</cx:pt>
          <cx:pt idx="900">SUN.</cx:pt>
          <cx:pt idx="901">SUN.</cx:pt>
          <cx:pt idx="902">SUN.</cx:pt>
          <cx:pt idx="903">SUN.</cx:pt>
          <cx:pt idx="904">SUN.</cx:pt>
          <cx:pt idx="905">SUN.</cx:pt>
          <cx:pt idx="906">SUN.</cx:pt>
          <cx:pt idx="907">SUN.</cx:pt>
          <cx:pt idx="908">SUN.</cx:pt>
          <cx:pt idx="909">SUN.</cx:pt>
          <cx:pt idx="910">SUN.</cx:pt>
          <cx:pt idx="911">SUN.</cx:pt>
          <cx:pt idx="912">SAT.</cx:pt>
          <cx:pt idx="913">SAT.</cx:pt>
          <cx:pt idx="914">SAT.</cx:pt>
          <cx:pt idx="915">SAT.</cx:pt>
          <cx:pt idx="916">SAT.</cx:pt>
          <cx:pt idx="917">SAT.</cx:pt>
          <cx:pt idx="918">SAT.</cx:pt>
          <cx:pt idx="919">SAT.</cx:pt>
          <cx:pt idx="920">SAT.</cx:pt>
          <cx:pt idx="921">SAT.</cx:pt>
          <cx:pt idx="922">SAT.</cx:pt>
          <cx:pt idx="923">SAT.</cx:pt>
          <cx:pt idx="924">WEEKDAY</cx:pt>
          <cx:pt idx="925">WEEKDAY</cx:pt>
          <cx:pt idx="926">WEEKDAY</cx:pt>
          <cx:pt idx="927">WEEKDAY</cx:pt>
          <cx:pt idx="928">WEEKDAY</cx:pt>
          <cx:pt idx="929">WEEKDAY</cx:pt>
          <cx:pt idx="930">WEEKDAY</cx:pt>
          <cx:pt idx="931">WEEKDAY</cx:pt>
          <cx:pt idx="932">WEEKDAY</cx:pt>
          <cx:pt idx="933">WEEKDAY</cx:pt>
          <cx:pt idx="934">WEEKDAY</cx:pt>
          <cx:pt idx="935">WEEKDAY</cx:pt>
          <cx:pt idx="936">SAT.</cx:pt>
          <cx:pt idx="937">SAT.</cx:pt>
          <cx:pt idx="938">SAT.</cx:pt>
          <cx:pt idx="939">SAT.</cx:pt>
          <cx:pt idx="940">SAT.</cx:pt>
          <cx:pt idx="941">SAT.</cx:pt>
          <cx:pt idx="942">SAT.</cx:pt>
          <cx:pt idx="943">SAT.</cx:pt>
          <cx:pt idx="944">SAT.</cx:pt>
          <cx:pt idx="945">SAT.</cx:pt>
          <cx:pt idx="946">SAT.</cx:pt>
          <cx:pt idx="947">SAT.</cx:pt>
          <cx:pt idx="948">SUN.</cx:pt>
          <cx:pt idx="949">SUN.</cx:pt>
          <cx:pt idx="950">SUN.</cx:pt>
          <cx:pt idx="951">SUN.</cx:pt>
          <cx:pt idx="952">SUN.</cx:pt>
          <cx:pt idx="953">SUN.</cx:pt>
          <cx:pt idx="954">SUN.</cx:pt>
          <cx:pt idx="955">SUN.</cx:pt>
          <cx:pt idx="956">SUN.</cx:pt>
          <cx:pt idx="957">SUN.</cx:pt>
          <cx:pt idx="958">SUN.</cx:pt>
          <cx:pt idx="959">SUN.</cx:pt>
          <cx:pt idx="960">SAT.</cx:pt>
          <cx:pt idx="961">SAT.</cx:pt>
          <cx:pt idx="962">SAT.</cx:pt>
          <cx:pt idx="963">SAT.</cx:pt>
          <cx:pt idx="964">SAT.</cx:pt>
          <cx:pt idx="965">SAT.</cx:pt>
          <cx:pt idx="966">SAT.</cx:pt>
          <cx:pt idx="967">SAT.</cx:pt>
          <cx:pt idx="968">SAT.</cx:pt>
          <cx:pt idx="969">SAT.</cx:pt>
          <cx:pt idx="970">SAT.</cx:pt>
          <cx:pt idx="971">WEEKDAY</cx:pt>
          <cx:pt idx="972">WEEKDAY</cx:pt>
          <cx:pt idx="973">WEEKDAY</cx:pt>
          <cx:pt idx="974">WEEKDAY</cx:pt>
          <cx:pt idx="975">WEEKDAY</cx:pt>
          <cx:pt idx="976">SAT.</cx:pt>
          <cx:pt idx="977">WEEKDAY</cx:pt>
          <cx:pt idx="978">WEEKDAY</cx:pt>
          <cx:pt idx="979">WEEKDAY</cx:pt>
          <cx:pt idx="980">WEEKDAY</cx:pt>
          <cx:pt idx="981">WEEKDAY</cx:pt>
          <cx:pt idx="982">WEEKDAY</cx:pt>
          <cx:pt idx="983">WEEKDAY</cx:pt>
          <cx:pt idx="984">SUN.</cx:pt>
          <cx:pt idx="985">SUN.</cx:pt>
          <cx:pt idx="986">SUN.</cx:pt>
          <cx:pt idx="987">SUN.</cx:pt>
          <cx:pt idx="988">SUN.</cx:pt>
          <cx:pt idx="989">SUN.</cx:pt>
          <cx:pt idx="990">SUN.</cx:pt>
          <cx:pt idx="991">SUN.</cx:pt>
          <cx:pt idx="992">SUN.</cx:pt>
          <cx:pt idx="993">SAT.</cx:pt>
          <cx:pt idx="994">SUN.</cx:pt>
          <cx:pt idx="995">SUN.</cx:pt>
          <cx:pt idx="996">SAT.</cx:pt>
          <cx:pt idx="997">SAT.</cx:pt>
          <cx:pt idx="998">SAT.</cx:pt>
          <cx:pt idx="999">SAT.</cx:pt>
          <cx:pt idx="1000">SAT.</cx:pt>
          <cx:pt idx="1001">SUN.</cx:pt>
          <cx:pt idx="1002">SAT.</cx:pt>
          <cx:pt idx="1003">SAT.</cx:pt>
          <cx:pt idx="1004">WEEKDAY</cx:pt>
          <cx:pt idx="1005">SAT.</cx:pt>
          <cx:pt idx="1006">SAT.</cx:pt>
          <cx:pt idx="1007">WEEKDAY</cx:pt>
          <cx:pt idx="1008">SAT.</cx:pt>
          <cx:pt idx="1009">WEEKDAY</cx:pt>
          <cx:pt idx="1010">SAT.</cx:pt>
          <cx:pt idx="1011">WEEKDAY</cx:pt>
          <cx:pt idx="1012">WEEKDAY</cx:pt>
          <cx:pt idx="1013">WEEKDAY</cx:pt>
          <cx:pt idx="1014">WEEKDAY</cx:pt>
          <cx:pt idx="1015">WEEKDAY</cx:pt>
          <cx:pt idx="1016">WEEKDAY</cx:pt>
          <cx:pt idx="1017">WEEKDAY</cx:pt>
          <cx:pt idx="1018">WEEKDAY</cx:pt>
          <cx:pt idx="1019">WEEKDAY</cx:pt>
          <cx:pt idx="1020">SUN.</cx:pt>
          <cx:pt idx="1021">SUN.</cx:pt>
          <cx:pt idx="1022">SUN.</cx:pt>
          <cx:pt idx="1023">SUN.</cx:pt>
          <cx:pt idx="1024">SAT.</cx:pt>
          <cx:pt idx="1025">SUN.</cx:pt>
          <cx:pt idx="1026">SUN.</cx:pt>
          <cx:pt idx="1027">SUN.</cx:pt>
          <cx:pt idx="1028">SUN.</cx:pt>
          <cx:pt idx="1029">SUN.</cx:pt>
          <cx:pt idx="1030">SUN.</cx:pt>
          <cx:pt idx="1031">SAT.</cx:pt>
          <cx:pt idx="1032">SAT.</cx:pt>
          <cx:pt idx="1033">SAT.</cx:pt>
          <cx:pt idx="1034">SAT.</cx:pt>
          <cx:pt idx="1035">SUN.</cx:pt>
          <cx:pt idx="1036">SUN.</cx:pt>
          <cx:pt idx="1037">SAT.</cx:pt>
          <cx:pt idx="1038">SAT.</cx:pt>
          <cx:pt idx="1039">SAT.</cx:pt>
          <cx:pt idx="1040">SAT.</cx:pt>
          <cx:pt idx="1041">SAT.</cx:pt>
          <cx:pt idx="1042">SAT.</cx:pt>
          <cx:pt idx="1043">SAT.</cx:pt>
          <cx:pt idx="1044">WEEKDAY</cx:pt>
          <cx:pt idx="1045">WEEKDAY</cx:pt>
          <cx:pt idx="1046">WEEKDAY</cx:pt>
          <cx:pt idx="1047">WEEKDAY</cx:pt>
          <cx:pt idx="1048">WEEKDAY</cx:pt>
          <cx:pt idx="1049">WEEKDAY</cx:pt>
          <cx:pt idx="1050">WEEKDAY</cx:pt>
          <cx:pt idx="1051">WEEKDAY</cx:pt>
          <cx:pt idx="1052">WEEKDAY</cx:pt>
          <cx:pt idx="1053">WEEKDAY</cx:pt>
          <cx:pt idx="1054">WEEKDAY</cx:pt>
          <cx:pt idx="1055">WEEKDAY</cx:pt>
          <cx:pt idx="1056">SUN.</cx:pt>
          <cx:pt idx="1057">SUN.</cx:pt>
          <cx:pt idx="1058">SUN.</cx:pt>
          <cx:pt idx="1059">SUN.</cx:pt>
          <cx:pt idx="1060">SUN.</cx:pt>
          <cx:pt idx="1061">SUN.</cx:pt>
          <cx:pt idx="1062">SUN.</cx:pt>
          <cx:pt idx="1063">SUN.</cx:pt>
          <cx:pt idx="1064">SUN.</cx:pt>
          <cx:pt idx="1065">SUN.</cx:pt>
          <cx:pt idx="1066">SUN.</cx:pt>
          <cx:pt idx="1067">SAT.</cx:pt>
          <cx:pt idx="1068">SUN.</cx:pt>
          <cx:pt idx="1069">SAT.</cx:pt>
          <cx:pt idx="1070">SAT.</cx:pt>
          <cx:pt idx="1071">SAT.</cx:pt>
          <cx:pt idx="1072">SAT.</cx:pt>
          <cx:pt idx="1073">SAT.</cx:pt>
          <cx:pt idx="1074">SAT.</cx:pt>
          <cx:pt idx="1075">SAT.</cx:pt>
          <cx:pt idx="1076">SAT.</cx:pt>
          <cx:pt idx="1077">SAT.</cx:pt>
          <cx:pt idx="1078">SAT.</cx:pt>
          <cx:pt idx="1079">SAT.</cx:pt>
          <cx:pt idx="1080">WEEKDAY</cx:pt>
          <cx:pt idx="1081">WEEKDAY</cx:pt>
          <cx:pt idx="1082">WEEKDAY</cx:pt>
          <cx:pt idx="1083">WEEKDAY</cx:pt>
          <cx:pt idx="1084">WEEKDAY</cx:pt>
          <cx:pt idx="1085">WEEKDAY</cx:pt>
          <cx:pt idx="1086">WEEKDAY</cx:pt>
          <cx:pt idx="1087">WEEKDAY</cx:pt>
          <cx:pt idx="1088">WEEKDAY</cx:pt>
          <cx:pt idx="1089">WEEKDAY</cx:pt>
          <cx:pt idx="1090">WEEKDAY</cx:pt>
          <cx:pt idx="1091">WEEKDAY</cx:pt>
          <cx:pt idx="1092">SUN.</cx:pt>
          <cx:pt idx="1093">SUN.</cx:pt>
          <cx:pt idx="1094">SUN.</cx:pt>
          <cx:pt idx="1095">SUN.</cx:pt>
          <cx:pt idx="1096">SUN.</cx:pt>
          <cx:pt idx="1097">SUN.</cx:pt>
          <cx:pt idx="1098">SUN.</cx:pt>
          <cx:pt idx="1099">SUN.</cx:pt>
          <cx:pt idx="1100">SAT.</cx:pt>
          <cx:pt idx="1101">SUN.</cx:pt>
          <cx:pt idx="1102">SUN.</cx:pt>
          <cx:pt idx="1103">SUN.</cx:pt>
          <cx:pt idx="1104">SUN.</cx:pt>
          <cx:pt idx="1105">SAT.</cx:pt>
          <cx:pt idx="1106">SAT.</cx:pt>
          <cx:pt idx="1107">SAT.</cx:pt>
          <cx:pt idx="1108">SAT.</cx:pt>
          <cx:pt idx="1109">SAT.</cx:pt>
          <cx:pt idx="1110">SAT.</cx:pt>
          <cx:pt idx="1111">SAT.</cx:pt>
          <cx:pt idx="1112">SAT.</cx:pt>
          <cx:pt idx="1113">SAT.</cx:pt>
          <cx:pt idx="1114">SAT.</cx:pt>
          <cx:pt idx="1115">SAT.</cx:pt>
          <cx:pt idx="1116">WEEKDAY</cx:pt>
          <cx:pt idx="1117">WEEKDAY</cx:pt>
          <cx:pt idx="1118">WEEKDAY</cx:pt>
          <cx:pt idx="1119">WEEKDAY</cx:pt>
          <cx:pt idx="1120">WEEKDAY</cx:pt>
          <cx:pt idx="1121">WEEKDAY</cx:pt>
          <cx:pt idx="1122">WEEKDAY</cx:pt>
          <cx:pt idx="1123">WEEKDAY</cx:pt>
          <cx:pt idx="1124">WEEKDAY</cx:pt>
          <cx:pt idx="1125">WEEKDAY</cx:pt>
          <cx:pt idx="1126">WEEKDAY</cx:pt>
          <cx:pt idx="1127">WEEKDAY</cx:pt>
          <cx:pt idx="1128">SUN.</cx:pt>
          <cx:pt idx="1129">SUN.</cx:pt>
          <cx:pt idx="1130">SUN.</cx:pt>
          <cx:pt idx="1131">SUN.</cx:pt>
          <cx:pt idx="1132">SUN.</cx:pt>
          <cx:pt idx="1133">SUN.</cx:pt>
          <cx:pt idx="1134">SUN.</cx:pt>
          <cx:pt idx="1135">SUN.</cx:pt>
          <cx:pt idx="1136">SUN.</cx:pt>
          <cx:pt idx="1137">SUN.</cx:pt>
          <cx:pt idx="1138">SUN.</cx:pt>
          <cx:pt idx="1139">SUN.</cx:pt>
          <cx:pt idx="1140">SAT.</cx:pt>
          <cx:pt idx="1141">SAT.</cx:pt>
          <cx:pt idx="1142">SAT.</cx:pt>
          <cx:pt idx="1143">WEEKDAY</cx:pt>
          <cx:pt idx="1144">WEEKDAY</cx:pt>
          <cx:pt idx="1145">SAT.</cx:pt>
          <cx:pt idx="1146">SAT.</cx:pt>
          <cx:pt idx="1147">SAT.</cx:pt>
          <cx:pt idx="1148">WEEKDAY</cx:pt>
          <cx:pt idx="1149">SAT.</cx:pt>
          <cx:pt idx="1150">SAT.</cx:pt>
          <cx:pt idx="1151">SAT.</cx:pt>
          <cx:pt idx="1152">SAT.</cx:pt>
          <cx:pt idx="1153">SAT.</cx:pt>
          <cx:pt idx="1154">SAT.</cx:pt>
          <cx:pt idx="1155">WEEKDAY</cx:pt>
          <cx:pt idx="1156">WEEKDAY</cx:pt>
          <cx:pt idx="1157">WEEKDAY</cx:pt>
          <cx:pt idx="1158">WEEKDAY</cx:pt>
          <cx:pt idx="1159">WEEKDAY</cx:pt>
          <cx:pt idx="1160">WEEKDAY</cx:pt>
          <cx:pt idx="1161">WEEKDAY</cx:pt>
          <cx:pt idx="1162">WEEKDAY</cx:pt>
          <cx:pt idx="1163">WEEKDAY</cx:pt>
          <cx:pt idx="1164">WEEKDAY</cx:pt>
          <cx:pt idx="1165">WEEKDAY</cx:pt>
          <cx:pt idx="1166">WEEKDAY</cx:pt>
          <cx:pt idx="1167">WEEKDAY</cx:pt>
          <cx:pt idx="1168">WEEKDAY</cx:pt>
          <cx:pt idx="1169">WEEKDAY</cx:pt>
          <cx:pt idx="1170">WEEKDAY</cx:pt>
          <cx:pt idx="1171">WEEKDAY</cx:pt>
          <cx:pt idx="1172">WEEKDAY</cx:pt>
          <cx:pt idx="1173">WEEKDAY</cx:pt>
          <cx:pt idx="1174">WEEKDAY</cx:pt>
          <cx:pt idx="1175">WEEKDAY</cx:pt>
          <cx:pt idx="1176">SUN.</cx:pt>
          <cx:pt idx="1177">SUN.</cx:pt>
          <cx:pt idx="1178">SUN.</cx:pt>
          <cx:pt idx="1179">SUN.</cx:pt>
          <cx:pt idx="1180">SUN.</cx:pt>
          <cx:pt idx="1181">SUN.</cx:pt>
          <cx:pt idx="1182">SUN.</cx:pt>
          <cx:pt idx="1183">SUN.</cx:pt>
          <cx:pt idx="1184">SUN.</cx:pt>
          <cx:pt idx="1185">SUN.</cx:pt>
          <cx:pt idx="1186">SUN.</cx:pt>
          <cx:pt idx="1187">SUN.</cx:pt>
          <cx:pt idx="1188">SAT.</cx:pt>
          <cx:pt idx="1189">SAT.</cx:pt>
          <cx:pt idx="1190">SAT.</cx:pt>
          <cx:pt idx="1191">SAT.</cx:pt>
          <cx:pt idx="1192">WEEKDAY</cx:pt>
          <cx:pt idx="1193">SAT.</cx:pt>
          <cx:pt idx="1194">SAT.</cx:pt>
          <cx:pt idx="1195">WEEKDAY</cx:pt>
          <cx:pt idx="1196">WEEKDAY</cx:pt>
          <cx:pt idx="1197">WEEKDAY</cx:pt>
          <cx:pt idx="1198">SAT.</cx:pt>
          <cx:pt idx="1199">WEEKDAY</cx:pt>
          <cx:pt idx="1200">WEEKDAY</cx:pt>
          <cx:pt idx="1201">WEEKDAY</cx:pt>
          <cx:pt idx="1202">SAT.</cx:pt>
          <cx:pt idx="1203">SAT.</cx:pt>
          <cx:pt idx="1204">SAT.</cx:pt>
          <cx:pt idx="1205">WEEKDAY</cx:pt>
          <cx:pt idx="1206">WEEKDAY</cx:pt>
          <cx:pt idx="1207">WEEKDAY</cx:pt>
          <cx:pt idx="1208">SAT.</cx:pt>
          <cx:pt idx="1209">WEEKDAY</cx:pt>
          <cx:pt idx="1210">WEEKDAY</cx:pt>
          <cx:pt idx="1211">SAT.</cx:pt>
          <cx:pt idx="1212">WEEKDAY</cx:pt>
          <cx:pt idx="1213">WEEKDAY</cx:pt>
          <cx:pt idx="1214">WEEKDAY</cx:pt>
          <cx:pt idx="1215">WEEKDAY</cx:pt>
          <cx:pt idx="1216">WEEKDAY</cx:pt>
          <cx:pt idx="1217">WEEKDAY</cx:pt>
          <cx:pt idx="1218">WEEKDAY</cx:pt>
          <cx:pt idx="1219">WEEKDAY</cx:pt>
          <cx:pt idx="1220">WEEKDAY</cx:pt>
          <cx:pt idx="1221">WEEKDAY</cx:pt>
          <cx:pt idx="1222">WEEKDAY</cx:pt>
          <cx:pt idx="1223">WEEKDAY</cx:pt>
          <cx:pt idx="1224">SUN.</cx:pt>
          <cx:pt idx="1225">SUN.</cx:pt>
          <cx:pt idx="1226">SUN.</cx:pt>
          <cx:pt idx="1227">SUN.</cx:pt>
          <cx:pt idx="1228">SUN.</cx:pt>
          <cx:pt idx="1229">SUN.</cx:pt>
          <cx:pt idx="1230">SUN.</cx:pt>
          <cx:pt idx="1231">SUN.</cx:pt>
          <cx:pt idx="1232">SUN.</cx:pt>
          <cx:pt idx="1233">SAT.</cx:pt>
          <cx:pt idx="1234">SUN.</cx:pt>
          <cx:pt idx="1235">SAT.</cx:pt>
          <cx:pt idx="1236">SAT.</cx:pt>
          <cx:pt idx="1237">SUN.</cx:pt>
          <cx:pt idx="1238">SUN.</cx:pt>
          <cx:pt idx="1239">SAT.</cx:pt>
          <cx:pt idx="1240">SAT.</cx:pt>
          <cx:pt idx="1241">SAT.</cx:pt>
          <cx:pt idx="1242">SAT.</cx:pt>
          <cx:pt idx="1243">SAT.</cx:pt>
          <cx:pt idx="1244">SAT.</cx:pt>
          <cx:pt idx="1245">SAT.</cx:pt>
          <cx:pt idx="1246">SAT.</cx:pt>
          <cx:pt idx="1247">SAT.</cx:pt>
          <cx:pt idx="1248">WEEKDAY</cx:pt>
          <cx:pt idx="1249">WEEKDAY</cx:pt>
          <cx:pt idx="1250">WEEKDAY</cx:pt>
          <cx:pt idx="1251">WEEKDAY</cx:pt>
          <cx:pt idx="1252">WEEKDAY</cx:pt>
          <cx:pt idx="1253">WEEKDAY</cx:pt>
          <cx:pt idx="1254">WEEKDAY</cx:pt>
          <cx:pt idx="1255">WEEKDAY</cx:pt>
          <cx:pt idx="1256">WEEKDAY</cx:pt>
          <cx:pt idx="1257">WEEKDAY</cx:pt>
          <cx:pt idx="1258">WEEKDAY</cx:pt>
          <cx:pt idx="1259">WEEKDAY</cx:pt>
          <cx:pt idx="1260">WEEKDAY</cx:pt>
          <cx:pt idx="1261">WEEKDAY</cx:pt>
          <cx:pt idx="1262">WEEKDAY</cx:pt>
          <cx:pt idx="1263">WEEKDAY</cx:pt>
          <cx:pt idx="1264">WEEKDAY</cx:pt>
          <cx:pt idx="1265">WEEKDAY</cx:pt>
          <cx:pt idx="1266">WEEKDAY</cx:pt>
          <cx:pt idx="1267">SUN.</cx:pt>
          <cx:pt idx="1268">SUN.</cx:pt>
          <cx:pt idx="1269">SUN.</cx:pt>
          <cx:pt idx="1270">SUN.</cx:pt>
          <cx:pt idx="1271">SUN.</cx:pt>
          <cx:pt idx="1272">SUN.</cx:pt>
          <cx:pt idx="1273">SUN.</cx:pt>
          <cx:pt idx="1274">SUN.</cx:pt>
          <cx:pt idx="1275">SUN.</cx:pt>
          <cx:pt idx="1276">SUN.</cx:pt>
          <cx:pt idx="1277">SUN.</cx:pt>
          <cx:pt idx="1278">SUN.</cx:pt>
          <cx:pt idx="1279">WEEKDAY</cx:pt>
          <cx:pt idx="1280">WEEKDAY</cx:pt>
          <cx:pt idx="1281">WEEKDAY</cx:pt>
          <cx:pt idx="1282">WEEKDAY</cx:pt>
          <cx:pt idx="1283">SAT.</cx:pt>
          <cx:pt idx="1284">SAT.</cx:pt>
          <cx:pt idx="1285">SAT.</cx:pt>
          <cx:pt idx="1286">SAT.</cx:pt>
          <cx:pt idx="1287">SAT.</cx:pt>
          <cx:pt idx="1288">SAT.</cx:pt>
          <cx:pt idx="1289">SAT.</cx:pt>
          <cx:pt idx="1290">SAT.</cx:pt>
          <cx:pt idx="1291">SAT.</cx:pt>
          <cx:pt idx="1292">SAT.</cx:pt>
          <cx:pt idx="1293">SAT.</cx:pt>
          <cx:pt idx="1294">SAT.</cx:pt>
          <cx:pt idx="1295">SUN.</cx:pt>
          <cx:pt idx="1296">SUN.</cx:pt>
          <cx:pt idx="1297">SUN.</cx:pt>
          <cx:pt idx="1298">SUN.</cx:pt>
          <cx:pt idx="1299">SUN.</cx:pt>
          <cx:pt idx="1300">SUN.</cx:pt>
          <cx:pt idx="1301">SUN.</cx:pt>
          <cx:pt idx="1302">SUN.</cx:pt>
          <cx:pt idx="1303">SUN.</cx:pt>
          <cx:pt idx="1304">SUN.</cx:pt>
          <cx:pt idx="1305">SAT.</cx:pt>
          <cx:pt idx="1306">SUN.</cx:pt>
          <cx:pt idx="1307">SUN.</cx:pt>
          <cx:pt idx="1308">SAT.</cx:pt>
          <cx:pt idx="1309">SAT.</cx:pt>
          <cx:pt idx="1310">SAT.</cx:pt>
          <cx:pt idx="1311">SAT.</cx:pt>
          <cx:pt idx="1312">SAT.</cx:pt>
          <cx:pt idx="1313">SAT.</cx:pt>
          <cx:pt idx="1314">SAT.</cx:pt>
          <cx:pt idx="1315">SAT.</cx:pt>
          <cx:pt idx="1316">SAT.</cx:pt>
          <cx:pt idx="1317">SAT.</cx:pt>
          <cx:pt idx="1318">SAT.</cx:pt>
          <cx:pt idx="1319">WEEKDAY</cx:pt>
          <cx:pt idx="1320">WEEKDAY</cx:pt>
          <cx:pt idx="1321">WEEKDAY</cx:pt>
          <cx:pt idx="1322">WEEKDAY</cx:pt>
          <cx:pt idx="1323">WEEKDAY</cx:pt>
          <cx:pt idx="1324">WEEKDAY</cx:pt>
          <cx:pt idx="1325">WEEKDAY</cx:pt>
          <cx:pt idx="1326">WEEKDAY</cx:pt>
          <cx:pt idx="1327">WEEKDAY</cx:pt>
          <cx:pt idx="1328">WEEKDAY</cx:pt>
          <cx:pt idx="1329">WEEKDAY</cx:pt>
          <cx:pt idx="1330">WEEKDAY</cx:pt>
          <cx:pt idx="1331">WEEKDAY</cx:pt>
          <cx:pt idx="1332">WEEKDAY</cx:pt>
          <cx:pt idx="1333">WEEKDAY</cx:pt>
          <cx:pt idx="1334">WEEKDAY</cx:pt>
          <cx:pt idx="1335">WEEKDAY</cx:pt>
          <cx:pt idx="1336">WEEKDAY</cx:pt>
          <cx:pt idx="1337">WEEKDAY</cx:pt>
          <cx:pt idx="1338">WEEKDAY</cx:pt>
          <cx:pt idx="1339">WEEKDAY</cx:pt>
          <cx:pt idx="1340">WEEKDAY</cx:pt>
          <cx:pt idx="1341">WEEKDAY</cx:pt>
          <cx:pt idx="1342">WEEKDAY</cx:pt>
          <cx:pt idx="1343">SAT.</cx:pt>
          <cx:pt idx="1344">SAT.</cx:pt>
          <cx:pt idx="1345">SAT.</cx:pt>
          <cx:pt idx="1346">SAT.</cx:pt>
          <cx:pt idx="1347">SAT.</cx:pt>
          <cx:pt idx="1348">SAT.</cx:pt>
          <cx:pt idx="1349">SAT.</cx:pt>
          <cx:pt idx="1350">SAT.</cx:pt>
          <cx:pt idx="1351">SAT.</cx:pt>
          <cx:pt idx="1352">SAT.</cx:pt>
          <cx:pt idx="1353">SAT.</cx:pt>
          <cx:pt idx="1354">SAT.</cx:pt>
          <cx:pt idx="1355">WEEKDAY</cx:pt>
          <cx:pt idx="1356">WEEKDAY</cx:pt>
          <cx:pt idx="1357">WEEKDAY</cx:pt>
          <cx:pt idx="1358">WEEKDAY</cx:pt>
          <cx:pt idx="1359">WEEKDAY</cx:pt>
          <cx:pt idx="1360">WEEKDAY</cx:pt>
          <cx:pt idx="1361">WEEKDAY</cx:pt>
          <cx:pt idx="1362">WEEKDAY</cx:pt>
          <cx:pt idx="1363">WEEKDAY</cx:pt>
          <cx:pt idx="1364">WEEKDAY</cx:pt>
          <cx:pt idx="1365">WEEKDAY</cx:pt>
          <cx:pt idx="1366">WEEKDAY</cx:pt>
          <cx:pt idx="1367">SUN.</cx:pt>
          <cx:pt idx="1368">SUN.</cx:pt>
          <cx:pt idx="1369">SUN.</cx:pt>
          <cx:pt idx="1370">SUN.</cx:pt>
          <cx:pt idx="1371">SUN.</cx:pt>
          <cx:pt idx="1372">SUN.</cx:pt>
          <cx:pt idx="1373">SUN.</cx:pt>
          <cx:pt idx="1374">SUN.</cx:pt>
          <cx:pt idx="1375">SUN.</cx:pt>
          <cx:pt idx="1376">SUN.</cx:pt>
          <cx:pt idx="1377">SUN.</cx:pt>
          <cx:pt idx="1378">SAT.</cx:pt>
          <cx:pt idx="1379">SAT.</cx:pt>
          <cx:pt idx="1380">SAT.</cx:pt>
          <cx:pt idx="1381">SAT.</cx:pt>
          <cx:pt idx="1382">SAT.</cx:pt>
          <cx:pt idx="1383">SAT.</cx:pt>
          <cx:pt idx="1384">SAT.</cx:pt>
          <cx:pt idx="1385">SUN.</cx:pt>
          <cx:pt idx="1386">SAT.</cx:pt>
          <cx:pt idx="1387">SAT.</cx:pt>
          <cx:pt idx="1388">SAT.</cx:pt>
          <cx:pt idx="1389">SAT.</cx:pt>
          <cx:pt idx="1390">SAT.</cx:pt>
          <cx:pt idx="1391">WEEKDAY</cx:pt>
          <cx:pt idx="1392">WEEKDAY</cx:pt>
          <cx:pt idx="1393">WEEKDAY</cx:pt>
          <cx:pt idx="1394">WEEKDAY</cx:pt>
          <cx:pt idx="1395">WEEKDAY</cx:pt>
          <cx:pt idx="1396">WEEKDAY</cx:pt>
          <cx:pt idx="1397">WEEKDAY</cx:pt>
          <cx:pt idx="1398">WEEKDAY</cx:pt>
          <cx:pt idx="1399">WEEKDAY</cx:pt>
          <cx:pt idx="1400">WEEKDAY</cx:pt>
          <cx:pt idx="1401">WEEKDAY</cx:pt>
          <cx:pt idx="1402">WEEKDAY</cx:pt>
          <cx:pt idx="1403">SUN.</cx:pt>
          <cx:pt idx="1404">SUN.</cx:pt>
          <cx:pt idx="1405">SUN.</cx:pt>
          <cx:pt idx="1406">SUN.</cx:pt>
          <cx:pt idx="1407">SUN.</cx:pt>
          <cx:pt idx="1408">SUN.</cx:pt>
          <cx:pt idx="1409">SUN.</cx:pt>
          <cx:pt idx="1410">SUN.</cx:pt>
          <cx:pt idx="1411">SUN.</cx:pt>
          <cx:pt idx="1412">SUN.</cx:pt>
          <cx:pt idx="1413">SUN.</cx:pt>
          <cx:pt idx="1414">SUN.</cx:pt>
          <cx:pt idx="1415">SAT.</cx:pt>
          <cx:pt idx="1416">SAT.</cx:pt>
          <cx:pt idx="1417">SAT.</cx:pt>
          <cx:pt idx="1418">SAT.</cx:pt>
          <cx:pt idx="1419">SAT.</cx:pt>
          <cx:pt idx="1420">SAT.</cx:pt>
          <cx:pt idx="1421">SAT.</cx:pt>
          <cx:pt idx="1422">SAT.</cx:pt>
          <cx:pt idx="1423">SAT.</cx:pt>
          <cx:pt idx="1424">SAT.</cx:pt>
          <cx:pt idx="1425">SAT.</cx:pt>
          <cx:pt idx="1426">SAT.</cx:pt>
          <cx:pt idx="1427">WEEKDAY</cx:pt>
          <cx:pt idx="1428">WEEKDAY</cx:pt>
          <cx:pt idx="1429">WEEKDAY</cx:pt>
          <cx:pt idx="1430">WEEKDAY</cx:pt>
          <cx:pt idx="1431">WEEKDAY</cx:pt>
          <cx:pt idx="1432">WEEKDAY</cx:pt>
          <cx:pt idx="1433">WEEKDAY</cx:pt>
          <cx:pt idx="1434">WEEKDAY</cx:pt>
          <cx:pt idx="1435">WEEKDAY</cx:pt>
          <cx:pt idx="1436">WEEKDAY</cx:pt>
          <cx:pt idx="1437">WEEKDAY</cx:pt>
          <cx:pt idx="1438">WEEKDAY</cx:pt>
          <cx:pt idx="1439">WEEKDAY</cx:pt>
          <cx:pt idx="1440">WEEKDAY</cx:pt>
          <cx:pt idx="1441">WEEKDAY</cx:pt>
          <cx:pt idx="1442">SUN.</cx:pt>
          <cx:pt idx="1443">SUN.</cx:pt>
          <cx:pt idx="1444">SUN.</cx:pt>
          <cx:pt idx="1445">SUN.</cx:pt>
          <cx:pt idx="1446">SUN.</cx:pt>
          <cx:pt idx="1447">SUN.</cx:pt>
          <cx:pt idx="1448">SUN.</cx:pt>
          <cx:pt idx="1449">SUN.</cx:pt>
          <cx:pt idx="1450">SUN.</cx:pt>
          <cx:pt idx="1451">SUN.</cx:pt>
          <cx:pt idx="1452">SUN.</cx:pt>
          <cx:pt idx="1453">SAT.</cx:pt>
          <cx:pt idx="1454">SAT.</cx:pt>
          <cx:pt idx="1455">SUN.</cx:pt>
          <cx:pt idx="1456">SAT.</cx:pt>
          <cx:pt idx="1457">SAT.</cx:pt>
          <cx:pt idx="1458">SAT.</cx:pt>
          <cx:pt idx="1459">SAT.</cx:pt>
          <cx:pt idx="1460">SAT.</cx:pt>
          <cx:pt idx="1461">SAT.</cx:pt>
          <cx:pt idx="1462">SAT.</cx:pt>
          <cx:pt idx="1463">SAT.</cx:pt>
          <cx:pt idx="1464">SAT.</cx:pt>
          <cx:pt idx="1465">SAT.</cx:pt>
          <cx:pt idx="1466">WEEKDAY</cx:pt>
          <cx:pt idx="1467">WEEKDAY</cx:pt>
          <cx:pt idx="1468">WEEKDAY</cx:pt>
          <cx:pt idx="1469">WEEKDAY</cx:pt>
          <cx:pt idx="1470">WEEKDAY</cx:pt>
          <cx:pt idx="1471">WEEKDAY</cx:pt>
          <cx:pt idx="1472">WEEKDAY</cx:pt>
          <cx:pt idx="1473">WEEKDAY</cx:pt>
          <cx:pt idx="1474">WEEKDAY</cx:pt>
          <cx:pt idx="1475">WEEKDAY</cx:pt>
          <cx:pt idx="1476">WEEKDAY</cx:pt>
          <cx:pt idx="1477">WEEKDAY</cx:pt>
          <cx:pt idx="1478">SUN.</cx:pt>
          <cx:pt idx="1479">SUN.</cx:pt>
          <cx:pt idx="1480">SUN.</cx:pt>
          <cx:pt idx="1481">SUN.</cx:pt>
          <cx:pt idx="1482">SUN.</cx:pt>
          <cx:pt idx="1483">SUN.</cx:pt>
          <cx:pt idx="1484">SUN.</cx:pt>
          <cx:pt idx="1485">SUN.</cx:pt>
          <cx:pt idx="1486">SUN.</cx:pt>
          <cx:pt idx="1487">SUN.</cx:pt>
          <cx:pt idx="1488">SUN.</cx:pt>
          <cx:pt idx="1489">SUN.</cx:pt>
          <cx:pt idx="1490">SAT.</cx:pt>
          <cx:pt idx="1491">SAT.</cx:pt>
          <cx:pt idx="1492">SAT.</cx:pt>
          <cx:pt idx="1493">SAT.</cx:pt>
          <cx:pt idx="1494">SAT.</cx:pt>
          <cx:pt idx="1495">SAT.</cx:pt>
          <cx:pt idx="1496">SAT.</cx:pt>
          <cx:pt idx="1497">SAT.</cx:pt>
          <cx:pt idx="1498">SAT.</cx:pt>
          <cx:pt idx="1499">SAT.</cx:pt>
          <cx:pt idx="1500">SAT.</cx:pt>
          <cx:pt idx="1501">SAT.</cx:pt>
          <cx:pt idx="1502">WEEKDAY</cx:pt>
          <cx:pt idx="1503">WEEKDAY</cx:pt>
          <cx:pt idx="1504">WEEKDAY</cx:pt>
          <cx:pt idx="1505">WEEKDAY</cx:pt>
          <cx:pt idx="1506">WEEKDAY</cx:pt>
          <cx:pt idx="1507">WEEKDAY</cx:pt>
          <cx:pt idx="1508">WEEKDAY</cx:pt>
          <cx:pt idx="1509">WEEKDAY</cx:pt>
          <cx:pt idx="1510">WEEKDAY</cx:pt>
          <cx:pt idx="1511">WEEKDAY</cx:pt>
          <cx:pt idx="1512">WEEKDAY</cx:pt>
          <cx:pt idx="1513">WEEKDAY</cx:pt>
          <cx:pt idx="1514">SUN.</cx:pt>
          <cx:pt idx="1515">SUN.</cx:pt>
          <cx:pt idx="1516">SUN.</cx:pt>
          <cx:pt idx="1517">SUN.</cx:pt>
          <cx:pt idx="1518">SUN.</cx:pt>
          <cx:pt idx="1519">SUN.</cx:pt>
          <cx:pt idx="1520">SUN.</cx:pt>
          <cx:pt idx="1521">SUN.</cx:pt>
          <cx:pt idx="1522">SUN.</cx:pt>
          <cx:pt idx="1523">SUN.</cx:pt>
          <cx:pt idx="1524">SUN.</cx:pt>
          <cx:pt idx="1525">SUN.</cx:pt>
          <cx:pt idx="1526">SAT.</cx:pt>
          <cx:pt idx="1527">SAT.</cx:pt>
          <cx:pt idx="1528">SAT.</cx:pt>
          <cx:pt idx="1529">SAT.</cx:pt>
          <cx:pt idx="1530">SAT.</cx:pt>
          <cx:pt idx="1531">SAT.</cx:pt>
          <cx:pt idx="1532">SAT.</cx:pt>
          <cx:pt idx="1533">SAT.</cx:pt>
          <cx:pt idx="1534">SAT.</cx:pt>
          <cx:pt idx="1535">SAT.</cx:pt>
          <cx:pt idx="1536">SAT.</cx:pt>
          <cx:pt idx="1537">SAT.</cx:pt>
          <cx:pt idx="1538">WEEKDAY</cx:pt>
          <cx:pt idx="1539">WEEKDAY</cx:pt>
          <cx:pt idx="1540">WEEKDAY</cx:pt>
          <cx:pt idx="1541">WEEKDAY</cx:pt>
          <cx:pt idx="1542">WEEKDAY</cx:pt>
          <cx:pt idx="1543">WEEKDAY</cx:pt>
          <cx:pt idx="1544">WEEKDAY</cx:pt>
          <cx:pt idx="1545">WEEKDAY</cx:pt>
          <cx:pt idx="1546">WEEKDAY</cx:pt>
          <cx:pt idx="1547">WEEKDAY</cx:pt>
          <cx:pt idx="1548">WEEKDAY</cx:pt>
          <cx:pt idx="1549">WEEKDAY</cx:pt>
          <cx:pt idx="1550">SUN.</cx:pt>
          <cx:pt idx="1551">SUN.</cx:pt>
          <cx:pt idx="1552">SUN.</cx:pt>
          <cx:pt idx="1553">SUN.</cx:pt>
          <cx:pt idx="1554">SUN.</cx:pt>
          <cx:pt idx="1555">SUN.</cx:pt>
          <cx:pt idx="1556">SUN.</cx:pt>
          <cx:pt idx="1557">SUN.</cx:pt>
          <cx:pt idx="1558">SUN.</cx:pt>
          <cx:pt idx="1559">SUN.</cx:pt>
          <cx:pt idx="1560">SUN.</cx:pt>
          <cx:pt idx="1561">SUN.</cx:pt>
          <cx:pt idx="1562">SAT.</cx:pt>
          <cx:pt idx="1563">SAT.</cx:pt>
          <cx:pt idx="1564">SAT.</cx:pt>
          <cx:pt idx="1565">SAT.</cx:pt>
          <cx:pt idx="1566">SAT.</cx:pt>
          <cx:pt idx="1567">SAT.</cx:pt>
          <cx:pt idx="1568">SAT.</cx:pt>
          <cx:pt idx="1569">SAT.</cx:pt>
          <cx:pt idx="1570">SAT.</cx:pt>
          <cx:pt idx="1571">SAT.</cx:pt>
          <cx:pt idx="1572">SAT.</cx:pt>
          <cx:pt idx="1573">SAT.</cx:pt>
          <cx:pt idx="1574">WEEKDAY</cx:pt>
          <cx:pt idx="1575">WEEKDAY</cx:pt>
          <cx:pt idx="1576">WEEKDAY</cx:pt>
          <cx:pt idx="1577">WEEKDAY</cx:pt>
          <cx:pt idx="1578">WEEKDAY</cx:pt>
          <cx:pt idx="1579">WEEKDAY</cx:pt>
          <cx:pt idx="1580">WEEKDAY</cx:pt>
          <cx:pt idx="1581">WEEKDAY</cx:pt>
          <cx:pt idx="1582">WEEKDAY</cx:pt>
          <cx:pt idx="1583">WEEKDAY</cx:pt>
          <cx:pt idx="1584">WEEKDAY</cx:pt>
          <cx:pt idx="1585">WEEKDAY</cx:pt>
          <cx:pt idx="1586">SUN.</cx:pt>
          <cx:pt idx="1587">SUN.</cx:pt>
          <cx:pt idx="1588">SUN.</cx:pt>
          <cx:pt idx="1589">SUN.</cx:pt>
          <cx:pt idx="1590">SUN.</cx:pt>
          <cx:pt idx="1591">SUN.</cx:pt>
          <cx:pt idx="1592">SUN.</cx:pt>
          <cx:pt idx="1593">SUN.</cx:pt>
          <cx:pt idx="1594">SUN.</cx:pt>
          <cx:pt idx="1595">SUN.</cx:pt>
          <cx:pt idx="1596">SUN.</cx:pt>
          <cx:pt idx="1597">SUN.</cx:pt>
          <cx:pt idx="1598">SAT.</cx:pt>
          <cx:pt idx="1599">SAT.</cx:pt>
          <cx:pt idx="1600">SAT.</cx:pt>
          <cx:pt idx="1601">SAT.</cx:pt>
          <cx:pt idx="1602">SAT.</cx:pt>
          <cx:pt idx="1603">SAT.</cx:pt>
          <cx:pt idx="1604">SAT.</cx:pt>
          <cx:pt idx="1605">SAT.</cx:pt>
          <cx:pt idx="1606">WEEKDAY</cx:pt>
          <cx:pt idx="1607">WEEKDAY</cx:pt>
          <cx:pt idx="1608">SAT.</cx:pt>
          <cx:pt idx="1609">WEEKDAY</cx:pt>
          <cx:pt idx="1610">SAT.</cx:pt>
          <cx:pt idx="1611">SAT.</cx:pt>
          <cx:pt idx="1612">WEEKDAY</cx:pt>
          <cx:pt idx="1613">WEEKDAY</cx:pt>
          <cx:pt idx="1614">WEEKDAY</cx:pt>
          <cx:pt idx="1615">WEEKDAY</cx:pt>
          <cx:pt idx="1616">WEEKDAY</cx:pt>
          <cx:pt idx="1617">WEEKDAY</cx:pt>
          <cx:pt idx="1618">WEEKDAY</cx:pt>
          <cx:pt idx="1619">WEEKDAY</cx:pt>
          <cx:pt idx="1620">SAT.</cx:pt>
          <cx:pt idx="1621">WEEKDAY</cx:pt>
          <cx:pt idx="1622">SUN.</cx:pt>
          <cx:pt idx="1623">SUN.</cx:pt>
          <cx:pt idx="1624">SUN.</cx:pt>
          <cx:pt idx="1625">SUN.</cx:pt>
          <cx:pt idx="1626">SUN.</cx:pt>
          <cx:pt idx="1627">SUN.</cx:pt>
          <cx:pt idx="1628">SUN.</cx:pt>
          <cx:pt idx="1629">SUN.</cx:pt>
          <cx:pt idx="1630">SUN.</cx:pt>
          <cx:pt idx="1631">SUN.</cx:pt>
          <cx:pt idx="1632">SUN.</cx:pt>
          <cx:pt idx="1633">SUN.</cx:pt>
          <cx:pt idx="1634">SAT.</cx:pt>
          <cx:pt idx="1635">SAT.</cx:pt>
          <cx:pt idx="1636">SAT.</cx:pt>
          <cx:pt idx="1637">SAT.</cx:pt>
          <cx:pt idx="1638">SAT.</cx:pt>
          <cx:pt idx="1639">SAT.</cx:pt>
          <cx:pt idx="1640">SAT.</cx:pt>
          <cx:pt idx="1641">SAT.</cx:pt>
          <cx:pt idx="1642">SAT.</cx:pt>
          <cx:pt idx="1643">SAT.</cx:pt>
          <cx:pt idx="1644">SAT.</cx:pt>
          <cx:pt idx="1645">SAT.</cx:pt>
          <cx:pt idx="1646">WEEKDAY</cx:pt>
          <cx:pt idx="1647">WEEKDAY</cx:pt>
          <cx:pt idx="1648">WEEKDAY</cx:pt>
          <cx:pt idx="1649">WEEKDAY</cx:pt>
          <cx:pt idx="1650">WEEKDAY</cx:pt>
          <cx:pt idx="1651">WEEKDAY</cx:pt>
          <cx:pt idx="1652">WEEKDAY</cx:pt>
          <cx:pt idx="1653">WEEKDAY</cx:pt>
          <cx:pt idx="1654">WEEKDAY</cx:pt>
          <cx:pt idx="1655">WEEKDAY</cx:pt>
          <cx:pt idx="1656">WEEKDAY</cx:pt>
          <cx:pt idx="1657">WEEKDAY</cx:pt>
          <cx:pt idx="1658">SUN.</cx:pt>
          <cx:pt idx="1659">SUN.</cx:pt>
          <cx:pt idx="1660">SUN.</cx:pt>
          <cx:pt idx="1661">SUN.</cx:pt>
          <cx:pt idx="1662">SUN.</cx:pt>
          <cx:pt idx="1663">SUN.</cx:pt>
          <cx:pt idx="1664">SUN.</cx:pt>
          <cx:pt idx="1665">SUN.</cx:pt>
          <cx:pt idx="1666">SUN.</cx:pt>
          <cx:pt idx="1667">SUN.</cx:pt>
          <cx:pt idx="1668">SAT.</cx:pt>
          <cx:pt idx="1669">SUN.</cx:pt>
          <cx:pt idx="1670">SUN.</cx:pt>
          <cx:pt idx="1671">SAT.</cx:pt>
          <cx:pt idx="1672">SAT.</cx:pt>
          <cx:pt idx="1673">SAT.</cx:pt>
          <cx:pt idx="1674">SAT.</cx:pt>
          <cx:pt idx="1675">SAT.</cx:pt>
          <cx:pt idx="1676">SAT.</cx:pt>
          <cx:pt idx="1677">SAT.</cx:pt>
          <cx:pt idx="1678">SAT.</cx:pt>
          <cx:pt idx="1679">SAT.</cx:pt>
          <cx:pt idx="1680">SAT.</cx:pt>
          <cx:pt idx="1681">SAT.</cx:pt>
          <cx:pt idx="1682">WEEKDAY</cx:pt>
          <cx:pt idx="1683">WEEKDAY</cx:pt>
          <cx:pt idx="1684">WEEKDAY</cx:pt>
          <cx:pt idx="1685">WEEKDAY</cx:pt>
          <cx:pt idx="1686">WEEKDAY</cx:pt>
          <cx:pt idx="1687">WEEKDAY</cx:pt>
          <cx:pt idx="1688">WEEKDAY</cx:pt>
          <cx:pt idx="1689">WEEKDAY</cx:pt>
          <cx:pt idx="1690">WEEKDAY</cx:pt>
          <cx:pt idx="1691">WEEKDAY</cx:pt>
          <cx:pt idx="1692">WEEKDAY</cx:pt>
          <cx:pt idx="1693">WEEKDAY</cx:pt>
          <cx:pt idx="1694">SUN.</cx:pt>
          <cx:pt idx="1695">SUN.</cx:pt>
          <cx:pt idx="1696">SUN.</cx:pt>
          <cx:pt idx="1697">SUN.</cx:pt>
          <cx:pt idx="1698">SUN.</cx:pt>
          <cx:pt idx="1699">SUN.</cx:pt>
          <cx:pt idx="1700">SUN.</cx:pt>
          <cx:pt idx="1701">SUN.</cx:pt>
          <cx:pt idx="1702">SUN.</cx:pt>
          <cx:pt idx="1703">SUN.</cx:pt>
          <cx:pt idx="1704">SUN.</cx:pt>
          <cx:pt idx="1705">SUN.</cx:pt>
          <cx:pt idx="1706">SAT.</cx:pt>
          <cx:pt idx="1707">SAT.</cx:pt>
          <cx:pt idx="1708">SAT.</cx:pt>
          <cx:pt idx="1709">SAT.</cx:pt>
          <cx:pt idx="1710">SAT.</cx:pt>
          <cx:pt idx="1711">SAT.</cx:pt>
          <cx:pt idx="1712">SAT.</cx:pt>
          <cx:pt idx="1713">SAT.</cx:pt>
          <cx:pt idx="1714">SAT.</cx:pt>
          <cx:pt idx="1715">SAT.</cx:pt>
          <cx:pt idx="1716">SAT.</cx:pt>
          <cx:pt idx="1717">SAT.</cx:pt>
          <cx:pt idx="1718">WEEKDAY</cx:pt>
          <cx:pt idx="1719">WEEKDAY</cx:pt>
          <cx:pt idx="1720">WEEKDAY</cx:pt>
          <cx:pt idx="1721">WEEKDAY</cx:pt>
          <cx:pt idx="1722">WEEKDAY</cx:pt>
          <cx:pt idx="1723">WEEKDAY</cx:pt>
          <cx:pt idx="1724">WEEKDAY</cx:pt>
          <cx:pt idx="1725">WEEKDAY</cx:pt>
          <cx:pt idx="1726">WEEKDAY</cx:pt>
          <cx:pt idx="1727">WEEKDAY</cx:pt>
          <cx:pt idx="1728">WEEKDAY</cx:pt>
          <cx:pt idx="1729">WEEKDAY</cx:pt>
          <cx:pt idx="1730">SUN.</cx:pt>
          <cx:pt idx="1731">SUN.</cx:pt>
          <cx:pt idx="1732">SUN.</cx:pt>
          <cx:pt idx="1733">SUN.</cx:pt>
          <cx:pt idx="1734">SUN.</cx:pt>
          <cx:pt idx="1735">SUN.</cx:pt>
          <cx:pt idx="1736">SUN.</cx:pt>
          <cx:pt idx="1737">SUN.</cx:pt>
          <cx:pt idx="1738">SUN.</cx:pt>
          <cx:pt idx="1739">SUN.</cx:pt>
          <cx:pt idx="1740">SUN.</cx:pt>
          <cx:pt idx="1741">SUN.</cx:pt>
          <cx:pt idx="1742">SAT.</cx:pt>
          <cx:pt idx="1743">SAT.</cx:pt>
          <cx:pt idx="1744">SAT.</cx:pt>
          <cx:pt idx="1745">SAT.</cx:pt>
          <cx:pt idx="1746">SAT.</cx:pt>
          <cx:pt idx="1747">SAT.</cx:pt>
          <cx:pt idx="1748">SAT.</cx:pt>
          <cx:pt idx="1749">SAT.</cx:pt>
          <cx:pt idx="1750">SAT.</cx:pt>
          <cx:pt idx="1751">SAT.</cx:pt>
          <cx:pt idx="1752">SAT.</cx:pt>
          <cx:pt idx="1753">SAT.</cx:pt>
          <cx:pt idx="1754">WEEKDAY</cx:pt>
          <cx:pt idx="1755">WEEKDAY</cx:pt>
          <cx:pt idx="1756">WEEKDAY</cx:pt>
          <cx:pt idx="1757">WEEKDAY</cx:pt>
          <cx:pt idx="1758">WEEKDAY</cx:pt>
          <cx:pt idx="1759">WEEKDAY</cx:pt>
          <cx:pt idx="1760">WEEKDAY</cx:pt>
          <cx:pt idx="1761">WEEKDAY</cx:pt>
          <cx:pt idx="1762">WEEKDAY</cx:pt>
          <cx:pt idx="1763">WEEKDAY</cx:pt>
          <cx:pt idx="1764">WEEKDAY</cx:pt>
          <cx:pt idx="1765">WEEKDAY</cx:pt>
          <cx:pt idx="1766">WEEKDAY</cx:pt>
          <cx:pt idx="1767">WEEKDAY</cx:pt>
          <cx:pt idx="1768">WEEKDAY</cx:pt>
          <cx:pt idx="1769">WEEKDAY</cx:pt>
          <cx:pt idx="1770">WEEKDAY</cx:pt>
          <cx:pt idx="1771">WEEKDAY</cx:pt>
          <cx:pt idx="1772">WEEKDAY</cx:pt>
          <cx:pt idx="1773">WEEKDAY</cx:pt>
          <cx:pt idx="1774">WEEKDAY</cx:pt>
          <cx:pt idx="1775">WEEKDAY</cx:pt>
          <cx:pt idx="1776">WEEKDAY</cx:pt>
          <cx:pt idx="1777">WEEKDAY</cx:pt>
          <cx:pt idx="1778">WEEKDAY</cx:pt>
          <cx:pt idx="1779">WEEKDAY</cx:pt>
          <cx:pt idx="1780">WEEKDAY</cx:pt>
          <cx:pt idx="1781">WEEKDAY</cx:pt>
          <cx:pt idx="1782">WEEKDAY</cx:pt>
          <cx:pt idx="1783">WEEKDAY</cx:pt>
          <cx:pt idx="1784">WEEKDAY</cx:pt>
          <cx:pt idx="1785">WEEKDAY</cx:pt>
          <cx:pt idx="1786">WEEKDAY</cx:pt>
          <cx:pt idx="1787">WEEKDAY</cx:pt>
          <cx:pt idx="1788">WEEKDAY</cx:pt>
          <cx:pt idx="1789">WEEKDAY</cx:pt>
          <cx:pt idx="1790">SUN.</cx:pt>
          <cx:pt idx="1791">SUN.</cx:pt>
          <cx:pt idx="1792">SAT.</cx:pt>
          <cx:pt idx="1793">SUN.</cx:pt>
          <cx:pt idx="1794">SUN.</cx:pt>
          <cx:pt idx="1795">SUN.</cx:pt>
          <cx:pt idx="1796">SUN.</cx:pt>
          <cx:pt idx="1797">SUN.</cx:pt>
          <cx:pt idx="1798">SAT.</cx:pt>
          <cx:pt idx="1799">SUN.</cx:pt>
          <cx:pt idx="1800">SUN.</cx:pt>
          <cx:pt idx="1801">SAT.</cx:pt>
          <cx:pt idx="1802">SUN.</cx:pt>
          <cx:pt idx="1803">SAT.</cx:pt>
          <cx:pt idx="1804">SAT.</cx:pt>
          <cx:pt idx="1805">SAT.</cx:pt>
          <cx:pt idx="1806">SAT.</cx:pt>
          <cx:pt idx="1807">SAT.</cx:pt>
          <cx:pt idx="1808">SAT.</cx:pt>
          <cx:pt idx="1809">SAT.</cx:pt>
          <cx:pt idx="1810">SUN.</cx:pt>
          <cx:pt idx="1811">SUN.</cx:pt>
          <cx:pt idx="1812">WEEKDAY</cx:pt>
          <cx:pt idx="1813">WEEKDAY</cx:pt>
          <cx:pt idx="1814">WEEKDAY</cx:pt>
          <cx:pt idx="1815">SAT.</cx:pt>
          <cx:pt idx="1816">SAT.</cx:pt>
          <cx:pt idx="1817">WEEKDAY</cx:pt>
          <cx:pt idx="1818">WEEKDAY</cx:pt>
          <cx:pt idx="1819">WEEKDAY</cx:pt>
          <cx:pt idx="1820">WEEKDAY</cx:pt>
          <cx:pt idx="1821">WEEKDAY</cx:pt>
          <cx:pt idx="1822">WEEKDAY</cx:pt>
          <cx:pt idx="1823">WEEKDAY</cx:pt>
          <cx:pt idx="1824">WEEKDAY</cx:pt>
          <cx:pt idx="1825">WEEKDAY</cx:pt>
          <cx:pt idx="1826">WEEKDAY</cx:pt>
          <cx:pt idx="1827">WEEKDAY</cx:pt>
          <cx:pt idx="1828">WEEKDAY</cx:pt>
          <cx:pt idx="1829">WEEKDAY</cx:pt>
          <cx:pt idx="1830">WEEKDAY</cx:pt>
          <cx:pt idx="1831">WEEKDAY</cx:pt>
          <cx:pt idx="1832">WEEKDAY</cx:pt>
          <cx:pt idx="1833">WEEKDAY</cx:pt>
          <cx:pt idx="1834">WEEKDAY</cx:pt>
          <cx:pt idx="1835">WEEKDAY</cx:pt>
          <cx:pt idx="1836">WEEKDAY</cx:pt>
          <cx:pt idx="1837">WEEKDAY</cx:pt>
          <cx:pt idx="1838">WEEKDAY</cx:pt>
          <cx:pt idx="1839">WEEKDAY</cx:pt>
          <cx:pt idx="1840">WEEKDAY</cx:pt>
          <cx:pt idx="1841">WEEKDAY</cx:pt>
          <cx:pt idx="1842">WEEKDAY</cx:pt>
          <cx:pt idx="1843">WEEKDAY</cx:pt>
          <cx:pt idx="1844">WEEKDAY</cx:pt>
          <cx:pt idx="1845">WEEKDAY</cx:pt>
          <cx:pt idx="1846">WEEKDAY</cx:pt>
          <cx:pt idx="1847">WEEKDAY</cx:pt>
          <cx:pt idx="1848">WEEKDAY</cx:pt>
          <cx:pt idx="1849">WEEKDAY</cx:pt>
          <cx:pt idx="1850">WEEKDAY</cx:pt>
          <cx:pt idx="1851">WEEKDAY</cx:pt>
          <cx:pt idx="1852">WEEKDAY</cx:pt>
          <cx:pt idx="1853">WEEKDAY</cx:pt>
          <cx:pt idx="1854">WEEKDAY</cx:pt>
          <cx:pt idx="1855">WEEKDAY</cx:pt>
          <cx:pt idx="1856">WEEKDAY</cx:pt>
          <cx:pt idx="1857">WEEKDAY</cx:pt>
          <cx:pt idx="1858">WEEKDAY</cx:pt>
          <cx:pt idx="1859">WEEKDAY</cx:pt>
          <cx:pt idx="1860">WEEKDAY</cx:pt>
          <cx:pt idx="1861">WEEKDAY</cx:pt>
          <cx:pt idx="1862">SUN.</cx:pt>
          <cx:pt idx="1863">SUN.</cx:pt>
          <cx:pt idx="1864">SUN.</cx:pt>
          <cx:pt idx="1865">SUN.</cx:pt>
          <cx:pt idx="1866">SUN.</cx:pt>
          <cx:pt idx="1867">SUN.</cx:pt>
          <cx:pt idx="1868">SUN.</cx:pt>
          <cx:pt idx="1869">SAT.</cx:pt>
          <cx:pt idx="1870">SAT.</cx:pt>
          <cx:pt idx="1871">SUN.</cx:pt>
          <cx:pt idx="1872">SUN.</cx:pt>
          <cx:pt idx="1873">SUN.</cx:pt>
          <cx:pt idx="1874">SUN.</cx:pt>
          <cx:pt idx="1875">SAT.</cx:pt>
          <cx:pt idx="1876">SAT.</cx:pt>
          <cx:pt idx="1877">SUN.</cx:pt>
          <cx:pt idx="1878">SAT.</cx:pt>
          <cx:pt idx="1879">SAT.</cx:pt>
          <cx:pt idx="1880">SAT.</cx:pt>
          <cx:pt idx="1881">SAT.</cx:pt>
          <cx:pt idx="1882">SAT.</cx:pt>
          <cx:pt idx="1883">SAT.</cx:pt>
          <cx:pt idx="1884">SAT.</cx:pt>
          <cx:pt idx="1885">SAT.</cx:pt>
          <cx:pt idx="1886">WEEKDAY</cx:pt>
          <cx:pt idx="1887">WEEKDAY</cx:pt>
          <cx:pt idx="1888">WEEKDAY</cx:pt>
          <cx:pt idx="1889">WEEKDAY</cx:pt>
          <cx:pt idx="1890">WEEKDAY</cx:pt>
          <cx:pt idx="1891">WEEKDAY</cx:pt>
          <cx:pt idx="1892">WEEKDAY</cx:pt>
          <cx:pt idx="1893">WEEKDAY</cx:pt>
          <cx:pt idx="1894">WEEKDAY</cx:pt>
          <cx:pt idx="1895">WEEKDAY</cx:pt>
          <cx:pt idx="1896">WEEKDAY</cx:pt>
          <cx:pt idx="1897">WEEKDAY</cx:pt>
          <cx:pt idx="1898">SUN.</cx:pt>
          <cx:pt idx="1899">SUN.</cx:pt>
          <cx:pt idx="1900">SUN.</cx:pt>
          <cx:pt idx="1901">SUN.</cx:pt>
          <cx:pt idx="1902">SUN.</cx:pt>
          <cx:pt idx="1903">SUN.</cx:pt>
          <cx:pt idx="1904">SAT.</cx:pt>
          <cx:pt idx="1905">SUN.</cx:pt>
          <cx:pt idx="1906">SAT.</cx:pt>
          <cx:pt idx="1907">SAT.</cx:pt>
          <cx:pt idx="1908">SUN.</cx:pt>
          <cx:pt idx="1909">SAT.</cx:pt>
          <cx:pt idx="1910">SUN.</cx:pt>
          <cx:pt idx="1911">SUN.</cx:pt>
          <cx:pt idx="1912">SAT.</cx:pt>
          <cx:pt idx="1913">SUN.</cx:pt>
          <cx:pt idx="1914">SUN.</cx:pt>
          <cx:pt idx="1915">SAT.</cx:pt>
          <cx:pt idx="1916">SAT.</cx:pt>
          <cx:pt idx="1917">SAT.</cx:pt>
          <cx:pt idx="1918">SAT.</cx:pt>
          <cx:pt idx="1919">SAT.</cx:pt>
          <cx:pt idx="1920">SAT.</cx:pt>
          <cx:pt idx="1921">SAT.</cx:pt>
          <cx:pt idx="1922">WEEKDAY</cx:pt>
          <cx:pt idx="1923">WEEKDAY</cx:pt>
          <cx:pt idx="1924">WEEKDAY</cx:pt>
          <cx:pt idx="1925">WEEKDAY</cx:pt>
          <cx:pt idx="1926">WEEKDAY</cx:pt>
          <cx:pt idx="1927">WEEKDAY</cx:pt>
          <cx:pt idx="1928">WEEKDAY</cx:pt>
          <cx:pt idx="1929">WEEKDAY</cx:pt>
          <cx:pt idx="1930">WEEKDAY</cx:pt>
          <cx:pt idx="1931">WEEKDAY</cx:pt>
          <cx:pt idx="1932">WEEKDAY</cx:pt>
          <cx:pt idx="1933">WEEKDAY</cx:pt>
          <cx:pt idx="1934">SUN.</cx:pt>
          <cx:pt idx="1935">SUN.</cx:pt>
          <cx:pt idx="1936">SUN.</cx:pt>
          <cx:pt idx="1937">SUN.</cx:pt>
          <cx:pt idx="1938">SUN.</cx:pt>
          <cx:pt idx="1939">SUN.</cx:pt>
          <cx:pt idx="1940">SAT.</cx:pt>
          <cx:pt idx="1941">SUN.</cx:pt>
          <cx:pt idx="1942">SUN.</cx:pt>
          <cx:pt idx="1943">SUN.</cx:pt>
          <cx:pt idx="1944">SAT.</cx:pt>
          <cx:pt idx="1945">SUN.</cx:pt>
          <cx:pt idx="1946">SUN.</cx:pt>
          <cx:pt idx="1947">SAT.</cx:pt>
          <cx:pt idx="1948">SAT.</cx:pt>
          <cx:pt idx="1949">SUN.</cx:pt>
          <cx:pt idx="1950">SAT.</cx:pt>
          <cx:pt idx="1951">SAT.</cx:pt>
          <cx:pt idx="1952">SAT.</cx:pt>
          <cx:pt idx="1953">SAT.</cx:pt>
          <cx:pt idx="1954">SAT.</cx:pt>
          <cx:pt idx="1955">SAT.</cx:pt>
          <cx:pt idx="1956">SAT.</cx:pt>
          <cx:pt idx="1957">SAT.</cx:pt>
          <cx:pt idx="1958">WEEKDAY</cx:pt>
          <cx:pt idx="1959">WEEKDAY</cx:pt>
          <cx:pt idx="1960">WEEKDAY</cx:pt>
          <cx:pt idx="1961">WEEKDAY</cx:pt>
          <cx:pt idx="1962">WEEKDAY</cx:pt>
          <cx:pt idx="1963">WEEKDAY</cx:pt>
          <cx:pt idx="1964">WEEKDAY</cx:pt>
          <cx:pt idx="1965">WEEKDAY</cx:pt>
          <cx:pt idx="1966">WEEKDAY</cx:pt>
          <cx:pt idx="1967">WEEKDAY</cx:pt>
          <cx:pt idx="1968">WEEKDAY</cx:pt>
          <cx:pt idx="1969">WEEKDAY</cx:pt>
          <cx:pt idx="1970">SUN.</cx:pt>
          <cx:pt idx="1971">SUN.</cx:pt>
          <cx:pt idx="1972">SUN.</cx:pt>
          <cx:pt idx="1973">SUN.</cx:pt>
          <cx:pt idx="1974">SUN.</cx:pt>
          <cx:pt idx="1975">SUN.</cx:pt>
          <cx:pt idx="1976">SUN.</cx:pt>
          <cx:pt idx="1977">SAT.</cx:pt>
          <cx:pt idx="1978">SUN.</cx:pt>
          <cx:pt idx="1979">SUN.</cx:pt>
          <cx:pt idx="1980">SUN.</cx:pt>
          <cx:pt idx="1981">SAT.</cx:pt>
          <cx:pt idx="1982">SAT.</cx:pt>
          <cx:pt idx="1983">SUN.</cx:pt>
          <cx:pt idx="1984">SUN.</cx:pt>
          <cx:pt idx="1985">SAT.</cx:pt>
          <cx:pt idx="1986">SAT.</cx:pt>
          <cx:pt idx="1987">SAT.</cx:pt>
          <cx:pt idx="1988">SAT.</cx:pt>
          <cx:pt idx="1989">SAT.</cx:pt>
          <cx:pt idx="1990">SAT.</cx:pt>
          <cx:pt idx="1991">SAT.</cx:pt>
          <cx:pt idx="1992">SAT.</cx:pt>
          <cx:pt idx="1993">SAT.</cx:pt>
          <cx:pt idx="1994">WEEKDAY</cx:pt>
          <cx:pt idx="1995">WEEKDAY</cx:pt>
          <cx:pt idx="1996">WEEKDAY</cx:pt>
          <cx:pt idx="1997">WEEKDAY</cx:pt>
          <cx:pt idx="1998">WEEKDAY</cx:pt>
          <cx:pt idx="1999">WEEKDAY</cx:pt>
          <cx:pt idx="2000">WEEKDAY</cx:pt>
          <cx:pt idx="2001">WEEKDAY</cx:pt>
          <cx:pt idx="2002">WEEKDAY</cx:pt>
          <cx:pt idx="2003">WEEKDAY</cx:pt>
          <cx:pt idx="2004">WEEKDAY</cx:pt>
          <cx:pt idx="2005">WEEKDAY</cx:pt>
          <cx:pt idx="2006">SUN.</cx:pt>
          <cx:pt idx="2007">SUN.</cx:pt>
          <cx:pt idx="2008">SUN.</cx:pt>
          <cx:pt idx="2009">SUN.</cx:pt>
          <cx:pt idx="2010">SAT.</cx:pt>
          <cx:pt idx="2011">SUN.</cx:pt>
          <cx:pt idx="2012">SUN.</cx:pt>
          <cx:pt idx="2013">SUN.</cx:pt>
          <cx:pt idx="2014">SUN.</cx:pt>
          <cx:pt idx="2015">SUN.</cx:pt>
          <cx:pt idx="2016">SAT.</cx:pt>
          <cx:pt idx="2017">SUN.</cx:pt>
          <cx:pt idx="2018">SUN.</cx:pt>
          <cx:pt idx="2019">SAT.</cx:pt>
          <cx:pt idx="2020">SUN.</cx:pt>
          <cx:pt idx="2021">SAT.</cx:pt>
          <cx:pt idx="2022">SAT.</cx:pt>
          <cx:pt idx="2023">SAT.</cx:pt>
          <cx:pt idx="2024">SAT.</cx:pt>
          <cx:pt idx="2025">SAT.</cx:pt>
          <cx:pt idx="2026">SAT.</cx:pt>
          <cx:pt idx="2027">SAT.</cx:pt>
          <cx:pt idx="2028">SAT.</cx:pt>
          <cx:pt idx="2029">SAT.</cx:pt>
          <cx:pt idx="2030">WEEKDAY</cx:pt>
          <cx:pt idx="2031">WEEKDAY</cx:pt>
          <cx:pt idx="2032">WEEKDAY</cx:pt>
          <cx:pt idx="2033">WEEKDAY</cx:pt>
          <cx:pt idx="2034">WEEKDAY</cx:pt>
          <cx:pt idx="2035">WEEKDAY</cx:pt>
          <cx:pt idx="2036">WEEKDAY</cx:pt>
          <cx:pt idx="2037">WEEKDAY</cx:pt>
          <cx:pt idx="2038">WEEKDAY</cx:pt>
          <cx:pt idx="2039">WEEKDAY</cx:pt>
          <cx:pt idx="2040">WEEKDAY</cx:pt>
          <cx:pt idx="2041">WEEKDAY</cx:pt>
          <cx:pt idx="2042">SUN.</cx:pt>
          <cx:pt idx="2043">SUN.</cx:pt>
          <cx:pt idx="2044">SUN.</cx:pt>
          <cx:pt idx="2045">SUN.</cx:pt>
          <cx:pt idx="2046">SUN.</cx:pt>
          <cx:pt idx="2047">SUN.</cx:pt>
          <cx:pt idx="2048">SUN.</cx:pt>
          <cx:pt idx="2049">SUN.</cx:pt>
          <cx:pt idx="2050">SUN.</cx:pt>
          <cx:pt idx="2051">SUN.</cx:pt>
          <cx:pt idx="2052">SAT.</cx:pt>
          <cx:pt idx="2053">SAT.</cx:pt>
          <cx:pt idx="2054">SAT.</cx:pt>
          <cx:pt idx="2055">SAT.</cx:pt>
          <cx:pt idx="2056">SUN.</cx:pt>
          <cx:pt idx="2057">SAT.</cx:pt>
          <cx:pt idx="2058">SUN.</cx:pt>
          <cx:pt idx="2059">SAT.</cx:pt>
          <cx:pt idx="2060">SAT.</cx:pt>
          <cx:pt idx="2061">SAT.</cx:pt>
          <cx:pt idx="2062">SAT.</cx:pt>
          <cx:pt idx="2063">SAT.</cx:pt>
          <cx:pt idx="2064">SAT.</cx:pt>
          <cx:pt idx="2065">SAT.</cx:pt>
          <cx:pt idx="2066">WEEKDAY</cx:pt>
          <cx:pt idx="2067">WEEKDAY</cx:pt>
          <cx:pt idx="2068">WEEKDAY</cx:pt>
          <cx:pt idx="2069">WEEKDAY</cx:pt>
          <cx:pt idx="2070">WEEKDAY</cx:pt>
          <cx:pt idx="2071">WEEKDAY</cx:pt>
          <cx:pt idx="2072">WEEKDAY</cx:pt>
          <cx:pt idx="2073">WEEKDAY</cx:pt>
          <cx:pt idx="2074">WEEKDAY</cx:pt>
          <cx:pt idx="2075">WEEKDAY</cx:pt>
          <cx:pt idx="2076">WEEKDAY</cx:pt>
          <cx:pt idx="2077">WEEKDAY</cx:pt>
          <cx:pt idx="2078">SUN.</cx:pt>
          <cx:pt idx="2079">SUN.</cx:pt>
          <cx:pt idx="2080">SUN.</cx:pt>
          <cx:pt idx="2081">SUN.</cx:pt>
          <cx:pt idx="2082">SUN.</cx:pt>
          <cx:pt idx="2083">SUN.</cx:pt>
          <cx:pt idx="2084">SUN.</cx:pt>
          <cx:pt idx="2085">SUN.</cx:pt>
          <cx:pt idx="2086">SUN.</cx:pt>
          <cx:pt idx="2087">SUN.</cx:pt>
          <cx:pt idx="2088">SAT.</cx:pt>
          <cx:pt idx="2089">SUN.</cx:pt>
          <cx:pt idx="2090">SAT.</cx:pt>
          <cx:pt idx="2091">SUN.</cx:pt>
          <cx:pt idx="2092">SAT.</cx:pt>
          <cx:pt idx="2093">SAT.</cx:pt>
          <cx:pt idx="2094">SAT.</cx:pt>
          <cx:pt idx="2095">SAT.</cx:pt>
          <cx:pt idx="2096">SAT.</cx:pt>
          <cx:pt idx="2097">SAT.</cx:pt>
          <cx:pt idx="2098">SAT.</cx:pt>
          <cx:pt idx="2099">SAT.</cx:pt>
          <cx:pt idx="2100">SAT.</cx:pt>
          <cx:pt idx="2101">SAT.</cx:pt>
          <cx:pt idx="2102">WEEKDAY</cx:pt>
          <cx:pt idx="2103">WEEKDAY</cx:pt>
          <cx:pt idx="2104">WEEKDAY</cx:pt>
          <cx:pt idx="2105">WEEKDAY</cx:pt>
          <cx:pt idx="2106">WEEKDAY</cx:pt>
          <cx:pt idx="2107">WEEKDAY</cx:pt>
          <cx:pt idx="2108">WEEKDAY</cx:pt>
          <cx:pt idx="2109">WEEKDAY</cx:pt>
          <cx:pt idx="2110">WEEKDAY</cx:pt>
          <cx:pt idx="2111">WEEKDAY</cx:pt>
          <cx:pt idx="2112">WEEKDAY</cx:pt>
          <cx:pt idx="2113">WEEKDAY</cx:pt>
          <cx:pt idx="2114">SUN.</cx:pt>
          <cx:pt idx="2115">SUN.</cx:pt>
          <cx:pt idx="2116">SUN.</cx:pt>
          <cx:pt idx="2117">SUN.</cx:pt>
          <cx:pt idx="2118">SUN.</cx:pt>
          <cx:pt idx="2119">SUN.</cx:pt>
          <cx:pt idx="2120">SUN.</cx:pt>
          <cx:pt idx="2121">SAT.</cx:pt>
          <cx:pt idx="2122">SAT.</cx:pt>
          <cx:pt idx="2123">SUN.</cx:pt>
          <cx:pt idx="2124">SAT.</cx:pt>
          <cx:pt idx="2125">SUN.</cx:pt>
          <cx:pt idx="2126">SUN.</cx:pt>
          <cx:pt idx="2127">SAT.</cx:pt>
          <cx:pt idx="2128">SUN.</cx:pt>
          <cx:pt idx="2129">SUN.</cx:pt>
          <cx:pt idx="2130">SAT.</cx:pt>
          <cx:pt idx="2131">SAT.</cx:pt>
          <cx:pt idx="2132">SAT.</cx:pt>
          <cx:pt idx="2133">SAT.</cx:pt>
          <cx:pt idx="2134">SAT.</cx:pt>
          <cx:pt idx="2135">SAT.</cx:pt>
          <cx:pt idx="2136">SAT.</cx:pt>
          <cx:pt idx="2137">SAT.</cx:pt>
          <cx:pt idx="2138">WEEKDAY</cx:pt>
          <cx:pt idx="2139">WEEKDAY</cx:pt>
          <cx:pt idx="2140">WEEKDAY</cx:pt>
          <cx:pt idx="2141">WEEKDAY</cx:pt>
          <cx:pt idx="2142">WEEKDAY</cx:pt>
          <cx:pt idx="2143">WEEKDAY</cx:pt>
          <cx:pt idx="2144">WEEKDAY</cx:pt>
          <cx:pt idx="2145">WEEKDAY</cx:pt>
          <cx:pt idx="2146">WEEKDAY</cx:pt>
          <cx:pt idx="2147">WEEKDAY</cx:pt>
          <cx:pt idx="2148">WEEKDAY</cx:pt>
          <cx:pt idx="2149">WEEKDAY</cx:pt>
          <cx:pt idx="2150">SUN.</cx:pt>
          <cx:pt idx="2151">SUN.</cx:pt>
          <cx:pt idx="2152">SUN.</cx:pt>
          <cx:pt idx="2153">SAT.</cx:pt>
          <cx:pt idx="2154">SUN.</cx:pt>
          <cx:pt idx="2155">SUN.</cx:pt>
          <cx:pt idx="2156">SUN.</cx:pt>
          <cx:pt idx="2157">SUN.</cx:pt>
          <cx:pt idx="2158">SUN.</cx:pt>
          <cx:pt idx="2159">SUN.</cx:pt>
          <cx:pt idx="2160">SUN.</cx:pt>
          <cx:pt idx="2161">SUN.</cx:pt>
          <cx:pt idx="2162">SAT.</cx:pt>
          <cx:pt idx="2163">SUN.</cx:pt>
          <cx:pt idx="2164">SAT.</cx:pt>
          <cx:pt idx="2165">SAT.</cx:pt>
          <cx:pt idx="2166">SAT.</cx:pt>
          <cx:pt idx="2167">SAT.</cx:pt>
          <cx:pt idx="2168">SAT.</cx:pt>
          <cx:pt idx="2169">SAT.</cx:pt>
          <cx:pt idx="2170">SAT.</cx:pt>
          <cx:pt idx="2171">SAT.</cx:pt>
          <cx:pt idx="2172">SAT.</cx:pt>
          <cx:pt idx="2173">SAT.</cx:pt>
          <cx:pt idx="2174">WEEKDAY</cx:pt>
          <cx:pt idx="2175">WEEKDAY</cx:pt>
          <cx:pt idx="2176">WEEKDAY</cx:pt>
          <cx:pt idx="2177">WEEKDAY</cx:pt>
          <cx:pt idx="2178">WEEKDAY</cx:pt>
          <cx:pt idx="2179">WEEKDAY</cx:pt>
          <cx:pt idx="2180">WEEKDAY</cx:pt>
          <cx:pt idx="2181">WEEKDAY</cx:pt>
          <cx:pt idx="2182">WEEKDAY</cx:pt>
          <cx:pt idx="2183">WEEKDAY</cx:pt>
          <cx:pt idx="2184">WEEKDAY</cx:pt>
          <cx:pt idx="2185">WEEKDAY</cx:pt>
          <cx:pt idx="2186">WEEKDAY</cx:pt>
          <cx:pt idx="2187">WEEKDAY</cx:pt>
          <cx:pt idx="2188">WEEKDAY</cx:pt>
          <cx:pt idx="2189">WEEKDAY</cx:pt>
          <cx:pt idx="2190">WEEKDAY</cx:pt>
          <cx:pt idx="2191">WEEKDAY</cx:pt>
          <cx:pt idx="2192">WEEKDAY</cx:pt>
          <cx:pt idx="2193">WEEKDAY</cx:pt>
          <cx:pt idx="2194">WEEKDAY</cx:pt>
          <cx:pt idx="2195">WEEKDAY</cx:pt>
          <cx:pt idx="2196">WEEKDAY</cx:pt>
          <cx:pt idx="2197">WEEKDAY</cx:pt>
          <cx:pt idx="2198">WEEKDAY</cx:pt>
          <cx:pt idx="2199">WEEKDAY</cx:pt>
          <cx:pt idx="2200">WEEKDAY</cx:pt>
          <cx:pt idx="2201">WEEKDAY</cx:pt>
          <cx:pt idx="2202">WEEKDAY</cx:pt>
          <cx:pt idx="2203">WEEKDAY</cx:pt>
          <cx:pt idx="2204">WEEKDAY</cx:pt>
          <cx:pt idx="2205">WEEKDAY</cx:pt>
          <cx:pt idx="2206">WEEKDAY</cx:pt>
          <cx:pt idx="2207">WEEKDAY</cx:pt>
          <cx:pt idx="2208">WEEKDAY</cx:pt>
          <cx:pt idx="2209">WEEKDAY</cx:pt>
          <cx:pt idx="2210">WEEKDAY</cx:pt>
          <cx:pt idx="2211">WEEKDAY</cx:pt>
          <cx:pt idx="2212">WEEKDAY</cx:pt>
          <cx:pt idx="2213">WEEKDAY</cx:pt>
          <cx:pt idx="2214">WEEKDAY</cx:pt>
          <cx:pt idx="2215">WEEKDAY</cx:pt>
          <cx:pt idx="2216">WEEKDAY</cx:pt>
          <cx:pt idx="2217">WEEKDAY</cx:pt>
          <cx:pt idx="2218">WEEKDAY</cx:pt>
          <cx:pt idx="2219">WEEKDAY</cx:pt>
          <cx:pt idx="2220">WEEKDAY</cx:pt>
          <cx:pt idx="2221">WEEKDAY</cx:pt>
          <cx:pt idx="2222">WEEKDAY</cx:pt>
          <cx:pt idx="2223">WEEKDAY</cx:pt>
          <cx:pt idx="2224">WEEKDAY</cx:pt>
          <cx:pt idx="2225">WEEKDAY</cx:pt>
          <cx:pt idx="2226">WEEKDAY</cx:pt>
          <cx:pt idx="2227">WEEKDAY</cx:pt>
          <cx:pt idx="2228">WEEKDAY</cx:pt>
          <cx:pt idx="2229">WEEKDAY</cx:pt>
          <cx:pt idx="2230">WEEKDAY</cx:pt>
          <cx:pt idx="2231">WEEKDAY</cx:pt>
          <cx:pt idx="2232">WEEKDAY</cx:pt>
          <cx:pt idx="2233">WEEKDAY</cx:pt>
          <cx:pt idx="2234">WEEKDAY</cx:pt>
          <cx:pt idx="2235">WEEKDAY</cx:pt>
          <cx:pt idx="2236">WEEKDAY</cx:pt>
          <cx:pt idx="2237">WEEKDAY</cx:pt>
          <cx:pt idx="2238">WEEKDAY</cx:pt>
          <cx:pt idx="2239">WEEKDAY</cx:pt>
          <cx:pt idx="2240">WEEKDAY</cx:pt>
          <cx:pt idx="2241">WEEKDAY</cx:pt>
          <cx:pt idx="2242">WEEKDAY</cx:pt>
          <cx:pt idx="2243">WEEKDAY</cx:pt>
          <cx:pt idx="2244">WEEKDAY</cx:pt>
          <cx:pt idx="2245">WEEKDAY</cx:pt>
          <cx:pt idx="2246">SUN.</cx:pt>
          <cx:pt idx="2247">SUN.</cx:pt>
          <cx:pt idx="2248">SUN.</cx:pt>
          <cx:pt idx="2249">SUN.</cx:pt>
          <cx:pt idx="2250">SUN.</cx:pt>
          <cx:pt idx="2251">SUN.</cx:pt>
          <cx:pt idx="2252">SUN.</cx:pt>
          <cx:pt idx="2253">SUN.</cx:pt>
          <cx:pt idx="2254">SUN.</cx:pt>
          <cx:pt idx="2255">SUN.</cx:pt>
          <cx:pt idx="2256">SUN.</cx:pt>
          <cx:pt idx="2257">SAT.</cx:pt>
          <cx:pt idx="2258">SUN.</cx:pt>
          <cx:pt idx="2259">SAT.</cx:pt>
          <cx:pt idx="2260">SAT.</cx:pt>
          <cx:pt idx="2261">SAT.</cx:pt>
          <cx:pt idx="2262">SAT.</cx:pt>
          <cx:pt idx="2263">SAT.</cx:pt>
          <cx:pt idx="2264">SAT.</cx:pt>
          <cx:pt idx="2265">SAT.</cx:pt>
          <cx:pt idx="2266">SAT.</cx:pt>
          <cx:pt idx="2267">SAT.</cx:pt>
          <cx:pt idx="2268">SAT.</cx:pt>
          <cx:pt idx="2269">SAT.</cx:pt>
          <cx:pt idx="2270">WEEKDAY</cx:pt>
          <cx:pt idx="2271">WEEKDAY</cx:pt>
          <cx:pt idx="2272">WEEKDAY</cx:pt>
          <cx:pt idx="2273">WEEKDAY</cx:pt>
          <cx:pt idx="2274">WEEKDAY</cx:pt>
          <cx:pt idx="2275">WEEKDAY</cx:pt>
          <cx:pt idx="2276">WEEKDAY</cx:pt>
          <cx:pt idx="2277">WEEKDAY</cx:pt>
          <cx:pt idx="2278">WEEKDAY</cx:pt>
          <cx:pt idx="2279">WEEKDAY</cx:pt>
          <cx:pt idx="2280">WEEKDAY</cx:pt>
          <cx:pt idx="2281">WEEKDAY</cx:pt>
          <cx:pt idx="2282">WEEKDAY</cx:pt>
          <cx:pt idx="2283">WEEKDAY</cx:pt>
          <cx:pt idx="2284">WEEKDAY</cx:pt>
          <cx:pt idx="2285">WEEKDAY</cx:pt>
          <cx:pt idx="2286">WEEKDAY</cx:pt>
          <cx:pt idx="2287">WEEKDAY</cx:pt>
          <cx:pt idx="2288">WEEKDAY</cx:pt>
          <cx:pt idx="2289">WEEKDAY</cx:pt>
          <cx:pt idx="2290">WEEKDAY</cx:pt>
          <cx:pt idx="2291">WEEKDAY</cx:pt>
          <cx:pt idx="2292">WEEKDAY</cx:pt>
          <cx:pt idx="2293">WEEKDAY</cx:pt>
          <cx:pt idx="2294">WEEKDAY</cx:pt>
          <cx:pt idx="2295">WEEKDAY</cx:pt>
          <cx:pt idx="2296">WEEKDAY</cx:pt>
          <cx:pt idx="2297">WEEKDAY</cx:pt>
          <cx:pt idx="2298">WEEKDAY</cx:pt>
          <cx:pt idx="2299">WEEKDAY</cx:pt>
          <cx:pt idx="2300">WEEKDAY</cx:pt>
          <cx:pt idx="2301">WEEKDAY</cx:pt>
          <cx:pt idx="2302">WEEKDAY</cx:pt>
          <cx:pt idx="2303">WEEKDAY</cx:pt>
          <cx:pt idx="2304">WEEKDAY</cx:pt>
          <cx:pt idx="2305">WEEKDAY</cx:pt>
          <cx:pt idx="2306">WEEKDAY</cx:pt>
          <cx:pt idx="2307">WEEKDAY</cx:pt>
          <cx:pt idx="2308">WEEKDAY</cx:pt>
          <cx:pt idx="2309">WEEKDAY</cx:pt>
          <cx:pt idx="2310">WEEKDAY</cx:pt>
          <cx:pt idx="2311">WEEKDAY</cx:pt>
          <cx:pt idx="2312">WEEKDAY</cx:pt>
          <cx:pt idx="2313">WEEKDAY</cx:pt>
          <cx:pt idx="2314">WEEKDAY</cx:pt>
          <cx:pt idx="2315">WEEKDAY</cx:pt>
          <cx:pt idx="2316">WEEKDAY</cx:pt>
          <cx:pt idx="2317">WEEKDAY</cx:pt>
          <cx:pt idx="2318">WEEKDAY</cx:pt>
          <cx:pt idx="2319">WEEKDAY</cx:pt>
          <cx:pt idx="2320">WEEKDAY</cx:pt>
          <cx:pt idx="2321">WEEKDAY</cx:pt>
          <cx:pt idx="2322">WEEKDAY</cx:pt>
          <cx:pt idx="2323">WEEKDAY</cx:pt>
          <cx:pt idx="2324">WEEKDAY</cx:pt>
          <cx:pt idx="2325">WEEKDAY</cx:pt>
          <cx:pt idx="2326">WEEKDAY</cx:pt>
          <cx:pt idx="2327">WEEKDAY</cx:pt>
          <cx:pt idx="2328">WEEKDAY</cx:pt>
          <cx:pt idx="2329">WEEKDAY</cx:pt>
          <cx:pt idx="2330">WEEKDAY</cx:pt>
          <cx:pt idx="2331">WEEKDAY</cx:pt>
          <cx:pt idx="2332">WEEKDAY</cx:pt>
          <cx:pt idx="2333">WEEKDAY</cx:pt>
          <cx:pt idx="2334">WEEKDAY</cx:pt>
          <cx:pt idx="2335">WEEKDAY</cx:pt>
          <cx:pt idx="2336">WEEKDAY</cx:pt>
          <cx:pt idx="2337">WEEKDAY</cx:pt>
          <cx:pt idx="2338">WEEKDAY</cx:pt>
          <cx:pt idx="2339">WEEKDAY</cx:pt>
          <cx:pt idx="2340">WEEKDAY</cx:pt>
          <cx:pt idx="2341">WEEKDAY</cx:pt>
          <cx:pt idx="2342">WEEKDAY</cx:pt>
          <cx:pt idx="2343">WEEKDAY</cx:pt>
          <cx:pt idx="2344">WEEKDAY</cx:pt>
          <cx:pt idx="2345">WEEKDAY</cx:pt>
          <cx:pt idx="2346">WEEKDAY</cx:pt>
          <cx:pt idx="2347">WEEKDAY</cx:pt>
          <cx:pt idx="2348">WEEKDAY</cx:pt>
          <cx:pt idx="2349">WEEKDAY</cx:pt>
          <cx:pt idx="2350">WEEKDAY</cx:pt>
          <cx:pt idx="2351">WEEKDAY</cx:pt>
          <cx:pt idx="2352">WEEKDAY</cx:pt>
          <cx:pt idx="2353">WEEKDAY</cx:pt>
          <cx:pt idx="2354">WEEKDAY</cx:pt>
          <cx:pt idx="2355">WEEKDAY</cx:pt>
          <cx:pt idx="2356">WEEKDAY</cx:pt>
          <cx:pt idx="2357">WEEKDAY</cx:pt>
          <cx:pt idx="2358">WEEKDAY</cx:pt>
          <cx:pt idx="2359">WEEKDAY</cx:pt>
          <cx:pt idx="2360">WEEKDAY</cx:pt>
          <cx:pt idx="2361">WEEKDAY</cx:pt>
          <cx:pt idx="2362">WEEKDAY</cx:pt>
          <cx:pt idx="2363">WEEKDAY</cx:pt>
          <cx:pt idx="2364">WEEKDAY</cx:pt>
          <cx:pt idx="2365">WEEKDAY</cx:pt>
          <cx:pt idx="2366">WEEKDAY</cx:pt>
          <cx:pt idx="2367">WEEKDAY</cx:pt>
          <cx:pt idx="2368">WEEKDAY</cx:pt>
          <cx:pt idx="2369">WEEKDAY</cx:pt>
          <cx:pt idx="2370">WEEKDAY</cx:pt>
          <cx:pt idx="2371">WEEKDAY</cx:pt>
          <cx:pt idx="2372">WEEKDAY</cx:pt>
          <cx:pt idx="2373">WEEKDAY</cx:pt>
          <cx:pt idx="2374">WEEKDAY</cx:pt>
          <cx:pt idx="2375">WEEKDAY</cx:pt>
          <cx:pt idx="2376">WEEKDAY</cx:pt>
          <cx:pt idx="2377">WEEKDAY</cx:pt>
          <cx:pt idx="2378">WEEKDAY</cx:pt>
          <cx:pt idx="2379">WEEKDAY</cx:pt>
          <cx:pt idx="2380">WEEKDAY</cx:pt>
          <cx:pt idx="2381">WEEKDAY</cx:pt>
          <cx:pt idx="2382">WEEKDAY</cx:pt>
          <cx:pt idx="2383">WEEKDAY</cx:pt>
          <cx:pt idx="2384">WEEKDAY</cx:pt>
          <cx:pt idx="2385">WEEKDAY</cx:pt>
          <cx:pt idx="2386">WEEKDAY</cx:pt>
          <cx:pt idx="2387">WEEKDAY</cx:pt>
          <cx:pt idx="2388">WEEKDAY</cx:pt>
          <cx:pt idx="2389">WEEKDAY</cx:pt>
          <cx:pt idx="2390">WEEKDAY</cx:pt>
          <cx:pt idx="2391">WEEKDAY</cx:pt>
          <cx:pt idx="2392">WEEKDAY</cx:pt>
          <cx:pt idx="2393">WEEKDAY</cx:pt>
          <cx:pt idx="2394">WEEKDAY</cx:pt>
          <cx:pt idx="2395">WEEKDAY</cx:pt>
          <cx:pt idx="2396">WEEKDAY</cx:pt>
          <cx:pt idx="2397">WEEKDAY</cx:pt>
          <cx:pt idx="2398">WEEKDAY</cx:pt>
          <cx:pt idx="2399">WEEKDAY</cx:pt>
          <cx:pt idx="2400">WEEKDAY</cx:pt>
          <cx:pt idx="2401">WEEKDAY</cx:pt>
          <cx:pt idx="2402">WEEKDAY</cx:pt>
          <cx:pt idx="2403">WEEKDAY</cx:pt>
          <cx:pt idx="2404">WEEKDAY</cx:pt>
          <cx:pt idx="2405">WEEKDAY</cx:pt>
          <cx:pt idx="2406">WEEKDAY</cx:pt>
          <cx:pt idx="2407">WEEKDAY</cx:pt>
          <cx:pt idx="2408">WEEKDAY</cx:pt>
          <cx:pt idx="2409">WEEKDAY</cx:pt>
          <cx:pt idx="2410">WEEKDAY</cx:pt>
          <cx:pt idx="2411">WEEKDAY</cx:pt>
          <cx:pt idx="2412">WEEKDAY</cx:pt>
          <cx:pt idx="2413">WEEKDAY</cx:pt>
          <cx:pt idx="2414">WEEKDAY</cx:pt>
          <cx:pt idx="2415">WEEKDAY</cx:pt>
          <cx:pt idx="2416">WEEKDAY</cx:pt>
          <cx:pt idx="2417">WEEKDAY</cx:pt>
          <cx:pt idx="2418">WEEKDAY</cx:pt>
          <cx:pt idx="2419">WEEKDAY</cx:pt>
          <cx:pt idx="2420">WEEKDAY</cx:pt>
          <cx:pt idx="2421">WEEKDAY</cx:pt>
          <cx:pt idx="2422">WEEKDAY</cx:pt>
          <cx:pt idx="2423">WEEKDAY</cx:pt>
          <cx:pt idx="2424">WEEKDAY</cx:pt>
          <cx:pt idx="2425">WEEKDAY</cx:pt>
          <cx:pt idx="2426">WEEKDAY</cx:pt>
          <cx:pt idx="2427">WEEKDAY</cx:pt>
          <cx:pt idx="2428">WEEKDAY</cx:pt>
          <cx:pt idx="2429">WEEKDAY</cx:pt>
          <cx:pt idx="2430">WEEKDAY</cx:pt>
          <cx:pt idx="2431">WEEKDAY</cx:pt>
          <cx:pt idx="2432">WEEKDAY</cx:pt>
          <cx:pt idx="2433">WEEKDAY</cx:pt>
          <cx:pt idx="2434">WEEKDAY</cx:pt>
          <cx:pt idx="2435">WEEKDAY</cx:pt>
          <cx:pt idx="2436">WEEKDAY</cx:pt>
          <cx:pt idx="2437">WEEKDAY</cx:pt>
          <cx:pt idx="2438">WEEKDAY</cx:pt>
          <cx:pt idx="2439">WEEKDAY</cx:pt>
          <cx:pt idx="2440">WEEKDAY</cx:pt>
          <cx:pt idx="2441">WEEKDAY</cx:pt>
          <cx:pt idx="2442">WEEKDAY</cx:pt>
          <cx:pt idx="2443">WEEKDAY</cx:pt>
          <cx:pt idx="2444">WEEKDAY</cx:pt>
          <cx:pt idx="2445">WEEKDAY</cx:pt>
          <cx:pt idx="2446">WEEKDAY</cx:pt>
          <cx:pt idx="2447">WEEKDAY</cx:pt>
          <cx:pt idx="2448">WEEKDAY</cx:pt>
          <cx:pt idx="2449">WEEKDAY</cx:pt>
          <cx:pt idx="2450">WEEKDAY</cx:pt>
          <cx:pt idx="2451">WEEKDAY</cx:pt>
          <cx:pt idx="2452">WEEKDAY</cx:pt>
          <cx:pt idx="2453">WEEKDAY</cx:pt>
          <cx:pt idx="2454">WEEKDAY</cx:pt>
          <cx:pt idx="2455">WEEKDAY</cx:pt>
          <cx:pt idx="2456">WEEKDAY</cx:pt>
          <cx:pt idx="2457">WEEKDAY</cx:pt>
          <cx:pt idx="2458">WEEKDAY</cx:pt>
          <cx:pt idx="2459">WEEKDAY</cx:pt>
          <cx:pt idx="2460">WEEKDAY</cx:pt>
          <cx:pt idx="2461">WEEKDAY</cx:pt>
          <cx:pt idx="2462">WEEKDAY</cx:pt>
          <cx:pt idx="2463">WEEKDAY</cx:pt>
          <cx:pt idx="2464">WEEKDAY</cx:pt>
          <cx:pt idx="2465">WEEKDAY</cx:pt>
          <cx:pt idx="2466">WEEKDAY</cx:pt>
          <cx:pt idx="2467">WEEKDAY</cx:pt>
          <cx:pt idx="2468">WEEKDAY</cx:pt>
          <cx:pt idx="2469">WEEKDAY</cx:pt>
          <cx:pt idx="2470">WEEKDAY</cx:pt>
          <cx:pt idx="2471">WEEKDAY</cx:pt>
          <cx:pt idx="2472">WEEKDAY</cx:pt>
          <cx:pt idx="2473">WEEKDAY</cx:pt>
          <cx:pt idx="2474">SUN.</cx:pt>
          <cx:pt idx="2475">SUN.</cx:pt>
          <cx:pt idx="2476">SUN.</cx:pt>
          <cx:pt idx="2477">SUN.</cx:pt>
          <cx:pt idx="2478">SUN.</cx:pt>
          <cx:pt idx="2479">SUN.</cx:pt>
          <cx:pt idx="2480">SUN.</cx:pt>
          <cx:pt idx="2481">SUN.</cx:pt>
          <cx:pt idx="2482">SAT.</cx:pt>
          <cx:pt idx="2483">SUN.</cx:pt>
          <cx:pt idx="2484">SUN.</cx:pt>
          <cx:pt idx="2485">SAT.</cx:pt>
          <cx:pt idx="2486">SUN.</cx:pt>
          <cx:pt idx="2487">SUN.</cx:pt>
          <cx:pt idx="2488">SAT.</cx:pt>
          <cx:pt idx="2489">SAT.</cx:pt>
          <cx:pt idx="2490">SAT.</cx:pt>
          <cx:pt idx="2491">SAT.</cx:pt>
          <cx:pt idx="2492">SAT.</cx:pt>
          <cx:pt idx="2493">SAT.</cx:pt>
          <cx:pt idx="2494">SAT.</cx:pt>
          <cx:pt idx="2495">SAT.</cx:pt>
          <cx:pt idx="2496">SAT.</cx:pt>
          <cx:pt idx="2497">SAT.</cx:pt>
          <cx:pt idx="2498">WEEKDAY</cx:pt>
          <cx:pt idx="2499">WEEKDAY</cx:pt>
          <cx:pt idx="2500">WEEKDAY</cx:pt>
          <cx:pt idx="2501">WEEKDAY</cx:pt>
          <cx:pt idx="2502">WEEKDAY</cx:pt>
          <cx:pt idx="2503">WEEKDAY</cx:pt>
          <cx:pt idx="2504">WEEKDAY</cx:pt>
          <cx:pt idx="2505">WEEKDAY</cx:pt>
          <cx:pt idx="2506">WEEKDAY</cx:pt>
          <cx:pt idx="2507">WEEKDAY</cx:pt>
          <cx:pt idx="2508">WEEKDAY</cx:pt>
          <cx:pt idx="2509">WEEKDAY</cx:pt>
          <cx:pt idx="2510">SAT.</cx:pt>
          <cx:pt idx="2511">SAT.</cx:pt>
          <cx:pt idx="2512">SAT.</cx:pt>
          <cx:pt idx="2513">SAT.</cx:pt>
          <cx:pt idx="2514">SAT.</cx:pt>
          <cx:pt idx="2515">SAT.</cx:pt>
          <cx:pt idx="2516">SAT.</cx:pt>
          <cx:pt idx="2517">SAT.</cx:pt>
          <cx:pt idx="2518">SAT.</cx:pt>
          <cx:pt idx="2519">SAT.</cx:pt>
          <cx:pt idx="2520">SAT.</cx:pt>
          <cx:pt idx="2521">SAT.</cx:pt>
          <cx:pt idx="2522">WEEKDAY</cx:pt>
          <cx:pt idx="2523">WEEKDAY</cx:pt>
          <cx:pt idx="2524">WEEKDAY</cx:pt>
          <cx:pt idx="2525">WEEKDAY</cx:pt>
          <cx:pt idx="2526">WEEKDAY</cx:pt>
          <cx:pt idx="2527">WEEKDAY</cx:pt>
          <cx:pt idx="2528">WEEKDAY</cx:pt>
          <cx:pt idx="2529">WEEKDAY</cx:pt>
          <cx:pt idx="2530">WEEKDAY</cx:pt>
          <cx:pt idx="2531">WEEKDAY</cx:pt>
          <cx:pt idx="2532">WEEKDAY</cx:pt>
          <cx:pt idx="2533">WEEKDAY</cx:pt>
          <cx:pt idx="2534">SUN.</cx:pt>
          <cx:pt idx="2535">SUN.</cx:pt>
          <cx:pt idx="2536">SUN.</cx:pt>
          <cx:pt idx="2537">SUN.</cx:pt>
          <cx:pt idx="2538">SUN.</cx:pt>
          <cx:pt idx="2539">SUN.</cx:pt>
          <cx:pt idx="2540">SUN.</cx:pt>
          <cx:pt idx="2541">SUN.</cx:pt>
          <cx:pt idx="2542">SUN.</cx:pt>
          <cx:pt idx="2543">SUN.</cx:pt>
          <cx:pt idx="2544">SUN.</cx:pt>
          <cx:pt idx="2545">SUN.</cx:pt>
          <cx:pt idx="2546">SAT.</cx:pt>
          <cx:pt idx="2547">SAT.</cx:pt>
          <cx:pt idx="2548">SAT.</cx:pt>
          <cx:pt idx="2549">SAT.</cx:pt>
          <cx:pt idx="2550">SAT.</cx:pt>
          <cx:pt idx="2551">SAT.</cx:pt>
          <cx:pt idx="2552">SAT.</cx:pt>
          <cx:pt idx="2553">SAT.</cx:pt>
          <cx:pt idx="2554">SAT.</cx:pt>
          <cx:pt idx="2555">SAT.</cx:pt>
          <cx:pt idx="2556">SAT.</cx:pt>
          <cx:pt idx="2557">SAT.</cx:pt>
          <cx:pt idx="2558">WEEKDAY</cx:pt>
          <cx:pt idx="2559">WEEKDAY</cx:pt>
          <cx:pt idx="2560">WEEKDAY</cx:pt>
          <cx:pt idx="2561">WEEKDAY</cx:pt>
          <cx:pt idx="2562">WEEKDAY</cx:pt>
          <cx:pt idx="2563">WEEKDAY</cx:pt>
          <cx:pt idx="2564">WEEKDAY</cx:pt>
          <cx:pt idx="2565">WEEKDAY</cx:pt>
          <cx:pt idx="2566">WEEKDAY</cx:pt>
          <cx:pt idx="2567">WEEKDAY</cx:pt>
          <cx:pt idx="2568">WEEKDAY</cx:pt>
          <cx:pt idx="2569">WEEKDAY</cx:pt>
        </cx:lvl>
      </cx:strDim>
      <cx:numDim type="val">
        <cx:f>'months sample'!$H$2:$H$2571</cx:f>
        <cx:lvl ptCount="2570" formatCode="General">
          <cx:pt idx="0">737</cx:pt>
          <cx:pt idx="1">745</cx:pt>
          <cx:pt idx="2">797</cx:pt>
          <cx:pt idx="3">872</cx:pt>
          <cx:pt idx="4">882</cx:pt>
          <cx:pt idx="5">918</cx:pt>
          <cx:pt idx="6">958</cx:pt>
          <cx:pt idx="7">970</cx:pt>
          <cx:pt idx="8">985</cx:pt>
          <cx:pt idx="9">990</cx:pt>
          <cx:pt idx="10">991</cx:pt>
          <cx:pt idx="11">1018</cx:pt>
          <cx:pt idx="12">1026</cx:pt>
          <cx:pt idx="13">1067</cx:pt>
          <cx:pt idx="14">1080</cx:pt>
          <cx:pt idx="15">1091</cx:pt>
          <cx:pt idx="16">1285</cx:pt>
          <cx:pt idx="17">1288</cx:pt>
          <cx:pt idx="18">1308</cx:pt>
          <cx:pt idx="19">1335</cx:pt>
          <cx:pt idx="20">1336</cx:pt>
          <cx:pt idx="21">1355</cx:pt>
          <cx:pt idx="22">1361</cx:pt>
          <cx:pt idx="23">1422</cx:pt>
          <cx:pt idx="24">1526</cx:pt>
          <cx:pt idx="25">1529</cx:pt>
          <cx:pt idx="26">1552</cx:pt>
          <cx:pt idx="27">1712</cx:pt>
          <cx:pt idx="28">1719</cx:pt>
          <cx:pt idx="29">1745</cx:pt>
          <cx:pt idx="30">1755</cx:pt>
          <cx:pt idx="31">1763</cx:pt>
          <cx:pt idx="32">1781</cx:pt>
          <cx:pt idx="33">1783</cx:pt>
          <cx:pt idx="34">1803</cx:pt>
          <cx:pt idx="35">1874</cx:pt>
          <cx:pt idx="36">898</cx:pt>
          <cx:pt idx="37">926</cx:pt>
          <cx:pt idx="38">926</cx:pt>
          <cx:pt idx="39">968</cx:pt>
          <cx:pt idx="40">981</cx:pt>
          <cx:pt idx="41">1020</cx:pt>
          <cx:pt idx="42">1025</cx:pt>
          <cx:pt idx="43">1026</cx:pt>
          <cx:pt idx="44">1032</cx:pt>
          <cx:pt idx="45">1039</cx:pt>
          <cx:pt idx="46">1044</cx:pt>
          <cx:pt idx="47">1159</cx:pt>
          <cx:pt idx="48">215</cx:pt>
          <cx:pt idx="49">215</cx:pt>
          <cx:pt idx="50">218</cx:pt>
          <cx:pt idx="51">224</cx:pt>
          <cx:pt idx="52">230</cx:pt>
          <cx:pt idx="53">249</cx:pt>
          <cx:pt idx="54">261</cx:pt>
          <cx:pt idx="55">265</cx:pt>
          <cx:pt idx="56">273</cx:pt>
          <cx:pt idx="57">299</cx:pt>
          <cx:pt idx="58">302</cx:pt>
          <cx:pt idx="59">315</cx:pt>
          <cx:pt idx="60">603</cx:pt>
          <cx:pt idx="61">617</cx:pt>
          <cx:pt idx="62">631</cx:pt>
          <cx:pt idx="63">653</cx:pt>
          <cx:pt idx="64">662</cx:pt>
          <cx:pt idx="65">668</cx:pt>
          <cx:pt idx="66">678</cx:pt>
          <cx:pt idx="67">682</cx:pt>
          <cx:pt idx="68">684</cx:pt>
          <cx:pt idx="69">687</cx:pt>
          <cx:pt idx="70">698</cx:pt>
          <cx:pt idx="71">718</cx:pt>
          <cx:pt idx="72">378</cx:pt>
          <cx:pt idx="73">383</cx:pt>
          <cx:pt idx="74">430</cx:pt>
          <cx:pt idx="75">433</cx:pt>
          <cx:pt idx="76">438</cx:pt>
          <cx:pt idx="77">455</cx:pt>
          <cx:pt idx="78">463</cx:pt>
          <cx:pt idx="79">472</cx:pt>
          <cx:pt idx="80">480</cx:pt>
          <cx:pt idx="81">496</cx:pt>
          <cx:pt idx="82">501</cx:pt>
          <cx:pt idx="83">508</cx:pt>
          <cx:pt idx="84">514</cx:pt>
          <cx:pt idx="85">524</cx:pt>
          <cx:pt idx="86">525</cx:pt>
          <cx:pt idx="87">527</cx:pt>
          <cx:pt idx="88">535</cx:pt>
          <cx:pt idx="89">546</cx:pt>
          <cx:pt idx="90">557</cx:pt>
          <cx:pt idx="91">558</cx:pt>
          <cx:pt idx="92">569</cx:pt>
          <cx:pt idx="93">576</cx:pt>
          <cx:pt idx="94">578</cx:pt>
          <cx:pt idx="95">622</cx:pt>
          <cx:pt idx="96">1050</cx:pt>
          <cx:pt idx="97">1112</cx:pt>
          <cx:pt idx="98">1135</cx:pt>
          <cx:pt idx="99">1171</cx:pt>
          <cx:pt idx="100">1174</cx:pt>
          <cx:pt idx="101">1175</cx:pt>
          <cx:pt idx="102">1179</cx:pt>
          <cx:pt idx="103">1182</cx:pt>
          <cx:pt idx="104">1199</cx:pt>
          <cx:pt idx="105">1208</cx:pt>
          <cx:pt idx="106">1286</cx:pt>
          <cx:pt idx="107">1401</cx:pt>
          <cx:pt idx="108">103</cx:pt>
          <cx:pt idx="109">104</cx:pt>
          <cx:pt idx="110">127</cx:pt>
          <cx:pt idx="111">128</cx:pt>
          <cx:pt idx="112">132</cx:pt>
          <cx:pt idx="113">138</cx:pt>
          <cx:pt idx="114">142</cx:pt>
          <cx:pt idx="115">147</cx:pt>
          <cx:pt idx="116">147</cx:pt>
          <cx:pt idx="117">151</cx:pt>
          <cx:pt idx="118">153</cx:pt>
          <cx:pt idx="119">154</cx:pt>
          <cx:pt idx="120">891</cx:pt>
          <cx:pt idx="121">909</cx:pt>
          <cx:pt idx="122">932</cx:pt>
          <cx:pt idx="123">969</cx:pt>
          <cx:pt idx="124">1017</cx:pt>
          <cx:pt idx="125">1106</cx:pt>
          <cx:pt idx="126">1111</cx:pt>
          <cx:pt idx="127">1126</cx:pt>
          <cx:pt idx="128">1140</cx:pt>
          <cx:pt idx="129">1143</cx:pt>
          <cx:pt idx="130">1212</cx:pt>
          <cx:pt idx="131">1281</cx:pt>
          <cx:pt idx="132">1407</cx:pt>
          <cx:pt idx="133">1480</cx:pt>
          <cx:pt idx="134">1530</cx:pt>
          <cx:pt idx="135">1610</cx:pt>
          <cx:pt idx="136">1622</cx:pt>
          <cx:pt idx="137">1678</cx:pt>
          <cx:pt idx="138">1708</cx:pt>
          <cx:pt idx="139">1734</cx:pt>
          <cx:pt idx="140">1764</cx:pt>
          <cx:pt idx="141">1772</cx:pt>
          <cx:pt idx="142">1790</cx:pt>
          <cx:pt idx="143">1812</cx:pt>
          <cx:pt idx="144">2990</cx:pt>
          <cx:pt idx="145">3015</cx:pt>
          <cx:pt idx="146">3050</cx:pt>
          <cx:pt idx="147">3071</cx:pt>
          <cx:pt idx="148">3090</cx:pt>
          <cx:pt idx="149">3212</cx:pt>
          <cx:pt idx="150">3223</cx:pt>
          <cx:pt idx="151">3311</cx:pt>
          <cx:pt idx="152">3336</cx:pt>
          <cx:pt idx="153">3406</cx:pt>
          <cx:pt idx="154">3524</cx:pt>
          <cx:pt idx="155">3587</cx:pt>
          <cx:pt idx="156">111</cx:pt>
          <cx:pt idx="157">127</cx:pt>
          <cx:pt idx="158">129</cx:pt>
          <cx:pt idx="159">136</cx:pt>
          <cx:pt idx="160">142</cx:pt>
          <cx:pt idx="161">144</cx:pt>
          <cx:pt idx="162">148</cx:pt>
          <cx:pt idx="163">151</cx:pt>
          <cx:pt idx="164">154</cx:pt>
          <cx:pt idx="165">156</cx:pt>
          <cx:pt idx="166">165</cx:pt>
          <cx:pt idx="167">181</cx:pt>
          <cx:pt idx="168">201</cx:pt>
          <cx:pt idx="169">208</cx:pt>
          <cx:pt idx="170">216</cx:pt>
          <cx:pt idx="171">217</cx:pt>
          <cx:pt idx="172">220</cx:pt>
          <cx:pt idx="173">226</cx:pt>
          <cx:pt idx="174">228</cx:pt>
          <cx:pt idx="175">230</cx:pt>
          <cx:pt idx="176">240</cx:pt>
          <cx:pt idx="177">241</cx:pt>
          <cx:pt idx="178">249</cx:pt>
          <cx:pt idx="179">256</cx:pt>
          <cx:pt idx="180">523</cx:pt>
          <cx:pt idx="181">534</cx:pt>
          <cx:pt idx="182">536</cx:pt>
          <cx:pt idx="183">543</cx:pt>
          <cx:pt idx="184">545</cx:pt>
          <cx:pt idx="185">546</cx:pt>
          <cx:pt idx="186">553</cx:pt>
          <cx:pt idx="187">570</cx:pt>
          <cx:pt idx="188">581</cx:pt>
          <cx:pt idx="189">598</cx:pt>
          <cx:pt idx="190">600</cx:pt>
          <cx:pt idx="191">619</cx:pt>
          <cx:pt idx="192">654</cx:pt>
          <cx:pt idx="193">670</cx:pt>
          <cx:pt idx="194">685</cx:pt>
          <cx:pt idx="195">789</cx:pt>
          <cx:pt idx="196">789</cx:pt>
          <cx:pt idx="197">795</cx:pt>
          <cx:pt idx="198">830</cx:pt>
          <cx:pt idx="199">831</cx:pt>
          <cx:pt idx="200">871</cx:pt>
          <cx:pt idx="201">915</cx:pt>
          <cx:pt idx="202">933</cx:pt>
          <cx:pt idx="203">982</cx:pt>
          <cx:pt idx="204">1003</cx:pt>
          <cx:pt idx="205">1027</cx:pt>
          <cx:pt idx="206">1030</cx:pt>
          <cx:pt idx="207">1034</cx:pt>
          <cx:pt idx="208">1070</cx:pt>
          <cx:pt idx="209">1105</cx:pt>
          <cx:pt idx="210">1125</cx:pt>
          <cx:pt idx="211">1127</cx:pt>
          <cx:pt idx="212">1128</cx:pt>
          <cx:pt idx="213">1139</cx:pt>
          <cx:pt idx="214">1161</cx:pt>
          <cx:pt idx="215">1206</cx:pt>
          <cx:pt idx="216">1207</cx:pt>
          <cx:pt idx="217">1208</cx:pt>
          <cx:pt idx="218">1214</cx:pt>
          <cx:pt idx="219">1235</cx:pt>
          <cx:pt idx="220">1250</cx:pt>
          <cx:pt idx="221">1253</cx:pt>
          <cx:pt idx="222">1288</cx:pt>
          <cx:pt idx="223">1306</cx:pt>
          <cx:pt idx="224">1358</cx:pt>
          <cx:pt idx="225">1362</cx:pt>
          <cx:pt idx="226">1471</cx:pt>
          <cx:pt idx="227">1596</cx:pt>
          <cx:pt idx="228">639</cx:pt>
          <cx:pt idx="229">675</cx:pt>
          <cx:pt idx="230">676</cx:pt>
          <cx:pt idx="231">698</cx:pt>
          <cx:pt idx="232">704</cx:pt>
          <cx:pt idx="233">706</cx:pt>
          <cx:pt idx="234">740</cx:pt>
          <cx:pt idx="235">761</cx:pt>
          <cx:pt idx="236">771</cx:pt>
          <cx:pt idx="237">796</cx:pt>
          <cx:pt idx="238">815</cx:pt>
          <cx:pt idx="239">823</cx:pt>
          <cx:pt idx="240">1138</cx:pt>
          <cx:pt idx="241">1253</cx:pt>
          <cx:pt idx="242">1284</cx:pt>
          <cx:pt idx="243">1350</cx:pt>
          <cx:pt idx="244">1406</cx:pt>
          <cx:pt idx="245">1412</cx:pt>
          <cx:pt idx="246">1448</cx:pt>
          <cx:pt idx="247">1454</cx:pt>
          <cx:pt idx="248">1476</cx:pt>
          <cx:pt idx="249">1483</cx:pt>
          <cx:pt idx="250">1496</cx:pt>
          <cx:pt idx="251">1498</cx:pt>
          <cx:pt idx="252">1914</cx:pt>
          <cx:pt idx="253">1958</cx:pt>
          <cx:pt idx="254">2006</cx:pt>
          <cx:pt idx="255">2058</cx:pt>
          <cx:pt idx="256">2090</cx:pt>
          <cx:pt idx="257">2117</cx:pt>
          <cx:pt idx="258">2127</cx:pt>
          <cx:pt idx="259">2153</cx:pt>
          <cx:pt idx="260">2169</cx:pt>
          <cx:pt idx="261">2214</cx:pt>
          <cx:pt idx="262">2252</cx:pt>
          <cx:pt idx="263">2467</cx:pt>
          <cx:pt idx="264">337</cx:pt>
          <cx:pt idx="265">340</cx:pt>
          <cx:pt idx="266">370</cx:pt>
          <cx:pt idx="267">378</cx:pt>
          <cx:pt idx="268">386</cx:pt>
          <cx:pt idx="269">392</cx:pt>
          <cx:pt idx="270">419</cx:pt>
          <cx:pt idx="271">426</cx:pt>
          <cx:pt idx="272">427</cx:pt>
          <cx:pt idx="273">439</cx:pt>
          <cx:pt idx="274">448</cx:pt>
          <cx:pt idx="275">458</cx:pt>
          <cx:pt idx="276">465</cx:pt>
          <cx:pt idx="277">478</cx:pt>
          <cx:pt idx="278">552</cx:pt>
          <cx:pt idx="279">584</cx:pt>
          <cx:pt idx="280">590</cx:pt>
          <cx:pt idx="281">605</cx:pt>
          <cx:pt idx="282">611</cx:pt>
          <cx:pt idx="283">622</cx:pt>
          <cx:pt idx="284">630</cx:pt>
          <cx:pt idx="285">631</cx:pt>
          <cx:pt idx="286">688</cx:pt>
          <cx:pt idx="287">692</cx:pt>
          <cx:pt idx="288">1134</cx:pt>
          <cx:pt idx="289">1229</cx:pt>
          <cx:pt idx="290">1238</cx:pt>
          <cx:pt idx="291">1277</cx:pt>
          <cx:pt idx="292">1295</cx:pt>
          <cx:pt idx="293">1298</cx:pt>
          <cx:pt idx="294">1308</cx:pt>
          <cx:pt idx="295">1343</cx:pt>
          <cx:pt idx="296">1381</cx:pt>
          <cx:pt idx="297">1433</cx:pt>
          <cx:pt idx="298">1441</cx:pt>
          <cx:pt idx="299">1457</cx:pt>
          <cx:pt idx="300">376</cx:pt>
          <cx:pt idx="301">388</cx:pt>
          <cx:pt idx="302">434</cx:pt>
          <cx:pt idx="303">445</cx:pt>
          <cx:pt idx="304">459</cx:pt>
          <cx:pt idx="305">472</cx:pt>
          <cx:pt idx="306">475</cx:pt>
          <cx:pt idx="307">489</cx:pt>
          <cx:pt idx="308">490</cx:pt>
          <cx:pt idx="309">497</cx:pt>
          <cx:pt idx="310">514</cx:pt>
          <cx:pt idx="311">518</cx:pt>
          <cx:pt idx="312">558</cx:pt>
          <cx:pt idx="313">672</cx:pt>
          <cx:pt idx="314">698</cx:pt>
          <cx:pt idx="315">716</cx:pt>
          <cx:pt idx="316">742</cx:pt>
          <cx:pt idx="317">754</cx:pt>
          <cx:pt idx="318">783</cx:pt>
          <cx:pt idx="319">801</cx:pt>
          <cx:pt idx="320">808</cx:pt>
          <cx:pt idx="321">813</cx:pt>
          <cx:pt idx="322">838</cx:pt>
          <cx:pt idx="323">854</cx:pt>
          <cx:pt idx="324">943</cx:pt>
          <cx:pt idx="325">1000</cx:pt>
          <cx:pt idx="326">1028</cx:pt>
          <cx:pt idx="327">1029</cx:pt>
          <cx:pt idx="328">1043</cx:pt>
          <cx:pt idx="329">1058</cx:pt>
          <cx:pt idx="330">1064</cx:pt>
          <cx:pt idx="331">1064</cx:pt>
          <cx:pt idx="332">1075</cx:pt>
          <cx:pt idx="333">1136</cx:pt>
          <cx:pt idx="334">1165</cx:pt>
          <cx:pt idx="335">1259</cx:pt>
          <cx:pt idx="336">1115</cx:pt>
          <cx:pt idx="337">1312</cx:pt>
          <cx:pt idx="338">1313</cx:pt>
          <cx:pt idx="339">1459</cx:pt>
          <cx:pt idx="340">1476</cx:pt>
          <cx:pt idx="341">1496</cx:pt>
          <cx:pt idx="342">1516</cx:pt>
          <cx:pt idx="343">1529</cx:pt>
          <cx:pt idx="344">1556</cx:pt>
          <cx:pt idx="345">1557</cx:pt>
          <cx:pt idx="346">1604</cx:pt>
          <cx:pt idx="347">1719</cx:pt>
          <cx:pt idx="348">1837</cx:pt>
          <cx:pt idx="349">2070</cx:pt>
          <cx:pt idx="350">2113</cx:pt>
          <cx:pt idx="351">2117</cx:pt>
          <cx:pt idx="352">2146</cx:pt>
          <cx:pt idx="353">2175</cx:pt>
          <cx:pt idx="354">2209</cx:pt>
          <cx:pt idx="355">2246</cx:pt>
          <cx:pt idx="356">2252</cx:pt>
          <cx:pt idx="357">2254</cx:pt>
          <cx:pt idx="358">2290</cx:pt>
          <cx:pt idx="359">2354</cx:pt>
          <cx:pt idx="360">3557</cx:pt>
          <cx:pt idx="361">3632</cx:pt>
          <cx:pt idx="362">3736</cx:pt>
          <cx:pt idx="363">3796</cx:pt>
          <cx:pt idx="364">3863</cx:pt>
          <cx:pt idx="365">3864</cx:pt>
          <cx:pt idx="366">3927</cx:pt>
          <cx:pt idx="367">3940</cx:pt>
          <cx:pt idx="368">4060</cx:pt>
          <cx:pt idx="369">4086</cx:pt>
          <cx:pt idx="370">4089</cx:pt>
          <cx:pt idx="371">4423</cx:pt>
          <cx:pt idx="372">357</cx:pt>
          <cx:pt idx="373">436</cx:pt>
          <cx:pt idx="374">494</cx:pt>
          <cx:pt idx="375">495</cx:pt>
          <cx:pt idx="376">499</cx:pt>
          <cx:pt idx="377">501</cx:pt>
          <cx:pt idx="378">531</cx:pt>
          <cx:pt idx="379">535</cx:pt>
          <cx:pt idx="380">549</cx:pt>
          <cx:pt idx="381">563</cx:pt>
          <cx:pt idx="382">578</cx:pt>
          <cx:pt idx="383">578</cx:pt>
          <cx:pt idx="384">601</cx:pt>
          <cx:pt idx="385">605</cx:pt>
          <cx:pt idx="386">612</cx:pt>
          <cx:pt idx="387">616</cx:pt>
          <cx:pt idx="388">619</cx:pt>
          <cx:pt idx="389">626</cx:pt>
          <cx:pt idx="390">626</cx:pt>
          <cx:pt idx="391">631</cx:pt>
          <cx:pt idx="392">650</cx:pt>
          <cx:pt idx="393">650</cx:pt>
          <cx:pt idx="394">666</cx:pt>
          <cx:pt idx="395">715</cx:pt>
          <cx:pt idx="396">1137</cx:pt>
          <cx:pt idx="397">1178</cx:pt>
          <cx:pt idx="398">1240</cx:pt>
          <cx:pt idx="399">1244</cx:pt>
          <cx:pt idx="400">1254</cx:pt>
          <cx:pt idx="401">1284</cx:pt>
          <cx:pt idx="402">1316</cx:pt>
          <cx:pt idx="403">1324</cx:pt>
          <cx:pt idx="404">1364</cx:pt>
          <cx:pt idx="405">1378</cx:pt>
          <cx:pt idx="406">1399</cx:pt>
          <cx:pt idx="407">1457</cx:pt>
          <cx:pt idx="408">83</cx:pt>
          <cx:pt idx="409">84</cx:pt>
          <cx:pt idx="410">85</cx:pt>
          <cx:pt idx="411">85</cx:pt>
          <cx:pt idx="412">87</cx:pt>
          <cx:pt idx="413">92</cx:pt>
          <cx:pt idx="414">95</cx:pt>
          <cx:pt idx="415">96</cx:pt>
          <cx:pt idx="416">96</cx:pt>
          <cx:pt idx="417">97</cx:pt>
          <cx:pt idx="418">108</cx:pt>
          <cx:pt idx="419">111</cx:pt>
          <cx:pt idx="420">526</cx:pt>
          <cx:pt idx="421">531</cx:pt>
          <cx:pt idx="422">602</cx:pt>
          <cx:pt idx="423">604</cx:pt>
          <cx:pt idx="424">605</cx:pt>
          <cx:pt idx="425">618</cx:pt>
          <cx:pt idx="426">630</cx:pt>
          <cx:pt idx="427">638</cx:pt>
          <cx:pt idx="428">670</cx:pt>
          <cx:pt idx="429">681</cx:pt>
          <cx:pt idx="430">719</cx:pt>
          <cx:pt idx="431">775</cx:pt>
          <cx:pt idx="432">253</cx:pt>
          <cx:pt idx="433">341</cx:pt>
          <cx:pt idx="434">343</cx:pt>
          <cx:pt idx="435">368</cx:pt>
          <cx:pt idx="436">377</cx:pt>
          <cx:pt idx="437">399</cx:pt>
          <cx:pt idx="438">404</cx:pt>
          <cx:pt idx="439">412</cx:pt>
          <cx:pt idx="440">480</cx:pt>
          <cx:pt idx="441">488</cx:pt>
          <cx:pt idx="442">499</cx:pt>
          <cx:pt idx="443">602</cx:pt>
          <cx:pt idx="444">608</cx:pt>
          <cx:pt idx="445">640</cx:pt>
          <cx:pt idx="446">659</cx:pt>
          <cx:pt idx="447">669</cx:pt>
          <cx:pt idx="448">670</cx:pt>
          <cx:pt idx="449">712</cx:pt>
          <cx:pt idx="450">715</cx:pt>
          <cx:pt idx="451">736</cx:pt>
          <cx:pt idx="452">742</cx:pt>
          <cx:pt idx="453">745</cx:pt>
          <cx:pt idx="454">822</cx:pt>
          <cx:pt idx="455">861</cx:pt>
          <cx:pt idx="456">1164</cx:pt>
          <cx:pt idx="457">1253</cx:pt>
          <cx:pt idx="458">1321</cx:pt>
          <cx:pt idx="459">1342</cx:pt>
          <cx:pt idx="460">1408</cx:pt>
          <cx:pt idx="461">1415</cx:pt>
          <cx:pt idx="462">1423</cx:pt>
          <cx:pt idx="463">1438</cx:pt>
          <cx:pt idx="464">1455</cx:pt>
          <cx:pt idx="465">1470</cx:pt>
          <cx:pt idx="466">1476</cx:pt>
          <cx:pt idx="467">1552</cx:pt>
          <cx:pt idx="468">326</cx:pt>
          <cx:pt idx="469">409</cx:pt>
          <cx:pt idx="470">424</cx:pt>
          <cx:pt idx="471">440</cx:pt>
          <cx:pt idx="472">440</cx:pt>
          <cx:pt idx="473">450</cx:pt>
          <cx:pt idx="474">452</cx:pt>
          <cx:pt idx="475">469</cx:pt>
          <cx:pt idx="476">479</cx:pt>
          <cx:pt idx="477">487</cx:pt>
          <cx:pt idx="478">518</cx:pt>
          <cx:pt idx="479">526</cx:pt>
          <cx:pt idx="480">760</cx:pt>
          <cx:pt idx="481">765</cx:pt>
          <cx:pt idx="482">773</cx:pt>
          <cx:pt idx="483">809</cx:pt>
          <cx:pt idx="484">811</cx:pt>
          <cx:pt idx="485">829</cx:pt>
          <cx:pt idx="486">860</cx:pt>
          <cx:pt idx="487">893</cx:pt>
          <cx:pt idx="488">911</cx:pt>
          <cx:pt idx="489">958</cx:pt>
          <cx:pt idx="490">1006</cx:pt>
          <cx:pt idx="491">1018</cx:pt>
          <cx:pt idx="492">816</cx:pt>
          <cx:pt idx="493">828</cx:pt>
          <cx:pt idx="494">838</cx:pt>
          <cx:pt idx="495">896</cx:pt>
          <cx:pt idx="496">923</cx:pt>
          <cx:pt idx="497">989</cx:pt>
          <cx:pt idx="498">1000</cx:pt>
          <cx:pt idx="499">1008</cx:pt>
          <cx:pt idx="500">1020</cx:pt>
          <cx:pt idx="501">1020</cx:pt>
          <cx:pt idx="502">1052</cx:pt>
          <cx:pt idx="503">1122</cx:pt>
          <cx:pt idx="504">1128</cx:pt>
          <cx:pt idx="505">1152</cx:pt>
          <cx:pt idx="506">1164</cx:pt>
          <cx:pt idx="507">1186</cx:pt>
          <cx:pt idx="508">1253</cx:pt>
          <cx:pt idx="509">1339</cx:pt>
          <cx:pt idx="510">1365</cx:pt>
          <cx:pt idx="511">1383</cx:pt>
          <cx:pt idx="512">1404</cx:pt>
          <cx:pt idx="513">1438</cx:pt>
          <cx:pt idx="514">1469</cx:pt>
          <cx:pt idx="515">1476</cx:pt>
          <cx:pt idx="516">1499</cx:pt>
          <cx:pt idx="517">1505</cx:pt>
          <cx:pt idx="518">1548</cx:pt>
          <cx:pt idx="519">1597</cx:pt>
          <cx:pt idx="520">1685</cx:pt>
          <cx:pt idx="521">1704</cx:pt>
          <cx:pt idx="522">1733</cx:pt>
          <cx:pt idx="523">1744</cx:pt>
          <cx:pt idx="524">1789</cx:pt>
          <cx:pt idx="525">1816</cx:pt>
          <cx:pt idx="526">1849</cx:pt>
          <cx:pt idx="527">1849</cx:pt>
          <cx:pt idx="528">255</cx:pt>
          <cx:pt idx="529">277</cx:pt>
          <cx:pt idx="530">307</cx:pt>
          <cx:pt idx="531">314</cx:pt>
          <cx:pt idx="532">329</cx:pt>
          <cx:pt idx="533">330</cx:pt>
          <cx:pt idx="534">355</cx:pt>
          <cx:pt idx="535">356</cx:pt>
          <cx:pt idx="536">359</cx:pt>
          <cx:pt idx="537">377</cx:pt>
          <cx:pt idx="538">378</cx:pt>
          <cx:pt idx="539">391</cx:pt>
          <cx:pt idx="540">449</cx:pt>
          <cx:pt idx="541">494</cx:pt>
          <cx:pt idx="542">502</cx:pt>
          <cx:pt idx="543">504</cx:pt>
          <cx:pt idx="544">563</cx:pt>
          <cx:pt idx="545">568</cx:pt>
          <cx:pt idx="546">570</cx:pt>
          <cx:pt idx="547">572</cx:pt>
          <cx:pt idx="548">586</cx:pt>
          <cx:pt idx="549">593</cx:pt>
          <cx:pt idx="550">600</cx:pt>
          <cx:pt idx="551">632</cx:pt>
          <cx:pt idx="552">897</cx:pt>
          <cx:pt idx="553">904</cx:pt>
          <cx:pt idx="554">947</cx:pt>
          <cx:pt idx="555">955</cx:pt>
          <cx:pt idx="556">958</cx:pt>
          <cx:pt idx="557">966</cx:pt>
          <cx:pt idx="558">974</cx:pt>
          <cx:pt idx="559">987</cx:pt>
          <cx:pt idx="560">1031</cx:pt>
          <cx:pt idx="561">1037</cx:pt>
          <cx:pt idx="562">1040</cx:pt>
          <cx:pt idx="563">1043</cx:pt>
          <cx:pt idx="564">375</cx:pt>
          <cx:pt idx="565">380</cx:pt>
          <cx:pt idx="566">418</cx:pt>
          <cx:pt idx="567">422</cx:pt>
          <cx:pt idx="568">435</cx:pt>
          <cx:pt idx="569">435</cx:pt>
          <cx:pt idx="570">476</cx:pt>
          <cx:pt idx="571">483</cx:pt>
          <cx:pt idx="572">486</cx:pt>
          <cx:pt idx="573">506</cx:pt>
          <cx:pt idx="574">509</cx:pt>
          <cx:pt idx="575">517</cx:pt>
          <cx:pt idx="576">526</cx:pt>
          <cx:pt idx="577">561</cx:pt>
          <cx:pt idx="578">590</cx:pt>
          <cx:pt idx="579">634</cx:pt>
          <cx:pt idx="580">648</cx:pt>
          <cx:pt idx="581">657</cx:pt>
          <cx:pt idx="582">662</cx:pt>
          <cx:pt idx="583">666</cx:pt>
          <cx:pt idx="584">677</cx:pt>
          <cx:pt idx="585">677</cx:pt>
          <cx:pt idx="586">698</cx:pt>
          <cx:pt idx="587">742</cx:pt>
          <cx:pt idx="588">1031</cx:pt>
          <cx:pt idx="589">1042</cx:pt>
          <cx:pt idx="590">1059</cx:pt>
          <cx:pt idx="591">1083</cx:pt>
          <cx:pt idx="592">1101</cx:pt>
          <cx:pt idx="593">1115</cx:pt>
          <cx:pt idx="594">1143</cx:pt>
          <cx:pt idx="595">1144</cx:pt>
          <cx:pt idx="596">1150</cx:pt>
          <cx:pt idx="597">1193</cx:pt>
          <cx:pt idx="598">1243</cx:pt>
          <cx:pt idx="599">1318</cx:pt>
          <cx:pt idx="600">825</cx:pt>
          <cx:pt idx="601">836</cx:pt>
          <cx:pt idx="602">839</cx:pt>
          <cx:pt idx="603">848</cx:pt>
          <cx:pt idx="604">848</cx:pt>
          <cx:pt idx="605">894</cx:pt>
          <cx:pt idx="606">902</cx:pt>
          <cx:pt idx="607">929</cx:pt>
          <cx:pt idx="608">994</cx:pt>
          <cx:pt idx="609">1000</cx:pt>
          <cx:pt idx="610">1013</cx:pt>
          <cx:pt idx="611">1100</cx:pt>
          <cx:pt idx="612">446</cx:pt>
          <cx:pt idx="613">526</cx:pt>
          <cx:pt idx="614">547</cx:pt>
          <cx:pt idx="615">567</cx:pt>
          <cx:pt idx="616">614</cx:pt>
          <cx:pt idx="617">648</cx:pt>
          <cx:pt idx="618">663</cx:pt>
          <cx:pt idx="619">668</cx:pt>
          <cx:pt idx="620">674</cx:pt>
          <cx:pt idx="621">681</cx:pt>
          <cx:pt idx="622">683</cx:pt>
          <cx:pt idx="623">696</cx:pt>
          <cx:pt idx="624">746</cx:pt>
          <cx:pt idx="625">765</cx:pt>
          <cx:pt idx="626">768</cx:pt>
          <cx:pt idx="627">818</cx:pt>
          <cx:pt idx="628">889</cx:pt>
          <cx:pt idx="629">896</cx:pt>
          <cx:pt idx="630">899</cx:pt>
          <cx:pt idx="631">914</cx:pt>
          <cx:pt idx="632">938</cx:pt>
          <cx:pt idx="633">941</cx:pt>
          <cx:pt idx="634">960</cx:pt>
          <cx:pt idx="635">1001</cx:pt>
          <cx:pt idx="636">1510</cx:pt>
          <cx:pt idx="637">1521</cx:pt>
          <cx:pt idx="638">1570</cx:pt>
          <cx:pt idx="639">1596</cx:pt>
          <cx:pt idx="640">1667</cx:pt>
          <cx:pt idx="641">1669</cx:pt>
          <cx:pt idx="642">1708</cx:pt>
          <cx:pt idx="643">1735</cx:pt>
          <cx:pt idx="644">1740</cx:pt>
          <cx:pt idx="645">1755</cx:pt>
          <cx:pt idx="646">1816</cx:pt>
          <cx:pt idx="647">1898</cx:pt>
          <cx:pt idx="648">541</cx:pt>
          <cx:pt idx="649">547</cx:pt>
          <cx:pt idx="650">550</cx:pt>
          <cx:pt idx="651">557</cx:pt>
          <cx:pt idx="652">602</cx:pt>
          <cx:pt idx="653">689</cx:pt>
          <cx:pt idx="654">700</cx:pt>
          <cx:pt idx="655">720</cx:pt>
          <cx:pt idx="656">737</cx:pt>
          <cx:pt idx="657">737</cx:pt>
          <cx:pt idx="658">765</cx:pt>
          <cx:pt idx="659">788</cx:pt>
          <cx:pt idx="660">160</cx:pt>
          <cx:pt idx="661">180</cx:pt>
          <cx:pt idx="662">182</cx:pt>
          <cx:pt idx="663">194</cx:pt>
          <cx:pt idx="664">201</cx:pt>
          <cx:pt idx="665">210</cx:pt>
          <cx:pt idx="666">214</cx:pt>
          <cx:pt idx="667">219</cx:pt>
          <cx:pt idx="668">230</cx:pt>
          <cx:pt idx="669">232</cx:pt>
          <cx:pt idx="670">235</cx:pt>
          <cx:pt idx="671">245</cx:pt>
          <cx:pt idx="672">273</cx:pt>
          <cx:pt idx="673">311</cx:pt>
          <cx:pt idx="674">311</cx:pt>
          <cx:pt idx="675">333</cx:pt>
          <cx:pt idx="676">353</cx:pt>
          <cx:pt idx="677">354</cx:pt>
          <cx:pt idx="678">365</cx:pt>
          <cx:pt idx="679">368</cx:pt>
          <cx:pt idx="680">424</cx:pt>
          <cx:pt idx="681">424</cx:pt>
          <cx:pt idx="682">426</cx:pt>
          <cx:pt idx="683">464</cx:pt>
          <cx:pt idx="684">2353</cx:pt>
          <cx:pt idx="685">2459</cx:pt>
          <cx:pt idx="686">2630</cx:pt>
          <cx:pt idx="687">2682</cx:pt>
          <cx:pt idx="688">2836</cx:pt>
          <cx:pt idx="689">3184</cx:pt>
          <cx:pt idx="690">3187</cx:pt>
          <cx:pt idx="691">3296</cx:pt>
          <cx:pt idx="692">3380</cx:pt>
          <cx:pt idx="693">3425</cx:pt>
          <cx:pt idx="694">3572</cx:pt>
          <cx:pt idx="695">3688</cx:pt>
          <cx:pt idx="696">182</cx:pt>
          <cx:pt idx="697">188</cx:pt>
          <cx:pt idx="698">196</cx:pt>
          <cx:pt idx="699">210</cx:pt>
          <cx:pt idx="700">249</cx:pt>
          <cx:pt idx="701">251</cx:pt>
          <cx:pt idx="702">252</cx:pt>
          <cx:pt idx="703">256</cx:pt>
          <cx:pt idx="704">259</cx:pt>
          <cx:pt idx="705">262</cx:pt>
          <cx:pt idx="706">269</cx:pt>
          <cx:pt idx="707">275</cx:pt>
          <cx:pt idx="708">1446</cx:pt>
          <cx:pt idx="709">1448</cx:pt>
          <cx:pt idx="710">1469</cx:pt>
          <cx:pt idx="711">1481</cx:pt>
          <cx:pt idx="712">1507</cx:pt>
          <cx:pt idx="713">1528</cx:pt>
          <cx:pt idx="714">1558</cx:pt>
          <cx:pt idx="715">1608</cx:pt>
          <cx:pt idx="716">1637</cx:pt>
          <cx:pt idx="717">1693</cx:pt>
          <cx:pt idx="718">1708</cx:pt>
          <cx:pt idx="719">1769</cx:pt>
          <cx:pt idx="720">120</cx:pt>
          <cx:pt idx="721">134</cx:pt>
          <cx:pt idx="722">144</cx:pt>
          <cx:pt idx="723">148</cx:pt>
          <cx:pt idx="724">149</cx:pt>
          <cx:pt idx="725">156</cx:pt>
          <cx:pt idx="726">158</cx:pt>
          <cx:pt idx="727">164</cx:pt>
          <cx:pt idx="728">166</cx:pt>
          <cx:pt idx="729">168</cx:pt>
          <cx:pt idx="730">170</cx:pt>
          <cx:pt idx="731">183</cx:pt>
          <cx:pt idx="732">191</cx:pt>
          <cx:pt idx="733">207</cx:pt>
          <cx:pt idx="734">212</cx:pt>
          <cx:pt idx="735">216</cx:pt>
          <cx:pt idx="736">227</cx:pt>
          <cx:pt idx="737">240</cx:pt>
          <cx:pt idx="738">242</cx:pt>
          <cx:pt idx="739">242</cx:pt>
          <cx:pt idx="740">249</cx:pt>
          <cx:pt idx="741">259</cx:pt>
          <cx:pt idx="742">266</cx:pt>
          <cx:pt idx="743">304</cx:pt>
          <cx:pt idx="744">566</cx:pt>
          <cx:pt idx="745">581</cx:pt>
          <cx:pt idx="746">588</cx:pt>
          <cx:pt idx="747">595</cx:pt>
          <cx:pt idx="748">599</cx:pt>
          <cx:pt idx="749">603</cx:pt>
          <cx:pt idx="750">604</cx:pt>
          <cx:pt idx="751">624</cx:pt>
          <cx:pt idx="752">636</cx:pt>
          <cx:pt idx="753">639</cx:pt>
          <cx:pt idx="754">656</cx:pt>
          <cx:pt idx="755">657</cx:pt>
          <cx:pt idx="756">279</cx:pt>
          <cx:pt idx="757">279</cx:pt>
          <cx:pt idx="758">313</cx:pt>
          <cx:pt idx="759">328</cx:pt>
          <cx:pt idx="760">332</cx:pt>
          <cx:pt idx="761">341</cx:pt>
          <cx:pt idx="762">349</cx:pt>
          <cx:pt idx="763">352</cx:pt>
          <cx:pt idx="764">354</cx:pt>
          <cx:pt idx="765">361</cx:pt>
          <cx:pt idx="766">366</cx:pt>
          <cx:pt idx="767">374</cx:pt>
          <cx:pt idx="768">420</cx:pt>
          <cx:pt idx="769">454</cx:pt>
          <cx:pt idx="770">462</cx:pt>
          <cx:pt idx="771">464</cx:pt>
          <cx:pt idx="772">490</cx:pt>
          <cx:pt idx="773">516</cx:pt>
          <cx:pt idx="774">557</cx:pt>
          <cx:pt idx="775">558</cx:pt>
          <cx:pt idx="776">561</cx:pt>
          <cx:pt idx="777">562</cx:pt>
          <cx:pt idx="778">566</cx:pt>
          <cx:pt idx="779">580</cx:pt>
          <cx:pt idx="780">1577</cx:pt>
          <cx:pt idx="781">1643</cx:pt>
          <cx:pt idx="782">1652</cx:pt>
          <cx:pt idx="783">1652</cx:pt>
          <cx:pt idx="784">1659</cx:pt>
          <cx:pt idx="785">1676</cx:pt>
          <cx:pt idx="786">1679</cx:pt>
          <cx:pt idx="787">1727</cx:pt>
          <cx:pt idx="788">1752</cx:pt>
          <cx:pt idx="789">1752</cx:pt>
          <cx:pt idx="790">1785</cx:pt>
          <cx:pt idx="791">1793</cx:pt>
          <cx:pt idx="792">186</cx:pt>
          <cx:pt idx="793">220</cx:pt>
          <cx:pt idx="794">228</cx:pt>
          <cx:pt idx="795">235</cx:pt>
          <cx:pt idx="796">248</cx:pt>
          <cx:pt idx="797">250</cx:pt>
          <cx:pt idx="798">257</cx:pt>
          <cx:pt idx="799">265</cx:pt>
          <cx:pt idx="800">272</cx:pt>
          <cx:pt idx="801">274</cx:pt>
          <cx:pt idx="802">279</cx:pt>
          <cx:pt idx="803">279</cx:pt>
          <cx:pt idx="804">285</cx:pt>
          <cx:pt idx="805">293</cx:pt>
          <cx:pt idx="806">314</cx:pt>
          <cx:pt idx="807">328</cx:pt>
          <cx:pt idx="808">352</cx:pt>
          <cx:pt idx="809">357</cx:pt>
          <cx:pt idx="810">360</cx:pt>
          <cx:pt idx="811">367</cx:pt>
          <cx:pt idx="812">372</cx:pt>
          <cx:pt idx="813">398</cx:pt>
          <cx:pt idx="814">404</cx:pt>
          <cx:pt idx="815">410</cx:pt>
          <cx:pt idx="816">657</cx:pt>
          <cx:pt idx="817">658</cx:pt>
          <cx:pt idx="818">678</cx:pt>
          <cx:pt idx="819">682</cx:pt>
          <cx:pt idx="820">699</cx:pt>
          <cx:pt idx="821">701</cx:pt>
          <cx:pt idx="822">705</cx:pt>
          <cx:pt idx="823">707</cx:pt>
          <cx:pt idx="824">709</cx:pt>
          <cx:pt idx="825">722</cx:pt>
          <cx:pt idx="826">732</cx:pt>
          <cx:pt idx="827">736</cx:pt>
          <cx:pt idx="828">194</cx:pt>
          <cx:pt idx="829">208</cx:pt>
          <cx:pt idx="830">209</cx:pt>
          <cx:pt idx="831">227</cx:pt>
          <cx:pt idx="832">233</cx:pt>
          <cx:pt idx="833">235</cx:pt>
          <cx:pt idx="834">235</cx:pt>
          <cx:pt idx="835">244</cx:pt>
          <cx:pt idx="836">244</cx:pt>
          <cx:pt idx="837">258</cx:pt>
          <cx:pt idx="838">258</cx:pt>
          <cx:pt idx="839">261</cx:pt>
          <cx:pt idx="840">263</cx:pt>
          <cx:pt idx="841">271</cx:pt>
          <cx:pt idx="842">285</cx:pt>
          <cx:pt idx="843">294</cx:pt>
          <cx:pt idx="844">297</cx:pt>
          <cx:pt idx="845">302</cx:pt>
          <cx:pt idx="846">317</cx:pt>
          <cx:pt idx="847">323</cx:pt>
          <cx:pt idx="848">332</cx:pt>
          <cx:pt idx="849">335</cx:pt>
          <cx:pt idx="850">335</cx:pt>
          <cx:pt idx="851">358</cx:pt>
          <cx:pt idx="852">941</cx:pt>
          <cx:pt idx="853">945</cx:pt>
          <cx:pt idx="854">968</cx:pt>
          <cx:pt idx="855">995</cx:pt>
          <cx:pt idx="856">999</cx:pt>
          <cx:pt idx="857">1014</cx:pt>
          <cx:pt idx="858">1038</cx:pt>
          <cx:pt idx="859">1056</cx:pt>
          <cx:pt idx="860">1073</cx:pt>
          <cx:pt idx="861">1081</cx:pt>
          <cx:pt idx="862">1132</cx:pt>
          <cx:pt idx="863">1166</cx:pt>
          <cx:pt idx="864">877</cx:pt>
          <cx:pt idx="865">924</cx:pt>
          <cx:pt idx="866">1033</cx:pt>
          <cx:pt idx="867">1034</cx:pt>
          <cx:pt idx="868">1035</cx:pt>
          <cx:pt idx="869">1048</cx:pt>
          <cx:pt idx="870">1082</cx:pt>
          <cx:pt idx="871">1120</cx:pt>
          <cx:pt idx="872">1138</cx:pt>
          <cx:pt idx="873">1177</cx:pt>
          <cx:pt idx="874">1178</cx:pt>
          <cx:pt idx="875">1179</cx:pt>
          <cx:pt idx="876">1491</cx:pt>
          <cx:pt idx="877">1685</cx:pt>
          <cx:pt idx="878">1836</cx:pt>
          <cx:pt idx="879">1854</cx:pt>
          <cx:pt idx="880">1867</cx:pt>
          <cx:pt idx="881">1967</cx:pt>
          <cx:pt idx="882">1977</cx:pt>
          <cx:pt idx="883">1980</cx:pt>
          <cx:pt idx="884">1980</cx:pt>
          <cx:pt idx="885">2064</cx:pt>
          <cx:pt idx="886">2118</cx:pt>
          <cx:pt idx="887">2169</cx:pt>
          <cx:pt idx="888">2835</cx:pt>
          <cx:pt idx="889">2875</cx:pt>
          <cx:pt idx="890">2895</cx:pt>
          <cx:pt idx="891">2957</cx:pt>
          <cx:pt idx="892">3028</cx:pt>
          <cx:pt idx="893">3028</cx:pt>
          <cx:pt idx="894">3035</cx:pt>
          <cx:pt idx="895">3046</cx:pt>
          <cx:pt idx="896">3069</cx:pt>
          <cx:pt idx="897">3081</cx:pt>
          <cx:pt idx="898">3151</cx:pt>
          <cx:pt idx="899">3244</cx:pt>
          <cx:pt idx="900">2743</cx:pt>
          <cx:pt idx="901">2860</cx:pt>
          <cx:pt idx="902">3032</cx:pt>
          <cx:pt idx="903">3248</cx:pt>
          <cx:pt idx="904">3278</cx:pt>
          <cx:pt idx="905">3413</cx:pt>
          <cx:pt idx="906">3456</cx:pt>
          <cx:pt idx="907">3546</cx:pt>
          <cx:pt idx="908">3572</cx:pt>
          <cx:pt idx="909">3621</cx:pt>
          <cx:pt idx="910">3626</cx:pt>
          <cx:pt idx="911">3763</cx:pt>
          <cx:pt idx="912">4003</cx:pt>
          <cx:pt idx="913">4542</cx:pt>
          <cx:pt idx="914">4819</cx:pt>
          <cx:pt idx="915">4943</cx:pt>
          <cx:pt idx="916">5076</cx:pt>
          <cx:pt idx="917">5086</cx:pt>
          <cx:pt idx="918">5253</cx:pt>
          <cx:pt idx="919">5312</cx:pt>
          <cx:pt idx="920">5391</cx:pt>
          <cx:pt idx="921">5432</cx:pt>
          <cx:pt idx="922">5478</cx:pt>
          <cx:pt idx="923">5485</cx:pt>
          <cx:pt idx="924">7344</cx:pt>
          <cx:pt idx="925">7398</cx:pt>
          <cx:pt idx="926">7481</cx:pt>
          <cx:pt idx="927">7762</cx:pt>
          <cx:pt idx="928">7800</cx:pt>
          <cx:pt idx="929">7900</cx:pt>
          <cx:pt idx="930">8092</cx:pt>
          <cx:pt idx="931">8152</cx:pt>
          <cx:pt idx="932">8216</cx:pt>
          <cx:pt idx="933">8238</cx:pt>
          <cx:pt idx="934">8487</cx:pt>
          <cx:pt idx="935">8781</cx:pt>
          <cx:pt idx="936">251</cx:pt>
          <cx:pt idx="937">299</cx:pt>
          <cx:pt idx="938">313</cx:pt>
          <cx:pt idx="939">319</cx:pt>
          <cx:pt idx="940">332</cx:pt>
          <cx:pt idx="941">343</cx:pt>
          <cx:pt idx="942">343</cx:pt>
          <cx:pt idx="943">352</cx:pt>
          <cx:pt idx="944">353</cx:pt>
          <cx:pt idx="945">370</cx:pt>
          <cx:pt idx="946">381</cx:pt>
          <cx:pt idx="947">402</cx:pt>
          <cx:pt idx="948">930</cx:pt>
          <cx:pt idx="949">937</cx:pt>
          <cx:pt idx="950">977</cx:pt>
          <cx:pt idx="951">1087</cx:pt>
          <cx:pt idx="952">1097</cx:pt>
          <cx:pt idx="953">1122</cx:pt>
          <cx:pt idx="954">1190</cx:pt>
          <cx:pt idx="955">1223</cx:pt>
          <cx:pt idx="956">1243</cx:pt>
          <cx:pt idx="957">1251</cx:pt>
          <cx:pt idx="958">1396</cx:pt>
          <cx:pt idx="959">1411</cx:pt>
          <cx:pt idx="960">1670</cx:pt>
          <cx:pt idx="961">1724</cx:pt>
          <cx:pt idx="962">1891</cx:pt>
          <cx:pt idx="963">2065</cx:pt>
          <cx:pt idx="964">2270</cx:pt>
          <cx:pt idx="965">2311</cx:pt>
          <cx:pt idx="966">2379</cx:pt>
          <cx:pt idx="967">2512</cx:pt>
          <cx:pt idx="968">2534</cx:pt>
          <cx:pt idx="969">2585</cx:pt>
          <cx:pt idx="970">2897</cx:pt>
          <cx:pt idx="971">3369</cx:pt>
          <cx:pt idx="972">3520</cx:pt>
          <cx:pt idx="973">3599</cx:pt>
          <cx:pt idx="974">3763</cx:pt>
          <cx:pt idx="975">3775</cx:pt>
          <cx:pt idx="976">3790</cx:pt>
          <cx:pt idx="977">4028</cx:pt>
          <cx:pt idx="978">4050</cx:pt>
          <cx:pt idx="979">4202</cx:pt>
          <cx:pt idx="980">4220</cx:pt>
          <cx:pt idx="981">4486</cx:pt>
          <cx:pt idx="982">4901</cx:pt>
          <cx:pt idx="983">5261</cx:pt>
          <cx:pt idx="984">419</cx:pt>
          <cx:pt idx="985">497</cx:pt>
          <cx:pt idx="986">507</cx:pt>
          <cx:pt idx="987">509</cx:pt>
          <cx:pt idx="988">531</cx:pt>
          <cx:pt idx="989">564</cx:pt>
          <cx:pt idx="990">572</cx:pt>
          <cx:pt idx="991">574</cx:pt>
          <cx:pt idx="992">604</cx:pt>
          <cx:pt idx="993">610</cx:pt>
          <cx:pt idx="994">626</cx:pt>
          <cx:pt idx="995">652</cx:pt>
          <cx:pt idx="996">653</cx:pt>
          <cx:pt idx="997">673</cx:pt>
          <cx:pt idx="998">682</cx:pt>
          <cx:pt idx="999">688</cx:pt>
          <cx:pt idx="1000">708</cx:pt>
          <cx:pt idx="1001">708</cx:pt>
          <cx:pt idx="1002">715</cx:pt>
          <cx:pt idx="1003">771</cx:pt>
          <cx:pt idx="1004">803</cx:pt>
          <cx:pt idx="1005">817</cx:pt>
          <cx:pt idx="1006">843</cx:pt>
          <cx:pt idx="1007">860</cx:pt>
          <cx:pt idx="1008">862</cx:pt>
          <cx:pt idx="1009">870</cx:pt>
          <cx:pt idx="1010">876</cx:pt>
          <cx:pt idx="1011">878</cx:pt>
          <cx:pt idx="1012">941</cx:pt>
          <cx:pt idx="1013">972</cx:pt>
          <cx:pt idx="1014">1013</cx:pt>
          <cx:pt idx="1015">1019</cx:pt>
          <cx:pt idx="1016">1082</cx:pt>
          <cx:pt idx="1017">1090</cx:pt>
          <cx:pt idx="1018">1108</cx:pt>
          <cx:pt idx="1019">1165</cx:pt>
          <cx:pt idx="1020">429</cx:pt>
          <cx:pt idx="1021">547</cx:pt>
          <cx:pt idx="1022">557</cx:pt>
          <cx:pt idx="1023">603</cx:pt>
          <cx:pt idx="1024">605</cx:pt>
          <cx:pt idx="1025">606</cx:pt>
          <cx:pt idx="1026">617</cx:pt>
          <cx:pt idx="1027">659</cx:pt>
          <cx:pt idx="1028">669</cx:pt>
          <cx:pt idx="1029">672</cx:pt>
          <cx:pt idx="1030">686</cx:pt>
          <cx:pt idx="1031">699</cx:pt>
          <cx:pt idx="1032">712</cx:pt>
          <cx:pt idx="1033">718</cx:pt>
          <cx:pt idx="1034">742</cx:pt>
          <cx:pt idx="1035">746</cx:pt>
          <cx:pt idx="1036">756</cx:pt>
          <cx:pt idx="1037">798</cx:pt>
          <cx:pt idx="1038">858</cx:pt>
          <cx:pt idx="1039">868</cx:pt>
          <cx:pt idx="1040">908</cx:pt>
          <cx:pt idx="1041">926</cx:pt>
          <cx:pt idx="1042">936</cx:pt>
          <cx:pt idx="1043">950</cx:pt>
          <cx:pt idx="1044">1535</cx:pt>
          <cx:pt idx="1045">1587</cx:pt>
          <cx:pt idx="1046">1618</cx:pt>
          <cx:pt idx="1047">1651</cx:pt>
          <cx:pt idx="1048">1680</cx:pt>
          <cx:pt idx="1049">1697</cx:pt>
          <cx:pt idx="1050">1722</cx:pt>
          <cx:pt idx="1051">1733</cx:pt>
          <cx:pt idx="1052">1734</cx:pt>
          <cx:pt idx="1053">1760</cx:pt>
          <cx:pt idx="1054">1766</cx:pt>
          <cx:pt idx="1055">1805</cx:pt>
          <cx:pt idx="1056">527</cx:pt>
          <cx:pt idx="1057">565</cx:pt>
          <cx:pt idx="1058">602</cx:pt>
          <cx:pt idx="1059">604</cx:pt>
          <cx:pt idx="1060">647</cx:pt>
          <cx:pt idx="1061">659</cx:pt>
          <cx:pt idx="1062">665</cx:pt>
          <cx:pt idx="1063">682</cx:pt>
          <cx:pt idx="1064">708</cx:pt>
          <cx:pt idx="1065">709</cx:pt>
          <cx:pt idx="1066">736</cx:pt>
          <cx:pt idx="1067">744</cx:pt>
          <cx:pt idx="1068">754</cx:pt>
          <cx:pt idx="1069">812</cx:pt>
          <cx:pt idx="1070">858</cx:pt>
          <cx:pt idx="1071">870</cx:pt>
          <cx:pt idx="1072">884</cx:pt>
          <cx:pt idx="1073">892</cx:pt>
          <cx:pt idx="1074">898</cx:pt>
          <cx:pt idx="1075">903</cx:pt>
          <cx:pt idx="1076">928</cx:pt>
          <cx:pt idx="1077">962</cx:pt>
          <cx:pt idx="1078">1019</cx:pt>
          <cx:pt idx="1079">1026</cx:pt>
          <cx:pt idx="1080">1121</cx:pt>
          <cx:pt idx="1081">1129</cx:pt>
          <cx:pt idx="1082">1153</cx:pt>
          <cx:pt idx="1083">1200</cx:pt>
          <cx:pt idx="1084">1221</cx:pt>
          <cx:pt idx="1085">1244</cx:pt>
          <cx:pt idx="1086">1281</cx:pt>
          <cx:pt idx="1087">1295</cx:pt>
          <cx:pt idx="1088">1302</cx:pt>
          <cx:pt idx="1089">1310</cx:pt>
          <cx:pt idx="1090">1330</cx:pt>
          <cx:pt idx="1091">1380</cx:pt>
          <cx:pt idx="1092">115</cx:pt>
          <cx:pt idx="1093">131</cx:pt>
          <cx:pt idx="1094">136</cx:pt>
          <cx:pt idx="1095">150</cx:pt>
          <cx:pt idx="1096">151</cx:pt>
          <cx:pt idx="1097">152</cx:pt>
          <cx:pt idx="1098">153</cx:pt>
          <cx:pt idx="1099">155</cx:pt>
          <cx:pt idx="1100">160</cx:pt>
          <cx:pt idx="1101">172</cx:pt>
          <cx:pt idx="1102">177</cx:pt>
          <cx:pt idx="1103">179</cx:pt>
          <cx:pt idx="1104">196</cx:pt>
          <cx:pt idx="1105">205</cx:pt>
          <cx:pt idx="1106">223</cx:pt>
          <cx:pt idx="1107">232</cx:pt>
          <cx:pt idx="1108">234</cx:pt>
          <cx:pt idx="1109">234</cx:pt>
          <cx:pt idx="1110">244</cx:pt>
          <cx:pt idx="1111">257</cx:pt>
          <cx:pt idx="1112">276</cx:pt>
          <cx:pt idx="1113">282</cx:pt>
          <cx:pt idx="1114">282</cx:pt>
          <cx:pt idx="1115">291</cx:pt>
          <cx:pt idx="1116">926</cx:pt>
          <cx:pt idx="1117">926</cx:pt>
          <cx:pt idx="1118">993</cx:pt>
          <cx:pt idx="1119">1018</cx:pt>
          <cx:pt idx="1120">1044</cx:pt>
          <cx:pt idx="1121">1069</cx:pt>
          <cx:pt idx="1122">1099</cx:pt>
          <cx:pt idx="1123">1130</cx:pt>
          <cx:pt idx="1124">1139</cx:pt>
          <cx:pt idx="1125">1219</cx:pt>
          <cx:pt idx="1126">1249</cx:pt>
          <cx:pt idx="1127">1303</cx:pt>
          <cx:pt idx="1128">1007</cx:pt>
          <cx:pt idx="1129">1064</cx:pt>
          <cx:pt idx="1130">1095</cx:pt>
          <cx:pt idx="1131">1164</cx:pt>
          <cx:pt idx="1132">1188</cx:pt>
          <cx:pt idx="1133">1240</cx:pt>
          <cx:pt idx="1134">1305</cx:pt>
          <cx:pt idx="1135">1384</cx:pt>
          <cx:pt idx="1136">1388</cx:pt>
          <cx:pt idx="1137">1391</cx:pt>
          <cx:pt idx="1138">1451</cx:pt>
          <cx:pt idx="1139">1457</cx:pt>
          <cx:pt idx="1140">1554</cx:pt>
          <cx:pt idx="1141">1641</cx:pt>
          <cx:pt idx="1142">1828</cx:pt>
          <cx:pt idx="1143">1835</cx:pt>
          <cx:pt idx="1144">1858</cx:pt>
          <cx:pt idx="1145">1860</cx:pt>
          <cx:pt idx="1146">1899</cx:pt>
          <cx:pt idx="1147">1910</cx:pt>
          <cx:pt idx="1148">1920</cx:pt>
          <cx:pt idx="1149">1963</cx:pt>
          <cx:pt idx="1150">1974</cx:pt>
          <cx:pt idx="1151">2003</cx:pt>
          <cx:pt idx="1152">2015</cx:pt>
          <cx:pt idx="1153">2020</cx:pt>
          <cx:pt idx="1154">2020</cx:pt>
          <cx:pt idx="1155">2040</cx:pt>
          <cx:pt idx="1156">2066</cx:pt>
          <cx:pt idx="1157">2082</cx:pt>
          <cx:pt idx="1158">2168</cx:pt>
          <cx:pt idx="1159">2176</cx:pt>
          <cx:pt idx="1160">2194</cx:pt>
          <cx:pt idx="1161">2201</cx:pt>
          <cx:pt idx="1162">2263</cx:pt>
          <cx:pt idx="1163">2284</cx:pt>
          <cx:pt idx="1164">462</cx:pt>
          <cx:pt idx="1165">496</cx:pt>
          <cx:pt idx="1166">508</cx:pt>
          <cx:pt idx="1167">510</cx:pt>
          <cx:pt idx="1168">514</cx:pt>
          <cx:pt idx="1169">529</cx:pt>
          <cx:pt idx="1170">588</cx:pt>
          <cx:pt idx="1171">597</cx:pt>
          <cx:pt idx="1172">615</cx:pt>
          <cx:pt idx="1173">615</cx:pt>
          <cx:pt idx="1174">632</cx:pt>
          <cx:pt idx="1175">633</cx:pt>
          <cx:pt idx="1176">815</cx:pt>
          <cx:pt idx="1177">939</cx:pt>
          <cx:pt idx="1178">947</cx:pt>
          <cx:pt idx="1179">987</cx:pt>
          <cx:pt idx="1180">988</cx:pt>
          <cx:pt idx="1181">1004</cx:pt>
          <cx:pt idx="1182">1014</cx:pt>
          <cx:pt idx="1183">1018</cx:pt>
          <cx:pt idx="1184">1050</cx:pt>
          <cx:pt idx="1185">1099</cx:pt>
          <cx:pt idx="1186">1111</cx:pt>
          <cx:pt idx="1187">1150</cx:pt>
          <cx:pt idx="1188">1223</cx:pt>
          <cx:pt idx="1189">1386</cx:pt>
          <cx:pt idx="1190">1528</cx:pt>
          <cx:pt idx="1191">1536</cx:pt>
          <cx:pt idx="1192">1567</cx:pt>
          <cx:pt idx="1193">1577</cx:pt>
          <cx:pt idx="1194">1624</cx:pt>
          <cx:pt idx="1195">1660</cx:pt>
          <cx:pt idx="1196">1661</cx:pt>
          <cx:pt idx="1197">1672</cx:pt>
          <cx:pt idx="1198">1678</cx:pt>
          <cx:pt idx="1199">1691</cx:pt>
          <cx:pt idx="1200">1705</cx:pt>
          <cx:pt idx="1201">1766</cx:pt>
          <cx:pt idx="1202">1791</cx:pt>
          <cx:pt idx="1203">1819</cx:pt>
          <cx:pt idx="1204">1828</cx:pt>
          <cx:pt idx="1205">1834</cx:pt>
          <cx:pt idx="1206">1840</cx:pt>
          <cx:pt idx="1207">1878</cx:pt>
          <cx:pt idx="1208">1885</cx:pt>
          <cx:pt idx="1209">1901</cx:pt>
          <cx:pt idx="1210">1954</cx:pt>
          <cx:pt idx="1211">2070</cx:pt>
          <cx:pt idx="1212">345</cx:pt>
          <cx:pt idx="1213">375</cx:pt>
          <cx:pt idx="1214">391</cx:pt>
          <cx:pt idx="1215">408</cx:pt>
          <cx:pt idx="1216">439</cx:pt>
          <cx:pt idx="1217">443</cx:pt>
          <cx:pt idx="1218">448</cx:pt>
          <cx:pt idx="1219">450</cx:pt>
          <cx:pt idx="1220">452</cx:pt>
          <cx:pt idx="1221">471</cx:pt>
          <cx:pt idx="1222">494</cx:pt>
          <cx:pt idx="1223">511</cx:pt>
          <cx:pt idx="1224">346</cx:pt>
          <cx:pt idx="1225">346</cx:pt>
          <cx:pt idx="1226">363</cx:pt>
          <cx:pt idx="1227">406</cx:pt>
          <cx:pt idx="1228">440</cx:pt>
          <cx:pt idx="1229">453</cx:pt>
          <cx:pt idx="1230">474</cx:pt>
          <cx:pt idx="1231">498</cx:pt>
          <cx:pt idx="1232">527</cx:pt>
          <cx:pt idx="1233">711</cx:pt>
          <cx:pt idx="1234">722</cx:pt>
          <cx:pt idx="1235">727</cx:pt>
          <cx:pt idx="1236">738</cx:pt>
          <cx:pt idx="1237">748</cx:pt>
          <cx:pt idx="1238">767</cx:pt>
          <cx:pt idx="1239">838</cx:pt>
          <cx:pt idx="1240">843</cx:pt>
          <cx:pt idx="1241">863</cx:pt>
          <cx:pt idx="1242">958</cx:pt>
          <cx:pt idx="1243">962</cx:pt>
          <cx:pt idx="1244">1000</cx:pt>
          <cx:pt idx="1245">1073</cx:pt>
          <cx:pt idx="1246">1088</cx:pt>
          <cx:pt idx="1247">1105</cx:pt>
          <cx:pt idx="1248">1924</cx:pt>
          <cx:pt idx="1249">1938</cx:pt>
          <cx:pt idx="1250">1942</cx:pt>
          <cx:pt idx="1251">1953</cx:pt>
          <cx:pt idx="1252">1988</cx:pt>
          <cx:pt idx="1253">2007</cx:pt>
          <cx:pt idx="1254">2106</cx:pt>
          <cx:pt idx="1255">2244</cx:pt>
          <cx:pt idx="1256">2353</cx:pt>
          <cx:pt idx="1257">2449</cx:pt>
          <cx:pt idx="1258">2454</cx:pt>
          <cx:pt idx="1259">2499</cx:pt>
          <cx:pt idx="1260">-1</cx:pt>
          <cx:pt idx="1261">1</cx:pt>
          <cx:pt idx="1262">74</cx:pt>
          <cx:pt idx="1263">82</cx:pt>
          <cx:pt idx="1264">95</cx:pt>
          <cx:pt idx="1265">119</cx:pt>
          <cx:pt idx="1266">122</cx:pt>
          <cx:pt idx="1267">168</cx:pt>
          <cx:pt idx="1268">171</cx:pt>
          <cx:pt idx="1269">174</cx:pt>
          <cx:pt idx="1270">180</cx:pt>
          <cx:pt idx="1271">182</cx:pt>
          <cx:pt idx="1272">197</cx:pt>
          <cx:pt idx="1273">220</cx:pt>
          <cx:pt idx="1274">225</cx:pt>
          <cx:pt idx="1275">226</cx:pt>
          <cx:pt idx="1276">259</cx:pt>
          <cx:pt idx="1277">266</cx:pt>
          <cx:pt idx="1278">292</cx:pt>
          <cx:pt idx="1279">301</cx:pt>
          <cx:pt idx="1280">303</cx:pt>
          <cx:pt idx="1281">315</cx:pt>
          <cx:pt idx="1282">317</cx:pt>
          <cx:pt idx="1283">347</cx:pt>
          <cx:pt idx="1284">351</cx:pt>
          <cx:pt idx="1285">381</cx:pt>
          <cx:pt idx="1286">381</cx:pt>
          <cx:pt idx="1287">441</cx:pt>
          <cx:pt idx="1288">454</cx:pt>
          <cx:pt idx="1289">460</cx:pt>
          <cx:pt idx="1290">466</cx:pt>
          <cx:pt idx="1291">468</cx:pt>
          <cx:pt idx="1292">473</cx:pt>
          <cx:pt idx="1293">475</cx:pt>
          <cx:pt idx="1294">521</cx:pt>
          <cx:pt idx="1295">209</cx:pt>
          <cx:pt idx="1296">214</cx:pt>
          <cx:pt idx="1297">223</cx:pt>
          <cx:pt idx="1298">231</cx:pt>
          <cx:pt idx="1299">260</cx:pt>
          <cx:pt idx="1300">260</cx:pt>
          <cx:pt idx="1301">267</cx:pt>
          <cx:pt idx="1302">268</cx:pt>
          <cx:pt idx="1303">272</cx:pt>
          <cx:pt idx="1304">274</cx:pt>
          <cx:pt idx="1305">274</cx:pt>
          <cx:pt idx="1306">277</cx:pt>
          <cx:pt idx="1307">279</cx:pt>
          <cx:pt idx="1308">284</cx:pt>
          <cx:pt idx="1309">327</cx:pt>
          <cx:pt idx="1310">339</cx:pt>
          <cx:pt idx="1311">352</cx:pt>
          <cx:pt idx="1312">354</cx:pt>
          <cx:pt idx="1313">356</cx:pt>
          <cx:pt idx="1314">361</cx:pt>
          <cx:pt idx="1315">363</cx:pt>
          <cx:pt idx="1316">381</cx:pt>
          <cx:pt idx="1317">395</cx:pt>
          <cx:pt idx="1318">444</cx:pt>
          <cx:pt idx="1319">1272</cx:pt>
          <cx:pt idx="1320">1451</cx:pt>
          <cx:pt idx="1321">1491</cx:pt>
          <cx:pt idx="1322">1522</cx:pt>
          <cx:pt idx="1323">1578</cx:pt>
          <cx:pt idx="1324">1589</cx:pt>
          <cx:pt idx="1325">1668</cx:pt>
          <cx:pt idx="1326">1670</cx:pt>
          <cx:pt idx="1327">1686</cx:pt>
          <cx:pt idx="1328">1831</cx:pt>
          <cx:pt idx="1329">1851</cx:pt>
          <cx:pt idx="1330">1938</cx:pt>
          <cx:pt idx="1331">54</cx:pt>
          <cx:pt idx="1332">74</cx:pt>
          <cx:pt idx="1333">80</cx:pt>
          <cx:pt idx="1334">85</cx:pt>
          <cx:pt idx="1335">87</cx:pt>
          <cx:pt idx="1336">91</cx:pt>
          <cx:pt idx="1337">92</cx:pt>
          <cx:pt idx="1338">94</cx:pt>
          <cx:pt idx="1339">98</cx:pt>
          <cx:pt idx="1340">102</cx:pt>
          <cx:pt idx="1341">103</cx:pt>
          <cx:pt idx="1342">110</cx:pt>
          <cx:pt idx="1343">341</cx:pt>
          <cx:pt idx="1344">392</cx:pt>
          <cx:pt idx="1345">440</cx:pt>
          <cx:pt idx="1346">452</cx:pt>
          <cx:pt idx="1347">465</cx:pt>
          <cx:pt idx="1348">505</cx:pt>
          <cx:pt idx="1349">517</cx:pt>
          <cx:pt idx="1350">519</cx:pt>
          <cx:pt idx="1351">520</cx:pt>
          <cx:pt idx="1352">528</cx:pt>
          <cx:pt idx="1353">536</cx:pt>
          <cx:pt idx="1354">550</cx:pt>
          <cx:pt idx="1355">851</cx:pt>
          <cx:pt idx="1356">863</cx:pt>
          <cx:pt idx="1357">875</cx:pt>
          <cx:pt idx="1358">942</cx:pt>
          <cx:pt idx="1359">954</cx:pt>
          <cx:pt idx="1360">977</cx:pt>
          <cx:pt idx="1361">985</cx:pt>
          <cx:pt idx="1362">1005</cx:pt>
          <cx:pt idx="1363">1013</cx:pt>
          <cx:pt idx="1364">1013</cx:pt>
          <cx:pt idx="1365">1041</cx:pt>
          <cx:pt idx="1366">1091</cx:pt>
          <cx:pt idx="1367">1111</cx:pt>
          <cx:pt idx="1368">1190</cx:pt>
          <cx:pt idx="1369">1221</cx:pt>
          <cx:pt idx="1370">1243</cx:pt>
          <cx:pt idx="1371">1264</cx:pt>
          <cx:pt idx="1372">1326</cx:pt>
          <cx:pt idx="1373">1365</cx:pt>
          <cx:pt idx="1374">1398</cx:pt>
          <cx:pt idx="1375">1400</cx:pt>
          <cx:pt idx="1376">1429</cx:pt>
          <cx:pt idx="1377">1470</cx:pt>
          <cx:pt idx="1378">1500</cx:pt>
          <cx:pt idx="1379">1505</cx:pt>
          <cx:pt idx="1380">1567</cx:pt>
          <cx:pt idx="1381">1618</cx:pt>
          <cx:pt idx="1382">1746</cx:pt>
          <cx:pt idx="1383">1784</cx:pt>
          <cx:pt idx="1384">1853</cx:pt>
          <cx:pt idx="1385">1881</cx:pt>
          <cx:pt idx="1386">2003</cx:pt>
          <cx:pt idx="1387">2020</cx:pt>
          <cx:pt idx="1388">2027</cx:pt>
          <cx:pt idx="1389">2065</cx:pt>
          <cx:pt idx="1390">2068</cx:pt>
          <cx:pt idx="1391">2808</cx:pt>
          <cx:pt idx="1392">2991</cx:pt>
          <cx:pt idx="1393">3021</cx:pt>
          <cx:pt idx="1394">3097</cx:pt>
          <cx:pt idx="1395">3128</cx:pt>
          <cx:pt idx="1396">3216</cx:pt>
          <cx:pt idx="1397">3224</cx:pt>
          <cx:pt idx="1398">3367</cx:pt>
          <cx:pt idx="1399">3644</cx:pt>
          <cx:pt idx="1400">3780</cx:pt>
          <cx:pt idx="1401">3952</cx:pt>
          <cx:pt idx="1402">4133</cx:pt>
          <cx:pt idx="1403">539</cx:pt>
          <cx:pt idx="1404">572</cx:pt>
          <cx:pt idx="1405">610</cx:pt>
          <cx:pt idx="1406">667</cx:pt>
          <cx:pt idx="1407">693</cx:pt>
          <cx:pt idx="1408">698</cx:pt>
          <cx:pt idx="1409">701</cx:pt>
          <cx:pt idx="1410">725</cx:pt>
          <cx:pt idx="1411">749</cx:pt>
          <cx:pt idx="1412">756</cx:pt>
          <cx:pt idx="1413">795</cx:pt>
          <cx:pt idx="1414">828</cx:pt>
          <cx:pt idx="1415">880</cx:pt>
          <cx:pt idx="1416">904</cx:pt>
          <cx:pt idx="1417">963</cx:pt>
          <cx:pt idx="1418">1052</cx:pt>
          <cx:pt idx="1419">1071</cx:pt>
          <cx:pt idx="1420">1113</cx:pt>
          <cx:pt idx="1421">1116</cx:pt>
          <cx:pt idx="1422">1140</cx:pt>
          <cx:pt idx="1423">1144</cx:pt>
          <cx:pt idx="1424">1163</cx:pt>
          <cx:pt idx="1425">1164</cx:pt>
          <cx:pt idx="1426">1189</cx:pt>
          <cx:pt idx="1427">1990</cx:pt>
          <cx:pt idx="1428">2038</cx:pt>
          <cx:pt idx="1429">2066</cx:pt>
          <cx:pt idx="1430">2336</cx:pt>
          <cx:pt idx="1431">2354</cx:pt>
          <cx:pt idx="1432">2366</cx:pt>
          <cx:pt idx="1433">2374</cx:pt>
          <cx:pt idx="1434">2424</cx:pt>
          <cx:pt idx="1435">2453</cx:pt>
          <cx:pt idx="1436">2514</cx:pt>
          <cx:pt idx="1437">2545</cx:pt>
          <cx:pt idx="1438">2563</cx:pt>
          <cx:pt idx="1439">113</cx:pt>
          <cx:pt idx="1440">121</cx:pt>
          <cx:pt idx="1441">143</cx:pt>
          <cx:pt idx="1442">359</cx:pt>
          <cx:pt idx="1443">361</cx:pt>
          <cx:pt idx="1444">409</cx:pt>
          <cx:pt idx="1445">417</cx:pt>
          <cx:pt idx="1446">432</cx:pt>
          <cx:pt idx="1447">434</cx:pt>
          <cx:pt idx="1448">435</cx:pt>
          <cx:pt idx="1449">435</cx:pt>
          <cx:pt idx="1450">440</cx:pt>
          <cx:pt idx="1451">489</cx:pt>
          <cx:pt idx="1452">506</cx:pt>
          <cx:pt idx="1453">580</cx:pt>
          <cx:pt idx="1454">583</cx:pt>
          <cx:pt idx="1455">684</cx:pt>
          <cx:pt idx="1456">690</cx:pt>
          <cx:pt idx="1457">694</cx:pt>
          <cx:pt idx="1458">737</cx:pt>
          <cx:pt idx="1459">737</cx:pt>
          <cx:pt idx="1460">761</cx:pt>
          <cx:pt idx="1461">761</cx:pt>
          <cx:pt idx="1462">761</cx:pt>
          <cx:pt idx="1463">762</cx:pt>
          <cx:pt idx="1464">779</cx:pt>
          <cx:pt idx="1465">801</cx:pt>
          <cx:pt idx="1466">890</cx:pt>
          <cx:pt idx="1467">896</cx:pt>
          <cx:pt idx="1468">928</cx:pt>
          <cx:pt idx="1469">946</cx:pt>
          <cx:pt idx="1470">976</cx:pt>
          <cx:pt idx="1471">978</cx:pt>
          <cx:pt idx="1472">996</cx:pt>
          <cx:pt idx="1473">1013</cx:pt>
          <cx:pt idx="1474">1017</cx:pt>
          <cx:pt idx="1475">1069</cx:pt>
          <cx:pt idx="1476">1071</cx:pt>
          <cx:pt idx="1477">1093</cx:pt>
          <cx:pt idx="1478">453</cx:pt>
          <cx:pt idx="1479">506</cx:pt>
          <cx:pt idx="1480">524</cx:pt>
          <cx:pt idx="1481">558</cx:pt>
          <cx:pt idx="1482">602</cx:pt>
          <cx:pt idx="1483">625</cx:pt>
          <cx:pt idx="1484">650</cx:pt>
          <cx:pt idx="1485">658</cx:pt>
          <cx:pt idx="1486">664</cx:pt>
          <cx:pt idx="1487">673</cx:pt>
          <cx:pt idx="1488">688</cx:pt>
          <cx:pt idx="1489">699</cx:pt>
          <cx:pt idx="1490">704</cx:pt>
          <cx:pt idx="1491">756</cx:pt>
          <cx:pt idx="1492">762</cx:pt>
          <cx:pt idx="1493">838</cx:pt>
          <cx:pt idx="1494">843</cx:pt>
          <cx:pt idx="1495">857</cx:pt>
          <cx:pt idx="1496">859</cx:pt>
          <cx:pt idx="1497">958</cx:pt>
          <cx:pt idx="1498">984</cx:pt>
          <cx:pt idx="1499">1004</cx:pt>
          <cx:pt idx="1500">1039</cx:pt>
          <cx:pt idx="1501">1062</cx:pt>
          <cx:pt idx="1502">1539</cx:pt>
          <cx:pt idx="1503">1609</cx:pt>
          <cx:pt idx="1504">1619</cx:pt>
          <cx:pt idx="1505">1629</cx:pt>
          <cx:pt idx="1506">1689</cx:pt>
          <cx:pt idx="1507">1695</cx:pt>
          <cx:pt idx="1508">1792</cx:pt>
          <cx:pt idx="1509">1867</cx:pt>
          <cx:pt idx="1510">1868</cx:pt>
          <cx:pt idx="1511">1878</cx:pt>
          <cx:pt idx="1512">1923</cx:pt>
          <cx:pt idx="1513">1931</cx:pt>
          <cx:pt idx="1514">1429</cx:pt>
          <cx:pt idx="1515">1589</cx:pt>
          <cx:pt idx="1516">1597</cx:pt>
          <cx:pt idx="1517">1743</cx:pt>
          <cx:pt idx="1518">1847</cx:pt>
          <cx:pt idx="1519">1866</cx:pt>
          <cx:pt idx="1520">1878</cx:pt>
          <cx:pt idx="1521">1912</cx:pt>
          <cx:pt idx="1522">1976</cx:pt>
          <cx:pt idx="1523">1983</cx:pt>
          <cx:pt idx="1524">1984</cx:pt>
          <cx:pt idx="1525">2056</cx:pt>
          <cx:pt idx="1526">2174</cx:pt>
          <cx:pt idx="1527">2214</cx:pt>
          <cx:pt idx="1528">2339</cx:pt>
          <cx:pt idx="1529">2367</cx:pt>
          <cx:pt idx="1530">2426</cx:pt>
          <cx:pt idx="1531">2461</cx:pt>
          <cx:pt idx="1532">2488</cx:pt>
          <cx:pt idx="1533">2549</cx:pt>
          <cx:pt idx="1534">2566</cx:pt>
          <cx:pt idx="1535">2581</cx:pt>
          <cx:pt idx="1536">2614</cx:pt>
          <cx:pt idx="1537">2691</cx:pt>
          <cx:pt idx="1538">3594</cx:pt>
          <cx:pt idx="1539">3628</cx:pt>
          <cx:pt idx="1540">3777</cx:pt>
          <cx:pt idx="1541">3847</cx:pt>
          <cx:pt idx="1542">3951</cx:pt>
          <cx:pt idx="1543">3952</cx:pt>
          <cx:pt idx="1544">3966</cx:pt>
          <cx:pt idx="1545">4034</cx:pt>
          <cx:pt idx="1546">4096</cx:pt>
          <cx:pt idx="1547">4173</cx:pt>
          <cx:pt idx="1548">4343</cx:pt>
          <cx:pt idx="1549">4344</cx:pt>
          <cx:pt idx="1550">639</cx:pt>
          <cx:pt idx="1551">756</cx:pt>
          <cx:pt idx="1552">816</cx:pt>
          <cx:pt idx="1553">850</cx:pt>
          <cx:pt idx="1554">916</cx:pt>
          <cx:pt idx="1555">931</cx:pt>
          <cx:pt idx="1556">947</cx:pt>
          <cx:pt idx="1557">973</cx:pt>
          <cx:pt idx="1558">983</cx:pt>
          <cx:pt idx="1559">987</cx:pt>
          <cx:pt idx="1560">1016</cx:pt>
          <cx:pt idx="1561">1051</cx:pt>
          <cx:pt idx="1562">1206</cx:pt>
          <cx:pt idx="1563">1232</cx:pt>
          <cx:pt idx="1564">1404</cx:pt>
          <cx:pt idx="1565">1428</cx:pt>
          <cx:pt idx="1566">1436</cx:pt>
          <cx:pt idx="1567">1469</cx:pt>
          <cx:pt idx="1568">1474</cx:pt>
          <cx:pt idx="1569">1482</cx:pt>
          <cx:pt idx="1570">1570</cx:pt>
          <cx:pt idx="1571">1575</cx:pt>
          <cx:pt idx="1572">1588</cx:pt>
          <cx:pt idx="1573">1600</cx:pt>
          <cx:pt idx="1574">2169</cx:pt>
          <cx:pt idx="1575">2225</cx:pt>
          <cx:pt idx="1576">2253</cx:pt>
          <cx:pt idx="1577">2349</cx:pt>
          <cx:pt idx="1578">2361</cx:pt>
          <cx:pt idx="1579">2473</cx:pt>
          <cx:pt idx="1580">2499</cx:pt>
          <cx:pt idx="1581">2516</cx:pt>
          <cx:pt idx="1582">2518</cx:pt>
          <cx:pt idx="1583">2537</cx:pt>
          <cx:pt idx="1584">2706</cx:pt>
          <cx:pt idx="1585">2794</cx:pt>
          <cx:pt idx="1586">1335</cx:pt>
          <cx:pt idx="1587">1415</cx:pt>
          <cx:pt idx="1588">1476</cx:pt>
          <cx:pt idx="1589">1554</cx:pt>
          <cx:pt idx="1590">1555</cx:pt>
          <cx:pt idx="1591">1643</cx:pt>
          <cx:pt idx="1592">1661</cx:pt>
          <cx:pt idx="1593">1663</cx:pt>
          <cx:pt idx="1594">1698</cx:pt>
          <cx:pt idx="1595">1729</cx:pt>
          <cx:pt idx="1596">1765</cx:pt>
          <cx:pt idx="1597">1824</cx:pt>
          <cx:pt idx="1598">2060</cx:pt>
          <cx:pt idx="1599">2237</cx:pt>
          <cx:pt idx="1600">2302</cx:pt>
          <cx:pt idx="1601">2453</cx:pt>
          <cx:pt idx="1602">2521</cx:pt>
          <cx:pt idx="1603">2572</cx:pt>
          <cx:pt idx="1604">2573</cx:pt>
          <cx:pt idx="1605">2585</cx:pt>
          <cx:pt idx="1606">2636</cx:pt>
          <cx:pt idx="1607">2654</cx:pt>
          <cx:pt idx="1608">2703</cx:pt>
          <cx:pt idx="1609">2714</cx:pt>
          <cx:pt idx="1610">2772</cx:pt>
          <cx:pt idx="1611">2825</cx:pt>
          <cx:pt idx="1612">2847</cx:pt>
          <cx:pt idx="1613">2857</cx:pt>
          <cx:pt idx="1614">2888</cx:pt>
          <cx:pt idx="1615">2902</cx:pt>
          <cx:pt idx="1616">2904</cx:pt>
          <cx:pt idx="1617">2947</cx:pt>
          <cx:pt idx="1618">2971</cx:pt>
          <cx:pt idx="1619">2977</cx:pt>
          <cx:pt idx="1620">2999</cx:pt>
          <cx:pt idx="1621">3139</cx:pt>
          <cx:pt idx="1622">173</cx:pt>
          <cx:pt idx="1623">181</cx:pt>
          <cx:pt idx="1624">182</cx:pt>
          <cx:pt idx="1625">184</cx:pt>
          <cx:pt idx="1626">195</cx:pt>
          <cx:pt idx="1627">221</cx:pt>
          <cx:pt idx="1628">247</cx:pt>
          <cx:pt idx="1629">247</cx:pt>
          <cx:pt idx="1630">270</cx:pt>
          <cx:pt idx="1631">275</cx:pt>
          <cx:pt idx="1632">284</cx:pt>
          <cx:pt idx="1633">296</cx:pt>
          <cx:pt idx="1634">567</cx:pt>
          <cx:pt idx="1635">573</cx:pt>
          <cx:pt idx="1636">601</cx:pt>
          <cx:pt idx="1637">638</cx:pt>
          <cx:pt idx="1638">676</cx:pt>
          <cx:pt idx="1639">714</cx:pt>
          <cx:pt idx="1640">754</cx:pt>
          <cx:pt idx="1641">763</cx:pt>
          <cx:pt idx="1642">770</cx:pt>
          <cx:pt idx="1643">777</cx:pt>
          <cx:pt idx="1644">796</cx:pt>
          <cx:pt idx="1645">817</cx:pt>
          <cx:pt idx="1646">2569</cx:pt>
          <cx:pt idx="1647">2642</cx:pt>
          <cx:pt idx="1648">2664</cx:pt>
          <cx:pt idx="1649">2677</cx:pt>
          <cx:pt idx="1650">2687</cx:pt>
          <cx:pt idx="1651">2689</cx:pt>
          <cx:pt idx="1652">2757</cx:pt>
          <cx:pt idx="1653">2792</cx:pt>
          <cx:pt idx="1654">2822</cx:pt>
          <cx:pt idx="1655">2892</cx:pt>
          <cx:pt idx="1656">2949</cx:pt>
          <cx:pt idx="1657">3028</cx:pt>
          <cx:pt idx="1658">998</cx:pt>
          <cx:pt idx="1659">1015</cx:pt>
          <cx:pt idx="1660">1072</cx:pt>
          <cx:pt idx="1661">1109</cx:pt>
          <cx:pt idx="1662">1226</cx:pt>
          <cx:pt idx="1663">1242</cx:pt>
          <cx:pt idx="1664">1252</cx:pt>
          <cx:pt idx="1665">1268</cx:pt>
          <cx:pt idx="1666">1270</cx:pt>
          <cx:pt idx="1667">1285</cx:pt>
          <cx:pt idx="1668">1289</cx:pt>
          <cx:pt idx="1669">1296</cx:pt>
          <cx:pt idx="1670">1302</cx:pt>
          <cx:pt idx="1671">1369</cx:pt>
          <cx:pt idx="1672">1436</cx:pt>
          <cx:pt idx="1673">1489</cx:pt>
          <cx:pt idx="1674">1563</cx:pt>
          <cx:pt idx="1675">1639</cx:pt>
          <cx:pt idx="1676">1647</cx:pt>
          <cx:pt idx="1677">1647</cx:pt>
          <cx:pt idx="1678">1696</cx:pt>
          <cx:pt idx="1679">1796</cx:pt>
          <cx:pt idx="1680">1848</cx:pt>
          <cx:pt idx="1681">1891</cx:pt>
          <cx:pt idx="1682">2807</cx:pt>
          <cx:pt idx="1683">2908</cx:pt>
          <cx:pt idx="1684">2992</cx:pt>
          <cx:pt idx="1685">3046</cx:pt>
          <cx:pt idx="1686">3131</cx:pt>
          <cx:pt idx="1687">3207</cx:pt>
          <cx:pt idx="1688">3225</cx:pt>
          <cx:pt idx="1689">3254</cx:pt>
          <cx:pt idx="1690">3254</cx:pt>
          <cx:pt idx="1691">3257</cx:pt>
          <cx:pt idx="1692">3280</cx:pt>
          <cx:pt idx="1693">3352</cx:pt>
          <cx:pt idx="1694">119</cx:pt>
          <cx:pt idx="1695">153</cx:pt>
          <cx:pt idx="1696">154</cx:pt>
          <cx:pt idx="1697">155</cx:pt>
          <cx:pt idx="1698">157</cx:pt>
          <cx:pt idx="1699">158</cx:pt>
          <cx:pt idx="1700">159</cx:pt>
          <cx:pt idx="1701">161</cx:pt>
          <cx:pt idx="1702">164</cx:pt>
          <cx:pt idx="1703">169</cx:pt>
          <cx:pt idx="1704">173</cx:pt>
          <cx:pt idx="1705">182</cx:pt>
          <cx:pt idx="1706">226</cx:pt>
          <cx:pt idx="1707">232</cx:pt>
          <cx:pt idx="1708">245</cx:pt>
          <cx:pt idx="1709">247</cx:pt>
          <cx:pt idx="1710">261</cx:pt>
          <cx:pt idx="1711">275</cx:pt>
          <cx:pt idx="1712">282</cx:pt>
          <cx:pt idx="1713">284</cx:pt>
          <cx:pt idx="1714">295</cx:pt>
          <cx:pt idx="1715">297</cx:pt>
          <cx:pt idx="1716">303</cx:pt>
          <cx:pt idx="1717">304</cx:pt>
          <cx:pt idx="1718">310</cx:pt>
          <cx:pt idx="1719">364</cx:pt>
          <cx:pt idx="1720">399</cx:pt>
          <cx:pt idx="1721">406</cx:pt>
          <cx:pt idx="1722">408</cx:pt>
          <cx:pt idx="1723">413</cx:pt>
          <cx:pt idx="1724">425</cx:pt>
          <cx:pt idx="1725">431</cx:pt>
          <cx:pt idx="1726">441</cx:pt>
          <cx:pt idx="1727">445</cx:pt>
          <cx:pt idx="1728">452</cx:pt>
          <cx:pt idx="1729">458</cx:pt>
          <cx:pt idx="1730">895</cx:pt>
          <cx:pt idx="1731">947</cx:pt>
          <cx:pt idx="1732">993</cx:pt>
          <cx:pt idx="1733">1020</cx:pt>
          <cx:pt idx="1734">1099</cx:pt>
          <cx:pt idx="1735">1114</cx:pt>
          <cx:pt idx="1736">1138</cx:pt>
          <cx:pt idx="1737">1178</cx:pt>
          <cx:pt idx="1738">1230</cx:pt>
          <cx:pt idx="1739">1271</cx:pt>
          <cx:pt idx="1740">1292</cx:pt>
          <cx:pt idx="1741">1323</cx:pt>
          <cx:pt idx="1742">1536</cx:pt>
          <cx:pt idx="1743">1660</cx:pt>
          <cx:pt idx="1744">1949</cx:pt>
          <cx:pt idx="1745">1991</cx:pt>
          <cx:pt idx="1746">2043</cx:pt>
          <cx:pt idx="1747">2059</cx:pt>
          <cx:pt idx="1748">2157</cx:pt>
          <cx:pt idx="1749">2200</cx:pt>
          <cx:pt idx="1750">2251</cx:pt>
          <cx:pt idx="1751">2268</cx:pt>
          <cx:pt idx="1752">2342</cx:pt>
          <cx:pt idx="1753">2392</cx:pt>
          <cx:pt idx="1754">3933</cx:pt>
          <cx:pt idx="1755">4137</cx:pt>
          <cx:pt idx="1756">4212</cx:pt>
          <cx:pt idx="1757">4248</cx:pt>
          <cx:pt idx="1758">4308</cx:pt>
          <cx:pt idx="1759">4468</cx:pt>
          <cx:pt idx="1760">4492</cx:pt>
          <cx:pt idx="1761">4514</cx:pt>
          <cx:pt idx="1762">4558</cx:pt>
          <cx:pt idx="1763">4595</cx:pt>
          <cx:pt idx="1764">4622</cx:pt>
          <cx:pt idx="1765">4818</cx:pt>
          <cx:pt idx="1766">1435</cx:pt>
          <cx:pt idx="1767">1624</cx:pt>
          <cx:pt idx="1768">1644</cx:pt>
          <cx:pt idx="1769">1751</cx:pt>
          <cx:pt idx="1770">1766</cx:pt>
          <cx:pt idx="1771">1882</cx:pt>
          <cx:pt idx="1772">2041</cx:pt>
          <cx:pt idx="1773">2057</cx:pt>
          <cx:pt idx="1774">2129</cx:pt>
          <cx:pt idx="1775">2232</cx:pt>
          <cx:pt idx="1776">2416</cx:pt>
          <cx:pt idx="1777">2553</cx:pt>
          <cx:pt idx="1778">581</cx:pt>
          <cx:pt idx="1779">633</cx:pt>
          <cx:pt idx="1780">640</cx:pt>
          <cx:pt idx="1781">645</cx:pt>
          <cx:pt idx="1782">657</cx:pt>
          <cx:pt idx="1783">658</cx:pt>
          <cx:pt idx="1784">659</cx:pt>
          <cx:pt idx="1785">666</cx:pt>
          <cx:pt idx="1786">668</cx:pt>
          <cx:pt idx="1787">673</cx:pt>
          <cx:pt idx="1788">673</cx:pt>
          <cx:pt idx="1789">692</cx:pt>
          <cx:pt idx="1790">1174</cx:pt>
          <cx:pt idx="1791">1307</cx:pt>
          <cx:pt idx="1792">1340</cx:pt>
          <cx:pt idx="1793">1340</cx:pt>
          <cx:pt idx="1794">1343</cx:pt>
          <cx:pt idx="1795">1362</cx:pt>
          <cx:pt idx="1796">1386</cx:pt>
          <cx:pt idx="1797">1414</cx:pt>
          <cx:pt idx="1798">1494</cx:pt>
          <cx:pt idx="1799">1495</cx:pt>
          <cx:pt idx="1800">1526</cx:pt>
          <cx:pt idx="1801">1545</cx:pt>
          <cx:pt idx="1802">1557</cx:pt>
          <cx:pt idx="1803">1563</cx:pt>
          <cx:pt idx="1804">1580</cx:pt>
          <cx:pt idx="1805">1601</cx:pt>
          <cx:pt idx="1806">1605</cx:pt>
          <cx:pt idx="1807">1611</cx:pt>
          <cx:pt idx="1808">1646</cx:pt>
          <cx:pt idx="1809">1662</cx:pt>
          <cx:pt idx="1810">1686</cx:pt>
          <cx:pt idx="1811">1686</cx:pt>
          <cx:pt idx="1812">1744</cx:pt>
          <cx:pt idx="1813">1746</cx:pt>
          <cx:pt idx="1814">1753</cx:pt>
          <cx:pt idx="1815">1772</cx:pt>
          <cx:pt idx="1816">1784</cx:pt>
          <cx:pt idx="1817">1862</cx:pt>
          <cx:pt idx="1818">1939</cx:pt>
          <cx:pt idx="1819">1953</cx:pt>
          <cx:pt idx="1820">2012</cx:pt>
          <cx:pt idx="1821">2074</cx:pt>
          <cx:pt idx="1822">2092</cx:pt>
          <cx:pt idx="1823">2111</cx:pt>
          <cx:pt idx="1824">2210</cx:pt>
          <cx:pt idx="1825">2216</cx:pt>
          <cx:pt idx="1826">638</cx:pt>
          <cx:pt idx="1827">643</cx:pt>
          <cx:pt idx="1828">644</cx:pt>
          <cx:pt idx="1829">666</cx:pt>
          <cx:pt idx="1830">683</cx:pt>
          <cx:pt idx="1831">685</cx:pt>
          <cx:pt idx="1832">699</cx:pt>
          <cx:pt idx="1833">702</cx:pt>
          <cx:pt idx="1834">703</cx:pt>
          <cx:pt idx="1835">723</cx:pt>
          <cx:pt idx="1836">731</cx:pt>
          <cx:pt idx="1837">737</cx:pt>
          <cx:pt idx="1838">381</cx:pt>
          <cx:pt idx="1839">395</cx:pt>
          <cx:pt idx="1840">408</cx:pt>
          <cx:pt idx="1841">408</cx:pt>
          <cx:pt idx="1842">419</cx:pt>
          <cx:pt idx="1843">431</cx:pt>
          <cx:pt idx="1844">431</cx:pt>
          <cx:pt idx="1845">432</cx:pt>
          <cx:pt idx="1846">436</cx:pt>
          <cx:pt idx="1847">441</cx:pt>
          <cx:pt idx="1848">472</cx:pt>
          <cx:pt idx="1849">500</cx:pt>
          <cx:pt idx="1850">1288</cx:pt>
          <cx:pt idx="1851">1319</cx:pt>
          <cx:pt idx="1852">1337</cx:pt>
          <cx:pt idx="1853">1356</cx:pt>
          <cx:pt idx="1854">1359</cx:pt>
          <cx:pt idx="1855">1423</cx:pt>
          <cx:pt idx="1856">1427</cx:pt>
          <cx:pt idx="1857">1449</cx:pt>
          <cx:pt idx="1858">1453</cx:pt>
          <cx:pt idx="1859">1473</cx:pt>
          <cx:pt idx="1860">1496</cx:pt>
          <cx:pt idx="1861">1571</cx:pt>
          <cx:pt idx="1862">1959</cx:pt>
          <cx:pt idx="1863">1961</cx:pt>
          <cx:pt idx="1864">2006</cx:pt>
          <cx:pt idx="1865">2026</cx:pt>
          <cx:pt idx="1866">2090</cx:pt>
          <cx:pt idx="1867">2116</cx:pt>
          <cx:pt idx="1868">2460</cx:pt>
          <cx:pt idx="1869">2523</cx:pt>
          <cx:pt idx="1870">2565</cx:pt>
          <cx:pt idx="1871">2586</cx:pt>
          <cx:pt idx="1872">2698</cx:pt>
          <cx:pt idx="1873">2699</cx:pt>
          <cx:pt idx="1874">2724</cx:pt>
          <cx:pt idx="1875">2732</cx:pt>
          <cx:pt idx="1876">2740</cx:pt>
          <cx:pt idx="1877">2775</cx:pt>
          <cx:pt idx="1878">2823</cx:pt>
          <cx:pt idx="1879">3025</cx:pt>
          <cx:pt idx="1880">3446</cx:pt>
          <cx:pt idx="1881">3650</cx:pt>
          <cx:pt idx="1882">3684</cx:pt>
          <cx:pt idx="1883">3909</cx:pt>
          <cx:pt idx="1884">3921</cx:pt>
          <cx:pt idx="1885">3972</cx:pt>
          <cx:pt idx="1886">4219</cx:pt>
          <cx:pt idx="1887">4334</cx:pt>
          <cx:pt idx="1888">4355</cx:pt>
          <cx:pt idx="1889">4466</cx:pt>
          <cx:pt idx="1890">4490</cx:pt>
          <cx:pt idx="1891">4593</cx:pt>
          <cx:pt idx="1892">5027</cx:pt>
          <cx:pt idx="1893">5266</cx:pt>
          <cx:pt idx="1894">5332</cx:pt>
          <cx:pt idx="1895">5499</cx:pt>
          <cx:pt idx="1896">5557</cx:pt>
          <cx:pt idx="1897">5727</cx:pt>
          <cx:pt idx="1898">1477</cx:pt>
          <cx:pt idx="1899">1520</cx:pt>
          <cx:pt idx="1900">1558</cx:pt>
          <cx:pt idx="1901">1645</cx:pt>
          <cx:pt idx="1902">1710</cx:pt>
          <cx:pt idx="1903">1795</cx:pt>
          <cx:pt idx="1904">2010</cx:pt>
          <cx:pt idx="1905">2072</cx:pt>
          <cx:pt idx="1906">2090</cx:pt>
          <cx:pt idx="1907">2101</cx:pt>
          <cx:pt idx="1908">2115</cx:pt>
          <cx:pt idx="1909">2147</cx:pt>
          <cx:pt idx="1910">2197</cx:pt>
          <cx:pt idx="1911">2223</cx:pt>
          <cx:pt idx="1912">2271</cx:pt>
          <cx:pt idx="1913">2352</cx:pt>
          <cx:pt idx="1914">2383</cx:pt>
          <cx:pt idx="1915">2589</cx:pt>
          <cx:pt idx="1916">2866</cx:pt>
          <cx:pt idx="1917">3090</cx:pt>
          <cx:pt idx="1918">3143</cx:pt>
          <cx:pt idx="1919">3184</cx:pt>
          <cx:pt idx="1920">3318</cx:pt>
          <cx:pt idx="1921">3348</cx:pt>
          <cx:pt idx="1922">3685</cx:pt>
          <cx:pt idx="1923">3842</cx:pt>
          <cx:pt idx="1924">3900</cx:pt>
          <cx:pt idx="1925">3957</cx:pt>
          <cx:pt idx="1926">4035</cx:pt>
          <cx:pt idx="1927">4067</cx:pt>
          <cx:pt idx="1928">4480</cx:pt>
          <cx:pt idx="1929">4665</cx:pt>
          <cx:pt idx="1930">4846</cx:pt>
          <cx:pt idx="1931">5007</cx:pt>
          <cx:pt idx="1932">5040</cx:pt>
          <cx:pt idx="1933">5247</cx:pt>
          <cx:pt idx="1934">2722</cx:pt>
          <cx:pt idx="1935">2750</cx:pt>
          <cx:pt idx="1936">3081</cx:pt>
          <cx:pt idx="1937">3151</cx:pt>
          <cx:pt idx="1938">3215</cx:pt>
          <cx:pt idx="1939">3359</cx:pt>
          <cx:pt idx="1940">3511</cx:pt>
          <cx:pt idx="1941">3536</cx:pt>
          <cx:pt idx="1942">3598</cx:pt>
          <cx:pt idx="1943">3746</cx:pt>
          <cx:pt idx="1944">3764</cx:pt>
          <cx:pt idx="1945">3767</cx:pt>
          <cx:pt idx="1946">3786</cx:pt>
          <cx:pt idx="1947">4062</cx:pt>
          <cx:pt idx="1948">4071</cx:pt>
          <cx:pt idx="1949">4081</cx:pt>
          <cx:pt idx="1950">4232</cx:pt>
          <cx:pt idx="1951">4340</cx:pt>
          <cx:pt idx="1952">4829</cx:pt>
          <cx:pt idx="1953">4867</cx:pt>
          <cx:pt idx="1954">4998</cx:pt>
          <cx:pt idx="1955">5054</cx:pt>
          <cx:pt idx="1956">5253</cx:pt>
          <cx:pt idx="1957">5364</cx:pt>
          <cx:pt idx="1958">5656</cx:pt>
          <cx:pt idx="1959">5715</cx:pt>
          <cx:pt idx="1960">5764</cx:pt>
          <cx:pt idx="1961">5799</cx:pt>
          <cx:pt idx="1962">5876</cx:pt>
          <cx:pt idx="1963">5923</cx:pt>
          <cx:pt idx="1964">6350</cx:pt>
          <cx:pt idx="1965">6483</cx:pt>
          <cx:pt idx="1966">6743</cx:pt>
          <cx:pt idx="1967">6932</cx:pt>
          <cx:pt idx="1968">6963</cx:pt>
          <cx:pt idx="1969">7169</cx:pt>
          <cx:pt idx="1970">1769</cx:pt>
          <cx:pt idx="1971">1783</cx:pt>
          <cx:pt idx="1972">1813</cx:pt>
          <cx:pt idx="1973">1917</cx:pt>
          <cx:pt idx="1974">1935</cx:pt>
          <cx:pt idx="1975">2148</cx:pt>
          <cx:pt idx="1976">2324</cx:pt>
          <cx:pt idx="1977">2426</cx:pt>
          <cx:pt idx="1978">2458</cx:pt>
          <cx:pt idx="1979">2499</cx:pt>
          <cx:pt idx="1980">2534</cx:pt>
          <cx:pt idx="1981">2651</cx:pt>
          <cx:pt idx="1982">2700</cx:pt>
          <cx:pt idx="1983">2705</cx:pt>
          <cx:pt idx="1984">2749</cx:pt>
          <cx:pt idx="1985">2816</cx:pt>
          <cx:pt idx="1986">3100</cx:pt>
          <cx:pt idx="1987">3213</cx:pt>
          <cx:pt idx="1988">3539</cx:pt>
          <cx:pt idx="1989">3752</cx:pt>
          <cx:pt idx="1990">3863</cx:pt>
          <cx:pt idx="1991">3899</cx:pt>
          <cx:pt idx="1992">4053</cx:pt>
          <cx:pt idx="1993">4168</cx:pt>
          <cx:pt idx="1994">4332</cx:pt>
          <cx:pt idx="1995">4509</cx:pt>
          <cx:pt idx="1996">4593</cx:pt>
          <cx:pt idx="1997">4859</cx:pt>
          <cx:pt idx="1998">4933</cx:pt>
          <cx:pt idx="1999">5203</cx:pt>
          <cx:pt idx="2000">5698</cx:pt>
          <cx:pt idx="2001">5914</cx:pt>
          <cx:pt idx="2002">6226</cx:pt>
          <cx:pt idx="2003">6309</cx:pt>
          <cx:pt idx="2004">6396</cx:pt>
          <cx:pt idx="2005">6577</cx:pt>
          <cx:pt idx="2006">1439</cx:pt>
          <cx:pt idx="2007">1605</cx:pt>
          <cx:pt idx="2008">1622</cx:pt>
          <cx:pt idx="2009">1653</cx:pt>
          <cx:pt idx="2010">1684</cx:pt>
          <cx:pt idx="2011">1721</cx:pt>
          <cx:pt idx="2012">1737</cx:pt>
          <cx:pt idx="2013">1762</cx:pt>
          <cx:pt idx="2014">1919</cx:pt>
          <cx:pt idx="2015">2016</cx:pt>
          <cx:pt idx="2016">2028</cx:pt>
          <cx:pt idx="2017">2181</cx:pt>
          <cx:pt idx="2018">2188</cx:pt>
          <cx:pt idx="2019">2207</cx:pt>
          <cx:pt idx="2020">2313</cx:pt>
          <cx:pt idx="2021">2387</cx:pt>
          <cx:pt idx="2022">2570</cx:pt>
          <cx:pt idx="2023">2606</cx:pt>
          <cx:pt idx="2024">2681</cx:pt>
          <cx:pt idx="2025">2880</cx:pt>
          <cx:pt idx="2026">2927</cx:pt>
          <cx:pt idx="2027">2927</cx:pt>
          <cx:pt idx="2028">2975</cx:pt>
          <cx:pt idx="2029">3032</cx:pt>
          <cx:pt idx="2030">4860</cx:pt>
          <cx:pt idx="2031">5023</cx:pt>
          <cx:pt idx="2032">5078</cx:pt>
          <cx:pt idx="2033">5620</cx:pt>
          <cx:pt idx="2034">5747</cx:pt>
          <cx:pt idx="2035">5781</cx:pt>
          <cx:pt idx="2036">5964</cx:pt>
          <cx:pt idx="2037">6056</cx:pt>
          <cx:pt idx="2038">6075</cx:pt>
          <cx:pt idx="2039">6441</cx:pt>
          <cx:pt idx="2040">6533</cx:pt>
          <cx:pt idx="2041">6847</cx:pt>
          <cx:pt idx="2042">1005</cx:pt>
          <cx:pt idx="2043">1093</cx:pt>
          <cx:pt idx="2044">1131</cx:pt>
          <cx:pt idx="2045">1198</cx:pt>
          <cx:pt idx="2046">1294</cx:pt>
          <cx:pt idx="2047">1455</cx:pt>
          <cx:pt idx="2048">1495</cx:pt>
          <cx:pt idx="2049">1497</cx:pt>
          <cx:pt idx="2050">1621</cx:pt>
          <cx:pt idx="2051">1626</cx:pt>
          <cx:pt idx="2052">1670</cx:pt>
          <cx:pt idx="2053">1696</cx:pt>
          <cx:pt idx="2054">1770</cx:pt>
          <cx:pt idx="2055">1839</cx:pt>
          <cx:pt idx="2056">1940</cx:pt>
          <cx:pt idx="2057">1949</cx:pt>
          <cx:pt idx="2058">2085</cx:pt>
          <cx:pt idx="2059">2234</cx:pt>
          <cx:pt idx="2060">2315</cx:pt>
          <cx:pt idx="2061">2556</cx:pt>
          <cx:pt idx="2062">2575</cx:pt>
          <cx:pt idx="2063">2646</cx:pt>
          <cx:pt idx="2064">2679</cx:pt>
          <cx:pt idx="2065">2971</cx:pt>
          <cx:pt idx="2066">3899</cx:pt>
          <cx:pt idx="2067">4076</cx:pt>
          <cx:pt idx="2068">4258</cx:pt>
          <cx:pt idx="2069">4570</cx:pt>
          <cx:pt idx="2070">4693</cx:pt>
          <cx:pt idx="2071">4944</cx:pt>
          <cx:pt idx="2072">5023</cx:pt>
          <cx:pt idx="2073">5551</cx:pt>
          <cx:pt idx="2074">5659</cx:pt>
          <cx:pt idx="2075">5695</cx:pt>
          <cx:pt idx="2076">5901</cx:pt>
          <cx:pt idx="2077">6299</cx:pt>
          <cx:pt idx="2078">1668</cx:pt>
          <cx:pt idx="2079">1743</cx:pt>
          <cx:pt idx="2080">1797</cx:pt>
          <cx:pt idx="2081">1799</cx:pt>
          <cx:pt idx="2082">1906</cx:pt>
          <cx:pt idx="2083">1967</cx:pt>
          <cx:pt idx="2084">2010</cx:pt>
          <cx:pt idx="2085">2038</cx:pt>
          <cx:pt idx="2086">2053</cx:pt>
          <cx:pt idx="2087">2327</cx:pt>
          <cx:pt idx="2088">2360</cx:pt>
          <cx:pt idx="2089">2548</cx:pt>
          <cx:pt idx="2090">2560</cx:pt>
          <cx:pt idx="2091">2595</cx:pt>
          <cx:pt idx="2092">2662</cx:pt>
          <cx:pt idx="2093">2772</cx:pt>
          <cx:pt idx="2094">3059</cx:pt>
          <cx:pt idx="2095">3072</cx:pt>
          <cx:pt idx="2096">3148</cx:pt>
          <cx:pt idx="2097">3292</cx:pt>
          <cx:pt idx="2098">3292</cx:pt>
          <cx:pt idx="2099">3475</cx:pt>
          <cx:pt idx="2100">3499</cx:pt>
          <cx:pt idx="2101">3862</cx:pt>
          <cx:pt idx="2102">5149</cx:pt>
          <cx:pt idx="2103">5167</cx:pt>
          <cx:pt idx="2104">5185</cx:pt>
          <cx:pt idx="2105">5485</cx:pt>
          <cx:pt idx="2106">5610</cx:pt>
          <cx:pt idx="2107">5730</cx:pt>
          <cx:pt idx="2108">5819</cx:pt>
          <cx:pt idx="2109">6078</cx:pt>
          <cx:pt idx="2110">6115</cx:pt>
          <cx:pt idx="2111">6302</cx:pt>
          <cx:pt idx="2112">6480</cx:pt>
          <cx:pt idx="2113">6481</cx:pt>
          <cx:pt idx="2114">985</cx:pt>
          <cx:pt idx="2115">1072</cx:pt>
          <cx:pt idx="2116">1161</cx:pt>
          <cx:pt idx="2117">1203</cx:pt>
          <cx:pt idx="2118">1300</cx:pt>
          <cx:pt idx="2119">1315</cx:pt>
          <cx:pt idx="2120">1445</cx:pt>
          <cx:pt idx="2121">1456</cx:pt>
          <cx:pt idx="2122">1536</cx:pt>
          <cx:pt idx="2123">1571</cx:pt>
          <cx:pt idx="2124">1575</cx:pt>
          <cx:pt idx="2125">1631</cx:pt>
          <cx:pt idx="2126">1649</cx:pt>
          <cx:pt idx="2127">1662</cx:pt>
          <cx:pt idx="2128">1695</cx:pt>
          <cx:pt idx="2129">1868</cx:pt>
          <cx:pt idx="2130">1883</cx:pt>
          <cx:pt idx="2131">1894</cx:pt>
          <cx:pt idx="2132">2207</cx:pt>
          <cx:pt idx="2133">2313</cx:pt>
          <cx:pt idx="2134">2354</cx:pt>
          <cx:pt idx="2135">2366</cx:pt>
          <cx:pt idx="2136">2425</cx:pt>
          <cx:pt idx="2137">2473</cx:pt>
          <cx:pt idx="2138">3757</cx:pt>
          <cx:pt idx="2139">3765</cx:pt>
          <cx:pt idx="2140">3870</cx:pt>
          <cx:pt idx="2141">4172</cx:pt>
          <cx:pt idx="2142">4271</cx:pt>
          <cx:pt idx="2143">4334</cx:pt>
          <cx:pt idx="2144">4664</cx:pt>
          <cx:pt idx="2145">4844</cx:pt>
          <cx:pt idx="2146">4946</cx:pt>
          <cx:pt idx="2147">5191</cx:pt>
          <cx:pt idx="2148">5318</cx:pt>
          <cx:pt idx="2149">5432</cx:pt>
          <cx:pt idx="2150">539</cx:pt>
          <cx:pt idx="2151">561</cx:pt>
          <cx:pt idx="2152">630</cx:pt>
          <cx:pt idx="2153">712</cx:pt>
          <cx:pt idx="2154">734</cx:pt>
          <cx:pt idx="2155">742</cx:pt>
          <cx:pt idx="2156">746</cx:pt>
          <cx:pt idx="2157">749</cx:pt>
          <cx:pt idx="2158">775</cx:pt>
          <cx:pt idx="2159">794</cx:pt>
          <cx:pt idx="2160">815</cx:pt>
          <cx:pt idx="2161">834</cx:pt>
          <cx:pt idx="2162">884</cx:pt>
          <cx:pt idx="2163">893</cx:pt>
          <cx:pt idx="2164">932</cx:pt>
          <cx:pt idx="2165">943</cx:pt>
          <cx:pt idx="2166">1021</cx:pt>
          <cx:pt idx="2167">1043</cx:pt>
          <cx:pt idx="2168">1054</cx:pt>
          <cx:pt idx="2169">1066</cx:pt>
          <cx:pt idx="2170">1090</cx:pt>
          <cx:pt idx="2171">1091</cx:pt>
          <cx:pt idx="2172">1093</cx:pt>
          <cx:pt idx="2173">1129</cx:pt>
          <cx:pt idx="2174">3496</cx:pt>
          <cx:pt idx="2175">3628</cx:pt>
          <cx:pt idx="2176">3729</cx:pt>
          <cx:pt idx="2177">3737</cx:pt>
          <cx:pt idx="2178">3870</cx:pt>
          <cx:pt idx="2179">3872</cx:pt>
          <cx:pt idx="2180">3884</cx:pt>
          <cx:pt idx="2181">3912</cx:pt>
          <cx:pt idx="2182">3938</cx:pt>
          <cx:pt idx="2183">3944</cx:pt>
          <cx:pt idx="2184">4027</cx:pt>
          <cx:pt idx="2185">4258</cx:pt>
          <cx:pt idx="2186">890</cx:pt>
          <cx:pt idx="2187">899</cx:pt>
          <cx:pt idx="2188">924</cx:pt>
          <cx:pt idx="2189">925</cx:pt>
          <cx:pt idx="2190">928</cx:pt>
          <cx:pt idx="2191">942</cx:pt>
          <cx:pt idx="2192">956</cx:pt>
          <cx:pt idx="2193">973</cx:pt>
          <cx:pt idx="2194">986</cx:pt>
          <cx:pt idx="2195">993</cx:pt>
          <cx:pt idx="2196">1001</cx:pt>
          <cx:pt idx="2197">1001</cx:pt>
          <cx:pt idx="2198">571</cx:pt>
          <cx:pt idx="2199">597</cx:pt>
          <cx:pt idx="2200">627</cx:pt>
          <cx:pt idx="2201">656</cx:pt>
          <cx:pt idx="2202">669</cx:pt>
          <cx:pt idx="2203">672</cx:pt>
          <cx:pt idx="2204">673</cx:pt>
          <cx:pt idx="2205">686</cx:pt>
          <cx:pt idx="2206">697</cx:pt>
          <cx:pt idx="2207">698</cx:pt>
          <cx:pt idx="2208">725</cx:pt>
          <cx:pt idx="2209">752</cx:pt>
          <cx:pt idx="2210">1044</cx:pt>
          <cx:pt idx="2211">1081</cx:pt>
          <cx:pt idx="2212">1181</cx:pt>
          <cx:pt idx="2213">1182</cx:pt>
          <cx:pt idx="2214">1183</cx:pt>
          <cx:pt idx="2215">1228</cx:pt>
          <cx:pt idx="2216">1233</cx:pt>
          <cx:pt idx="2217">1238</cx:pt>
          <cx:pt idx="2218">1247</cx:pt>
          <cx:pt idx="2219">1263</cx:pt>
          <cx:pt idx="2220">1269</cx:pt>
          <cx:pt idx="2221">1287</cx:pt>
          <cx:pt idx="2222">1377</cx:pt>
          <cx:pt idx="2223">1392</cx:pt>
          <cx:pt idx="2224">1400</cx:pt>
          <cx:pt idx="2225">1408</cx:pt>
          <cx:pt idx="2226">1419</cx:pt>
          <cx:pt idx="2227">1427</cx:pt>
          <cx:pt idx="2228">1435</cx:pt>
          <cx:pt idx="2229">1440</cx:pt>
          <cx:pt idx="2230">1483</cx:pt>
          <cx:pt idx="2231">1499</cx:pt>
          <cx:pt idx="2232">1503</cx:pt>
          <cx:pt idx="2233">1555</cx:pt>
          <cx:pt idx="2234">101</cx:pt>
          <cx:pt idx="2235">102</cx:pt>
          <cx:pt idx="2236">108</cx:pt>
          <cx:pt idx="2237">109</cx:pt>
          <cx:pt idx="2238">110</cx:pt>
          <cx:pt idx="2239">118</cx:pt>
          <cx:pt idx="2240">126</cx:pt>
          <cx:pt idx="2241">128</cx:pt>
          <cx:pt idx="2242">129</cx:pt>
          <cx:pt idx="2243">131</cx:pt>
          <cx:pt idx="2244">131</cx:pt>
          <cx:pt idx="2245">137</cx:pt>
          <cx:pt idx="2246">2225</cx:pt>
          <cx:pt idx="2247">2826</cx:pt>
          <cx:pt idx="2248">3027</cx:pt>
          <cx:pt idx="2249">3175</cx:pt>
          <cx:pt idx="2250">3233</cx:pt>
          <cx:pt idx="2251">3501</cx:pt>
          <cx:pt idx="2252">3619</cx:pt>
          <cx:pt idx="2253">3649</cx:pt>
          <cx:pt idx="2254">3691</cx:pt>
          <cx:pt idx="2255">3737</cx:pt>
          <cx:pt idx="2256">3772</cx:pt>
          <cx:pt idx="2257">3815</cx:pt>
          <cx:pt idx="2258">3906</cx:pt>
          <cx:pt idx="2259">4234</cx:pt>
          <cx:pt idx="2260">4407</cx:pt>
          <cx:pt idx="2261">4654</cx:pt>
          <cx:pt idx="2262">5167</cx:pt>
          <cx:pt idx="2263">5270</cx:pt>
          <cx:pt idx="2264">5279</cx:pt>
          <cx:pt idx="2265">5283</cx:pt>
          <cx:pt idx="2266">5398</cx:pt>
          <cx:pt idx="2267">5588</cx:pt>
          <cx:pt idx="2268">5662</cx:pt>
          <cx:pt idx="2269">5694</cx:pt>
          <cx:pt idx="2270">9328</cx:pt>
          <cx:pt idx="2271">9704</cx:pt>
          <cx:pt idx="2272">9750</cx:pt>
          <cx:pt idx="2273">10219</cx:pt>
          <cx:pt idx="2274">10419</cx:pt>
          <cx:pt idx="2275">10422</cx:pt>
          <cx:pt idx="2276">10585</cx:pt>
          <cx:pt idx="2277">10656</cx:pt>
          <cx:pt idx="2278">10691</cx:pt>
          <cx:pt idx="2279">10985</cx:pt>
          <cx:pt idx="2280">11040</cx:pt>
          <cx:pt idx="2281">11266</cx:pt>
          <cx:pt idx="2282">627</cx:pt>
          <cx:pt idx="2283">656</cx:pt>
          <cx:pt idx="2284">670</cx:pt>
          <cx:pt idx="2285">687</cx:pt>
          <cx:pt idx="2286">694</cx:pt>
          <cx:pt idx="2287">700</cx:pt>
          <cx:pt idx="2288">703</cx:pt>
          <cx:pt idx="2289">708</cx:pt>
          <cx:pt idx="2290">723</cx:pt>
          <cx:pt idx="2291">729</cx:pt>
          <cx:pt idx="2292">735</cx:pt>
          <cx:pt idx="2293">759</cx:pt>
          <cx:pt idx="2294">1140</cx:pt>
          <cx:pt idx="2295">1160</cx:pt>
          <cx:pt idx="2296">1166</cx:pt>
          <cx:pt idx="2297">1182</cx:pt>
          <cx:pt idx="2298">1185</cx:pt>
          <cx:pt idx="2299">1194</cx:pt>
          <cx:pt idx="2300">1224</cx:pt>
          <cx:pt idx="2301">1240</cx:pt>
          <cx:pt idx="2302">1266</cx:pt>
          <cx:pt idx="2303">1293</cx:pt>
          <cx:pt idx="2304">1305</cx:pt>
          <cx:pt idx="2305">1333</cx:pt>
          <cx:pt idx="2306">268</cx:pt>
          <cx:pt idx="2307">269</cx:pt>
          <cx:pt idx="2308">276</cx:pt>
          <cx:pt idx="2309">282</cx:pt>
          <cx:pt idx="2310">286</cx:pt>
          <cx:pt idx="2311">303</cx:pt>
          <cx:pt idx="2312">315</cx:pt>
          <cx:pt idx="2313">317</cx:pt>
          <cx:pt idx="2314">335</cx:pt>
          <cx:pt idx="2315">355</cx:pt>
          <cx:pt idx="2316">377</cx:pt>
          <cx:pt idx="2317">379</cx:pt>
          <cx:pt idx="2318">810</cx:pt>
          <cx:pt idx="2319">836</cx:pt>
          <cx:pt idx="2320">849</cx:pt>
          <cx:pt idx="2321">854</cx:pt>
          <cx:pt idx="2322">899</cx:pt>
          <cx:pt idx="2323">925</cx:pt>
          <cx:pt idx="2324">927</cx:pt>
          <cx:pt idx="2325">932</cx:pt>
          <cx:pt idx="2326">935</cx:pt>
          <cx:pt idx="2327">937</cx:pt>
          <cx:pt idx="2328">940</cx:pt>
          <cx:pt idx="2329">969</cx:pt>
          <cx:pt idx="2330">363</cx:pt>
          <cx:pt idx="2331">364</cx:pt>
          <cx:pt idx="2332">373</cx:pt>
          <cx:pt idx="2333">377</cx:pt>
          <cx:pt idx="2334">382</cx:pt>
          <cx:pt idx="2335">383</cx:pt>
          <cx:pt idx="2336">385</cx:pt>
          <cx:pt idx="2337">389</cx:pt>
          <cx:pt idx="2338">393</cx:pt>
          <cx:pt idx="2339">394</cx:pt>
          <cx:pt idx="2340">419</cx:pt>
          <cx:pt idx="2341">432</cx:pt>
          <cx:pt idx="2342">1333</cx:pt>
          <cx:pt idx="2343">1402</cx:pt>
          <cx:pt idx="2344">1492</cx:pt>
          <cx:pt idx="2345">1519</cx:pt>
          <cx:pt idx="2346">1528</cx:pt>
          <cx:pt idx="2347">1530</cx:pt>
          <cx:pt idx="2348">1547</cx:pt>
          <cx:pt idx="2349">1571</cx:pt>
          <cx:pt idx="2350">1597</cx:pt>
          <cx:pt idx="2351">1612</cx:pt>
          <cx:pt idx="2352">1673</cx:pt>
          <cx:pt idx="2353">1691</cx:pt>
          <cx:pt idx="2354">2027</cx:pt>
          <cx:pt idx="2355">2369</cx:pt>
          <cx:pt idx="2356">2537</cx:pt>
          <cx:pt idx="2357">2559</cx:pt>
          <cx:pt idx="2358">2637</cx:pt>
          <cx:pt idx="2359">2686</cx:pt>
          <cx:pt idx="2360">2746</cx:pt>
          <cx:pt idx="2361">2929</cx:pt>
          <cx:pt idx="2362">2949</cx:pt>
          <cx:pt idx="2363">3052</cx:pt>
          <cx:pt idx="2364">3362</cx:pt>
          <cx:pt idx="2365">3589</cx:pt>
          <cx:pt idx="2366">444</cx:pt>
          <cx:pt idx="2367">457</cx:pt>
          <cx:pt idx="2368">483</cx:pt>
          <cx:pt idx="2369">485</cx:pt>
          <cx:pt idx="2370">487</cx:pt>
          <cx:pt idx="2371">488</cx:pt>
          <cx:pt idx="2372">492</cx:pt>
          <cx:pt idx="2373">516</cx:pt>
          <cx:pt idx="2374">532</cx:pt>
          <cx:pt idx="2375">533</cx:pt>
          <cx:pt idx="2376">552</cx:pt>
          <cx:pt idx="2377">570</cx:pt>
          <cx:pt idx="2378">798</cx:pt>
          <cx:pt idx="2379">825</cx:pt>
          <cx:pt idx="2380">836</cx:pt>
          <cx:pt idx="2381">991</cx:pt>
          <cx:pt idx="2382">1089</cx:pt>
          <cx:pt idx="2383">1118</cx:pt>
          <cx:pt idx="2384">1161</cx:pt>
          <cx:pt idx="2385">1209</cx:pt>
          <cx:pt idx="2386">1364</cx:pt>
          <cx:pt idx="2387">1393</cx:pt>
          <cx:pt idx="2388">1409</cx:pt>
          <cx:pt idx="2389">1550</cx:pt>
          <cx:pt idx="2390">237</cx:pt>
          <cx:pt idx="2391">242</cx:pt>
          <cx:pt idx="2392">245</cx:pt>
          <cx:pt idx="2393">255</cx:pt>
          <cx:pt idx="2394">262</cx:pt>
          <cx:pt idx="2395">263</cx:pt>
          <cx:pt idx="2396">263</cx:pt>
          <cx:pt idx="2397">264</cx:pt>
          <cx:pt idx="2398">269</cx:pt>
          <cx:pt idx="2399">280</cx:pt>
          <cx:pt idx="2400">282</cx:pt>
          <cx:pt idx="2401">295</cx:pt>
          <cx:pt idx="2402">683</cx:pt>
          <cx:pt idx="2403">697</cx:pt>
          <cx:pt idx="2404">701</cx:pt>
          <cx:pt idx="2405">701</cx:pt>
          <cx:pt idx="2406">712</cx:pt>
          <cx:pt idx="2407">715</cx:pt>
          <cx:pt idx="2408">738</cx:pt>
          <cx:pt idx="2409">749</cx:pt>
          <cx:pt idx="2410">769</cx:pt>
          <cx:pt idx="2411">781</cx:pt>
          <cx:pt idx="2412">795</cx:pt>
          <cx:pt idx="2413">803</cx:pt>
          <cx:pt idx="2414">521</cx:pt>
          <cx:pt idx="2415">540</cx:pt>
          <cx:pt idx="2416">541</cx:pt>
          <cx:pt idx="2417">559</cx:pt>
          <cx:pt idx="2418">561</cx:pt>
          <cx:pt idx="2419">573</cx:pt>
          <cx:pt idx="2420">599</cx:pt>
          <cx:pt idx="2421">601</cx:pt>
          <cx:pt idx="2422">615</cx:pt>
          <cx:pt idx="2423">618</cx:pt>
          <cx:pt idx="2424">623</cx:pt>
          <cx:pt idx="2425">649</cx:pt>
          <cx:pt idx="2426">960</cx:pt>
          <cx:pt idx="2427">962</cx:pt>
          <cx:pt idx="2428">975</cx:pt>
          <cx:pt idx="2429">989</cx:pt>
          <cx:pt idx="2430">991</cx:pt>
          <cx:pt idx="2431">998</cx:pt>
          <cx:pt idx="2432">1018</cx:pt>
          <cx:pt idx="2433">1040</cx:pt>
          <cx:pt idx="2434">1041</cx:pt>
          <cx:pt idx="2435">1052</cx:pt>
          <cx:pt idx="2436">1092</cx:pt>
          <cx:pt idx="2437">1128</cx:pt>
          <cx:pt idx="2438">906</cx:pt>
          <cx:pt idx="2439">954</cx:pt>
          <cx:pt idx="2440">1020</cx:pt>
          <cx:pt idx="2441">1064</cx:pt>
          <cx:pt idx="2442">1235</cx:pt>
          <cx:pt idx="2443">1277</cx:pt>
          <cx:pt idx="2444">1295</cx:pt>
          <cx:pt idx="2445">1311</cx:pt>
          <cx:pt idx="2446">1327</cx:pt>
          <cx:pt idx="2447">1375</cx:pt>
          <cx:pt idx="2448">1504</cx:pt>
          <cx:pt idx="2449">1535</cx:pt>
          <cx:pt idx="2450">611</cx:pt>
          <cx:pt idx="2451">667</cx:pt>
          <cx:pt idx="2452">680</cx:pt>
          <cx:pt idx="2453">719</cx:pt>
          <cx:pt idx="2454">720</cx:pt>
          <cx:pt idx="2455">756</cx:pt>
          <cx:pt idx="2456">757</cx:pt>
          <cx:pt idx="2457">762</cx:pt>
          <cx:pt idx="2458">768</cx:pt>
          <cx:pt idx="2459">771</cx:pt>
          <cx:pt idx="2460">782</cx:pt>
          <cx:pt idx="2461">810</cx:pt>
          <cx:pt idx="2462">250</cx:pt>
          <cx:pt idx="2463">255</cx:pt>
          <cx:pt idx="2464">259</cx:pt>
          <cx:pt idx="2465">266</cx:pt>
          <cx:pt idx="2466">266</cx:pt>
          <cx:pt idx="2467">266</cx:pt>
          <cx:pt idx="2468">274</cx:pt>
          <cx:pt idx="2469">275</cx:pt>
          <cx:pt idx="2470">283</cx:pt>
          <cx:pt idx="2471">285</cx:pt>
          <cx:pt idx="2472">298</cx:pt>
          <cx:pt idx="2473">301</cx:pt>
          <cx:pt idx="2474">519</cx:pt>
          <cx:pt idx="2475">553</cx:pt>
          <cx:pt idx="2476">629</cx:pt>
          <cx:pt idx="2477">642</cx:pt>
          <cx:pt idx="2478">647</cx:pt>
          <cx:pt idx="2479">650</cx:pt>
          <cx:pt idx="2480">679</cx:pt>
          <cx:pt idx="2481">683</cx:pt>
          <cx:pt idx="2482">701</cx:pt>
          <cx:pt idx="2483">709</cx:pt>
          <cx:pt idx="2484">735</cx:pt>
          <cx:pt idx="2485">738</cx:pt>
          <cx:pt idx="2486">748</cx:pt>
          <cx:pt idx="2487">754</cx:pt>
          <cx:pt idx="2488">758</cx:pt>
          <cx:pt idx="2489">804</cx:pt>
          <cx:pt idx="2490">825</cx:pt>
          <cx:pt idx="2491">836</cx:pt>
          <cx:pt idx="2492">837</cx:pt>
          <cx:pt idx="2493">847</cx:pt>
          <cx:pt idx="2494">872</cx:pt>
          <cx:pt idx="2495">874</cx:pt>
          <cx:pt idx="2496">890</cx:pt>
          <cx:pt idx="2497">992</cx:pt>
          <cx:pt idx="2498">1654</cx:pt>
          <cx:pt idx="2499">1668</cx:pt>
          <cx:pt idx="2500">1703</cx:pt>
          <cx:pt idx="2501">1704</cx:pt>
          <cx:pt idx="2502">1737</cx:pt>
          <cx:pt idx="2503">1755</cx:pt>
          <cx:pt idx="2504">1768</cx:pt>
          <cx:pt idx="2505">1786</cx:pt>
          <cx:pt idx="2506">1840</cx:pt>
          <cx:pt idx="2507">1896</cx:pt>
          <cx:pt idx="2508">1961</cx:pt>
          <cx:pt idx="2509">1999</cx:pt>
          <cx:pt idx="2510">385</cx:pt>
          <cx:pt idx="2511">433</cx:pt>
          <cx:pt idx="2512">456</cx:pt>
          <cx:pt idx="2513">462</cx:pt>
          <cx:pt idx="2514">477</cx:pt>
          <cx:pt idx="2515">480</cx:pt>
          <cx:pt idx="2516">490</cx:pt>
          <cx:pt idx="2517">515</cx:pt>
          <cx:pt idx="2518">552</cx:pt>
          <cx:pt idx="2519">561</cx:pt>
          <cx:pt idx="2520">567</cx:pt>
          <cx:pt idx="2521">622</cx:pt>
          <cx:pt idx="2522">985</cx:pt>
          <cx:pt idx="2523">1024</cx:pt>
          <cx:pt idx="2524">1028</cx:pt>
          <cx:pt idx="2525">1032</cx:pt>
          <cx:pt idx="2526">1046</cx:pt>
          <cx:pt idx="2527">1112</cx:pt>
          <cx:pt idx="2528">1122</cx:pt>
          <cx:pt idx="2529">1131</cx:pt>
          <cx:pt idx="2530">1136</cx:pt>
          <cx:pt idx="2531">1186</cx:pt>
          <cx:pt idx="2532">1187</cx:pt>
          <cx:pt idx="2533">1216</cx:pt>
          <cx:pt idx="2534">310</cx:pt>
          <cx:pt idx="2535">346</cx:pt>
          <cx:pt idx="2536">360</cx:pt>
          <cx:pt idx="2537">371</cx:pt>
          <cx:pt idx="2538">374</cx:pt>
          <cx:pt idx="2539">376</cx:pt>
          <cx:pt idx="2540">380</cx:pt>
          <cx:pt idx="2541">427</cx:pt>
          <cx:pt idx="2542">434</cx:pt>
          <cx:pt idx="2543">440</cx:pt>
          <cx:pt idx="2544">441</cx:pt>
          <cx:pt idx="2545">454</cx:pt>
          <cx:pt idx="2546">555</cx:pt>
          <cx:pt idx="2547">572</cx:pt>
          <cx:pt idx="2548">601</cx:pt>
          <cx:pt idx="2549">606</cx:pt>
          <cx:pt idx="2550">622</cx:pt>
          <cx:pt idx="2551">628</cx:pt>
          <cx:pt idx="2552">657</cx:pt>
          <cx:pt idx="2553">675</cx:pt>
          <cx:pt idx="2554">677</cx:pt>
          <cx:pt idx="2555">701</cx:pt>
          <cx:pt idx="2556">706</cx:pt>
          <cx:pt idx="2557">732</cx:pt>
          <cx:pt idx="2558">1183</cx:pt>
          <cx:pt idx="2559">1210</cx:pt>
          <cx:pt idx="2560">1276</cx:pt>
          <cx:pt idx="2561">1321</cx:pt>
          <cx:pt idx="2562">1330</cx:pt>
          <cx:pt idx="2563">1341</cx:pt>
          <cx:pt idx="2564">1356</cx:pt>
          <cx:pt idx="2565">1360</cx:pt>
          <cx:pt idx="2566">1364</cx:pt>
          <cx:pt idx="2567">1367</cx:pt>
          <cx:pt idx="2568">1426</cx:pt>
          <cx:pt idx="2569">1433</cx:pt>
        </cx:lvl>
      </cx:numDim>
    </cx:data>
  </cx:chartData>
  <cx:chart>
    <cx:title pos="t" align="ctr" overlay="0">
      <cx:tx>
        <cx:txData>
          <cx:v>Ridership by Day of Week</cx:v>
        </cx:txData>
      </cx:tx>
      <cx:txPr>
        <a:bodyPr spcFirstLastPara="1" vertOverflow="ellipsis" horzOverflow="overflow" wrap="square" lIns="0" tIns="0" rIns="0" bIns="0" anchor="ctr" anchorCtr="1"/>
        <a:lstStyle/>
        <a:p>
          <a:pPr algn="ctr" rtl="0">
            <a:defRPr>
              <a:solidFill>
                <a:sysClr val="windowText" lastClr="000000"/>
              </a:solidFill>
            </a:defRPr>
          </a:pPr>
          <a:r>
            <a:rPr lang="en-US" sz="1400" b="0" i="0" u="none" strike="noStrike" baseline="0">
              <a:solidFill>
                <a:sysClr val="windowText" lastClr="000000"/>
              </a:solidFill>
              <a:latin typeface="Calibri" panose="020F0502020204030204"/>
            </a:rPr>
            <a:t>Ridership by Day of Week</a:t>
          </a:r>
        </a:p>
      </cx:txPr>
    </cx:title>
    <cx:plotArea>
      <cx:plotAreaRegion>
        <cx:series layoutId="boxWhisker" uniqueId="{B14BA5C5-11E5-4898-A54B-832E392FE4C2}" formatIdx="0">
          <cx:tx>
            <cx:txData>
              <cx:f>'months sample'!$H$1</cx:f>
              <cx:v>avg_riders</cx:v>
            </cx:txData>
          </cx:tx>
          <cx:spPr>
            <a:solidFill>
              <a:schemeClr val="accent3"/>
            </a:solidFill>
          </cx:spPr>
          <cx:dataId val="0"/>
          <cx:layoutPr>
            <cx:visibility meanLine="0" meanMarker="1" nonoutliers="0" outliers="1"/>
            <cx:statistics quartileMethod="exclusive"/>
          </cx:layoutPr>
        </cx:series>
      </cx:plotAreaRegion>
      <cx:axis id="0">
        <cx:catScaling gapWidth="1"/>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axis id="1">
        <cx:valScaling/>
        <cx:majorGridlines/>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plotArea>
  </cx:chart>
  <cx:spPr>
    <a:ln>
      <a:solidFill>
        <a:schemeClr val="tx1"/>
      </a:solid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'months sample'!$G$2:$G$2571</cx:f>
        <cx:lvl ptCount="2570">
          <cx:pt idx="0">WEEKDAY</cx:pt>
          <cx:pt idx="1">WEEKDAY</cx:pt>
          <cx:pt idx="2">WEEKDAY</cx:pt>
          <cx:pt idx="3">WEEKDAY</cx:pt>
          <cx:pt idx="4">WEEKDAY</cx:pt>
          <cx:pt idx="5">WEEKDAY</cx:pt>
          <cx:pt idx="6">WEEKDAY</cx:pt>
          <cx:pt idx="7">WEEKDAY</cx:pt>
          <cx:pt idx="8">WEEKDAY</cx:pt>
          <cx:pt idx="9">WEEKDAY</cx:pt>
          <cx:pt idx="10">WEEKDAY</cx:pt>
          <cx:pt idx="11">WEEKDAY</cx:pt>
          <cx:pt idx="12">WEEKDAY</cx:pt>
          <cx:pt idx="13">WEEKDAY</cx:pt>
          <cx:pt idx="14">WEEKDAY</cx:pt>
          <cx:pt idx="15">WEEKDAY</cx:pt>
          <cx:pt idx="16">WEEKDAY</cx:pt>
          <cx:pt idx="17">WEEKDAY</cx:pt>
          <cx:pt idx="18">WEEKDAY</cx:pt>
          <cx:pt idx="19">WEEKDAY</cx:pt>
          <cx:pt idx="20">WEEKDAY</cx:pt>
          <cx:pt idx="21">WEEKDAY</cx:pt>
          <cx:pt idx="22">WEEKDAY</cx:pt>
          <cx:pt idx="23">WEEKDAY</cx:pt>
          <cx:pt idx="24">WEEKDAY</cx:pt>
          <cx:pt idx="25">WEEKDAY</cx:pt>
          <cx:pt idx="26">WEEKDAY</cx:pt>
          <cx:pt idx="27">WEEKDAY</cx:pt>
          <cx:pt idx="28">WEEKDAY</cx:pt>
          <cx:pt idx="29">WEEKDAY</cx:pt>
          <cx:pt idx="30">WEEKDAY</cx:pt>
          <cx:pt idx="31">WEEKDAY</cx:pt>
          <cx:pt idx="32">WEEKDAY</cx:pt>
          <cx:pt idx="33">WEEKDAY</cx:pt>
          <cx:pt idx="34">WEEKDAY</cx:pt>
          <cx:pt idx="35">SUN.</cx:pt>
          <cx:pt idx="36">WEEKDAY</cx:pt>
          <cx:pt idx="37">WEEKDAY</cx:pt>
          <cx:pt idx="38">SUN.</cx:pt>
          <cx:pt idx="39">WEEKDAY</cx:pt>
          <cx:pt idx="40">WEEKDAY</cx:pt>
          <cx:pt idx="41">SUN.</cx:pt>
          <cx:pt idx="42">SUN.</cx:pt>
          <cx:pt idx="43">WEEKDAY</cx:pt>
          <cx:pt idx="44">WEEKDAY</cx:pt>
          <cx:pt idx="45">WEEKDAY</cx:pt>
          <cx:pt idx="46">WEEKDAY</cx:pt>
          <cx:pt idx="47">SUN.</cx:pt>
          <cx:pt idx="48">WEEKDAY</cx:pt>
          <cx:pt idx="49">WEEKDAY</cx:pt>
          <cx:pt idx="50">SUN.</cx:pt>
          <cx:pt idx="51">WEEKDAY</cx:pt>
          <cx:pt idx="52">SUN.</cx:pt>
          <cx:pt idx="53">WEEKDAY</cx:pt>
          <cx:pt idx="54">WEEKDAY</cx:pt>
          <cx:pt idx="55">WEEKDAY</cx:pt>
          <cx:pt idx="56">SUN.</cx:pt>
          <cx:pt idx="57">SUN.</cx:pt>
          <cx:pt idx="58">SUN.</cx:pt>
          <cx:pt idx="59">WEEKDAY</cx:pt>
          <cx:pt idx="60">WEEKDAY</cx:pt>
          <cx:pt idx="61">WEEKDAY</cx:pt>
          <cx:pt idx="62">SUN.</cx:pt>
          <cx:pt idx="63">WEEKDAY</cx:pt>
          <cx:pt idx="64">SUN.</cx:pt>
          <cx:pt idx="65">SUN.</cx:pt>
          <cx:pt idx="66">WEEKDAY</cx:pt>
          <cx:pt idx="67">WEEKDAY</cx:pt>
          <cx:pt idx="68">SUN.</cx:pt>
          <cx:pt idx="69">SUN.</cx:pt>
          <cx:pt idx="70">SUN.</cx:pt>
          <cx:pt idx="71">SUN.</cx:pt>
          <cx:pt idx="72">WEEKDAY</cx:pt>
          <cx:pt idx="73">SUN.</cx:pt>
          <cx:pt idx="74">SUN.</cx:pt>
          <cx:pt idx="75">SUN.</cx:pt>
          <cx:pt idx="76">WEEKDAY</cx:pt>
          <cx:pt idx="77">SUN.</cx:pt>
          <cx:pt idx="78">SUN.</cx:pt>
          <cx:pt idx="79">WEEKDAY</cx:pt>
          <cx:pt idx="80">SUN.</cx:pt>
          <cx:pt idx="81">SUN.</cx:pt>
          <cx:pt idx="82">SUN.</cx:pt>
          <cx:pt idx="83">SUN.</cx:pt>
          <cx:pt idx="84">SUN.</cx:pt>
          <cx:pt idx="85">SUN.</cx:pt>
          <cx:pt idx="86">SUN.</cx:pt>
          <cx:pt idx="87">SUN.</cx:pt>
          <cx:pt idx="88">SUN.</cx:pt>
          <cx:pt idx="89">SUN.</cx:pt>
          <cx:pt idx="90">SUN.</cx:pt>
          <cx:pt idx="91">SAT.</cx:pt>
          <cx:pt idx="92">SUN.</cx:pt>
          <cx:pt idx="93">SAT.</cx:pt>
          <cx:pt idx="94">SUN.</cx:pt>
          <cx:pt idx="95">SUN.</cx:pt>
          <cx:pt idx="96">SUN.</cx:pt>
          <cx:pt idx="97">SUN.</cx:pt>
          <cx:pt idx="98">SUN.</cx:pt>
          <cx:pt idx="99">SUN.</cx:pt>
          <cx:pt idx="100">SUN.</cx:pt>
          <cx:pt idx="101">SUN.</cx:pt>
          <cx:pt idx="102">SUN.</cx:pt>
          <cx:pt idx="103">SUN.</cx:pt>
          <cx:pt idx="104">SUN.</cx:pt>
          <cx:pt idx="105">SUN.</cx:pt>
          <cx:pt idx="106">SUN.</cx:pt>
          <cx:pt idx="107">SUN.</cx:pt>
          <cx:pt idx="108">SUN.</cx:pt>
          <cx:pt idx="109">SUN.</cx:pt>
          <cx:pt idx="110">SAT.</cx:pt>
          <cx:pt idx="111">SUN.</cx:pt>
          <cx:pt idx="112">SUN.</cx:pt>
          <cx:pt idx="113">SAT.</cx:pt>
          <cx:pt idx="114">SUN.</cx:pt>
          <cx:pt idx="115">SUN.</cx:pt>
          <cx:pt idx="116">SUN.</cx:pt>
          <cx:pt idx="117">SUN.</cx:pt>
          <cx:pt idx="118">SUN.</cx:pt>
          <cx:pt idx="119">SUN.</cx:pt>
          <cx:pt idx="120">SAT.</cx:pt>
          <cx:pt idx="121">SAT.</cx:pt>
          <cx:pt idx="122">SUN.</cx:pt>
          <cx:pt idx="123">SUN.</cx:pt>
          <cx:pt idx="124">SUN.</cx:pt>
          <cx:pt idx="125">SAT.</cx:pt>
          <cx:pt idx="126">SUN.</cx:pt>
          <cx:pt idx="127">SUN.</cx:pt>
          <cx:pt idx="128">SUN.</cx:pt>
          <cx:pt idx="129">SUN.</cx:pt>
          <cx:pt idx="130">SAT.</cx:pt>
          <cx:pt idx="131">SUN.</cx:pt>
          <cx:pt idx="132">SAT.</cx:pt>
          <cx:pt idx="133">SUN.</cx:pt>
          <cx:pt idx="134">SUN.</cx:pt>
          <cx:pt idx="135">SUN.</cx:pt>
          <cx:pt idx="136">SUN.</cx:pt>
          <cx:pt idx="137">SAT.</cx:pt>
          <cx:pt idx="138">SAT.</cx:pt>
          <cx:pt idx="139">SUN.</cx:pt>
          <cx:pt idx="140">SUN.</cx:pt>
          <cx:pt idx="141">SAT.</cx:pt>
          <cx:pt idx="142">SAT.</cx:pt>
          <cx:pt idx="143">SAT.</cx:pt>
          <cx:pt idx="144">SAT.</cx:pt>
          <cx:pt idx="145">SAT.</cx:pt>
          <cx:pt idx="146">SAT.</cx:pt>
          <cx:pt idx="147">SUN.</cx:pt>
          <cx:pt idx="148">SAT.</cx:pt>
          <cx:pt idx="149">SUN.</cx:pt>
          <cx:pt idx="150">SUN.</cx:pt>
          <cx:pt idx="151">SUN.</cx:pt>
          <cx:pt idx="152">SAT.</cx:pt>
          <cx:pt idx="153">SUN.</cx:pt>
          <cx:pt idx="154">SAT.</cx:pt>
          <cx:pt idx="155">SUN.</cx:pt>
          <cx:pt idx="156">SAT.</cx:pt>
          <cx:pt idx="157">SUN.</cx:pt>
          <cx:pt idx="158">SAT.</cx:pt>
          <cx:pt idx="159">SAT.</cx:pt>
          <cx:pt idx="160">SUN.</cx:pt>
          <cx:pt idx="161">SAT.</cx:pt>
          <cx:pt idx="162">SUN.</cx:pt>
          <cx:pt idx="163">SAT.</cx:pt>
          <cx:pt idx="164">SAT.</cx:pt>
          <cx:pt idx="165">SAT.</cx:pt>
          <cx:pt idx="166">SUN.</cx:pt>
          <cx:pt idx="167">SUN.</cx:pt>
          <cx:pt idx="168">SAT.</cx:pt>
          <cx:pt idx="169">SAT.</cx:pt>
          <cx:pt idx="170">SUN.</cx:pt>
          <cx:pt idx="171">SAT.</cx:pt>
          <cx:pt idx="172">SAT.</cx:pt>
          <cx:pt idx="173">SUN.</cx:pt>
          <cx:pt idx="174">SUN.</cx:pt>
          <cx:pt idx="175">SUN.</cx:pt>
          <cx:pt idx="176">SUN.</cx:pt>
          <cx:pt idx="177">WEEKDAY</cx:pt>
          <cx:pt idx="178">SAT.</cx:pt>
          <cx:pt idx="179">SAT.</cx:pt>
          <cx:pt idx="180">SAT.</cx:pt>
          <cx:pt idx="181">SAT.</cx:pt>
          <cx:pt idx="182">SAT.</cx:pt>
          <cx:pt idx="183">WEEKDAY</cx:pt>
          <cx:pt idx="184">SUN.</cx:pt>
          <cx:pt idx="185">SUN.</cx:pt>
          <cx:pt idx="186">SAT.</cx:pt>
          <cx:pt idx="187">SUN.</cx:pt>
          <cx:pt idx="188">SAT.</cx:pt>
          <cx:pt idx="189">WEEKDAY</cx:pt>
          <cx:pt idx="190">SUN.</cx:pt>
          <cx:pt idx="191">SUN.</cx:pt>
          <cx:pt idx="192">SAT.</cx:pt>
          <cx:pt idx="193">SUN.</cx:pt>
          <cx:pt idx="194">SAT.</cx:pt>
          <cx:pt idx="195">SAT.</cx:pt>
          <cx:pt idx="196">SAT.</cx:pt>
          <cx:pt idx="197">SAT.</cx:pt>
          <cx:pt idx="198">SUN.</cx:pt>
          <cx:pt idx="199">WEEKDAY</cx:pt>
          <cx:pt idx="200">SAT.</cx:pt>
          <cx:pt idx="201">SAT.</cx:pt>
          <cx:pt idx="202">SAT.</cx:pt>
          <cx:pt idx="203">SUN.</cx:pt>
          <cx:pt idx="204">SUN.</cx:pt>
          <cx:pt idx="205">WEEKDAY</cx:pt>
          <cx:pt idx="206">WEEKDAY</cx:pt>
          <cx:pt idx="207">SAT.</cx:pt>
          <cx:pt idx="208">SAT.</cx:pt>
          <cx:pt idx="209">SUN.</cx:pt>
          <cx:pt idx="210">SAT.</cx:pt>
          <cx:pt idx="211">SUN.</cx:pt>
          <cx:pt idx="212">SAT.</cx:pt>
          <cx:pt idx="213">SAT.</cx:pt>
          <cx:pt idx="214">SAT.</cx:pt>
          <cx:pt idx="215">SUN.</cx:pt>
          <cx:pt idx="216">WEEKDAY</cx:pt>
          <cx:pt idx="217">SUN.</cx:pt>
          <cx:pt idx="218">SUN.</cx:pt>
          <cx:pt idx="219">SAT.</cx:pt>
          <cx:pt idx="220">SAT.</cx:pt>
          <cx:pt idx="221">SAT.</cx:pt>
          <cx:pt idx="222">SAT.</cx:pt>
          <cx:pt idx="223">WEEKDAY</cx:pt>
          <cx:pt idx="224">SUN.</cx:pt>
          <cx:pt idx="225">WEEKDAY</cx:pt>
          <cx:pt idx="226">WEEKDAY</cx:pt>
          <cx:pt idx="227">WEEKDAY</cx:pt>
          <cx:pt idx="228">SAT.</cx:pt>
          <cx:pt idx="229">SUN.</cx:pt>
          <cx:pt idx="230">SAT.</cx:pt>
          <cx:pt idx="231">SUN.</cx:pt>
          <cx:pt idx="232">WEEKDAY</cx:pt>
          <cx:pt idx="233">WEEKDAY</cx:pt>
          <cx:pt idx="234">WEEKDAY</cx:pt>
          <cx:pt idx="235">SUN.</cx:pt>
          <cx:pt idx="236">SUN.</cx:pt>
          <cx:pt idx="237">WEEKDAY</cx:pt>
          <cx:pt idx="238">SAT.</cx:pt>
          <cx:pt idx="239">WEEKDAY</cx:pt>
          <cx:pt idx="240">WEEKDAY</cx:pt>
          <cx:pt idx="241">SUN.</cx:pt>
          <cx:pt idx="242">SUN.</cx:pt>
          <cx:pt idx="243">SUN.</cx:pt>
          <cx:pt idx="244">SUN.</cx:pt>
          <cx:pt idx="245">SAT.</cx:pt>
          <cx:pt idx="246">SUN.</cx:pt>
          <cx:pt idx="247">SUN.</cx:pt>
          <cx:pt idx="248">SUN.</cx:pt>
          <cx:pt idx="249">SAT.</cx:pt>
          <cx:pt idx="250">WEEKDAY</cx:pt>
          <cx:pt idx="251">SAT.</cx:pt>
          <cx:pt idx="252">SUN.</cx:pt>
          <cx:pt idx="253">SAT.</cx:pt>
          <cx:pt idx="254">WEEKDAY</cx:pt>
          <cx:pt idx="255">SAT.</cx:pt>
          <cx:pt idx="256">WEEKDAY</cx:pt>
          <cx:pt idx="257">SUN.</cx:pt>
          <cx:pt idx="258">SUN.</cx:pt>
          <cx:pt idx="259">SUN.</cx:pt>
          <cx:pt idx="260">SUN.</cx:pt>
          <cx:pt idx="261">SAT.</cx:pt>
          <cx:pt idx="262">SUN.</cx:pt>
          <cx:pt idx="263">SUN.</cx:pt>
          <cx:pt idx="264">WEEKDAY</cx:pt>
          <cx:pt idx="265">SAT.</cx:pt>
          <cx:pt idx="266">SAT.</cx:pt>
          <cx:pt idx="267">SAT.</cx:pt>
          <cx:pt idx="268">WEEKDAY</cx:pt>
          <cx:pt idx="269">WEEKDAY</cx:pt>
          <cx:pt idx="270">WEEKDAY</cx:pt>
          <cx:pt idx="271">SAT.</cx:pt>
          <cx:pt idx="272">SUN.</cx:pt>
          <cx:pt idx="273">SAT.</cx:pt>
          <cx:pt idx="274">SAT.</cx:pt>
          <cx:pt idx="275">SAT.</cx:pt>
          <cx:pt idx="276">WEEKDAY</cx:pt>
          <cx:pt idx="277">WEEKDAY</cx:pt>
          <cx:pt idx="278">SAT.</cx:pt>
          <cx:pt idx="279">SUN.</cx:pt>
          <cx:pt idx="280">SUN.</cx:pt>
          <cx:pt idx="281">SAT.</cx:pt>
          <cx:pt idx="282">SAT.</cx:pt>
          <cx:pt idx="283">WEEKDAY</cx:pt>
          <cx:pt idx="284">SUN.</cx:pt>
          <cx:pt idx="285">SAT.</cx:pt>
          <cx:pt idx="286">SAT.</cx:pt>
          <cx:pt idx="287">WEEKDAY</cx:pt>
          <cx:pt idx="288">SAT.</cx:pt>
          <cx:pt idx="289">SAT.</cx:pt>
          <cx:pt idx="290">WEEKDAY</cx:pt>
          <cx:pt idx="291">WEEKDAY</cx:pt>
          <cx:pt idx="292">SAT.</cx:pt>
          <cx:pt idx="293">SAT.</cx:pt>
          <cx:pt idx="294">WEEKDAY</cx:pt>
          <cx:pt idx="295">SAT.</cx:pt>
          <cx:pt idx="296">WEEKDAY</cx:pt>
          <cx:pt idx="297">SAT.</cx:pt>
          <cx:pt idx="298">SAT.</cx:pt>
          <cx:pt idx="299">SUN.</cx:pt>
          <cx:pt idx="300">WEEKDAY</cx:pt>
          <cx:pt idx="301">SUN.</cx:pt>
          <cx:pt idx="302">SAT.</cx:pt>
          <cx:pt idx="303">SAT.</cx:pt>
          <cx:pt idx="304">SUN.</cx:pt>
          <cx:pt idx="305">SAT.</cx:pt>
          <cx:pt idx="306">SUN.</cx:pt>
          <cx:pt idx="307">SAT.</cx:pt>
          <cx:pt idx="308">SAT.</cx:pt>
          <cx:pt idx="309">WEEKDAY</cx:pt>
          <cx:pt idx="310">WEEKDAY</cx:pt>
          <cx:pt idx="311">SAT.</cx:pt>
          <cx:pt idx="312">WEEKDAY</cx:pt>
          <cx:pt idx="313">WEEKDAY</cx:pt>
          <cx:pt idx="314">SAT.</cx:pt>
          <cx:pt idx="315">SAT.</cx:pt>
          <cx:pt idx="316">SAT.</cx:pt>
          <cx:pt idx="317">SAT.</cx:pt>
          <cx:pt idx="318">SUN.</cx:pt>
          <cx:pt idx="319">SAT.</cx:pt>
          <cx:pt idx="320">SUN.</cx:pt>
          <cx:pt idx="321">SUN.</cx:pt>
          <cx:pt idx="322">SUN.</cx:pt>
          <cx:pt idx="323">SAT.</cx:pt>
          <cx:pt idx="324">SAT.</cx:pt>
          <cx:pt idx="325">SAT.</cx:pt>
          <cx:pt idx="326">SAT.</cx:pt>
          <cx:pt idx="327">SAT.</cx:pt>
          <cx:pt idx="328">WEEKDAY</cx:pt>
          <cx:pt idx="329">SUN.</cx:pt>
          <cx:pt idx="330">SAT.</cx:pt>
          <cx:pt idx="331">SUN.</cx:pt>
          <cx:pt idx="332">SUN.</cx:pt>
          <cx:pt idx="333">SUN.</cx:pt>
          <cx:pt idx="334">SAT.</cx:pt>
          <cx:pt idx="335">SUN.</cx:pt>
          <cx:pt idx="336">SAT.</cx:pt>
          <cx:pt idx="337">SAT.</cx:pt>
          <cx:pt idx="338">WEEKDAY</cx:pt>
          <cx:pt idx="339">SUN.</cx:pt>
          <cx:pt idx="340">SUN.</cx:pt>
          <cx:pt idx="341">SUN.</cx:pt>
          <cx:pt idx="342">SAT.</cx:pt>
          <cx:pt idx="343">SUN.</cx:pt>
          <cx:pt idx="344">SAT.</cx:pt>
          <cx:pt idx="345">SUN.</cx:pt>
          <cx:pt idx="346">SAT.</cx:pt>
          <cx:pt idx="347">SAT.</cx:pt>
          <cx:pt idx="348">SAT.</cx:pt>
          <cx:pt idx="349">SAT.</cx:pt>
          <cx:pt idx="350">SAT.</cx:pt>
          <cx:pt idx="351">SAT.</cx:pt>
          <cx:pt idx="352">SUN.</cx:pt>
          <cx:pt idx="353">SAT.</cx:pt>
          <cx:pt idx="354">SUN.</cx:pt>
          <cx:pt idx="355">WEEKDAY</cx:pt>
          <cx:pt idx="356">SUN.</cx:pt>
          <cx:pt idx="357">SAT.</cx:pt>
          <cx:pt idx="358">SUN.</cx:pt>
          <cx:pt idx="359">SAT.</cx:pt>
          <cx:pt idx="360">SAT.</cx:pt>
          <cx:pt idx="361">SUN.</cx:pt>
          <cx:pt idx="362">SUN.</cx:pt>
          <cx:pt idx="363">SAT.</cx:pt>
          <cx:pt idx="364">SUN.</cx:pt>
          <cx:pt idx="365">SUN.</cx:pt>
          <cx:pt idx="366">SAT.</cx:pt>
          <cx:pt idx="367">SUN.</cx:pt>
          <cx:pt idx="368">SUN.</cx:pt>
          <cx:pt idx="369">SAT.</cx:pt>
          <cx:pt idx="370">WEEKDAY</cx:pt>
          <cx:pt idx="371">WEEKDAY</cx:pt>
          <cx:pt idx="372">WEEKDAY</cx:pt>
          <cx:pt idx="373">SAT.</cx:pt>
          <cx:pt idx="374">SUN.</cx:pt>
          <cx:pt idx="375">SAT.</cx:pt>
          <cx:pt idx="376">SUN.</cx:pt>
          <cx:pt idx="377">SAT.</cx:pt>
          <cx:pt idx="378">SUN.</cx:pt>
          <cx:pt idx="379">SAT.</cx:pt>
          <cx:pt idx="380">SUN.</cx:pt>
          <cx:pt idx="381">SAT.</cx:pt>
          <cx:pt idx="382">WEEKDAY</cx:pt>
          <cx:pt idx="383">SUN.</cx:pt>
          <cx:pt idx="384">SUN.</cx:pt>
          <cx:pt idx="385">SUN.</cx:pt>
          <cx:pt idx="386">WEEKDAY</cx:pt>
          <cx:pt idx="387">SUN.</cx:pt>
          <cx:pt idx="388">SUN.</cx:pt>
          <cx:pt idx="389">SUN.</cx:pt>
          <cx:pt idx="390">SUN.</cx:pt>
          <cx:pt idx="391">WEEKDAY</cx:pt>
          <cx:pt idx="392">WEEKDAY</cx:pt>
          <cx:pt idx="393">SUN.</cx:pt>
          <cx:pt idx="394">SUN.</cx:pt>
          <cx:pt idx="395">SUN.</cx:pt>
          <cx:pt idx="396">WEEKDAY</cx:pt>
          <cx:pt idx="397">SUN.</cx:pt>
          <cx:pt idx="398">SUN.</cx:pt>
          <cx:pt idx="399">SAT.</cx:pt>
          <cx:pt idx="400">SAT.</cx:pt>
          <cx:pt idx="401">SAT.</cx:pt>
          <cx:pt idx="402">SAT.</cx:pt>
          <cx:pt idx="403">WEEKDAY</cx:pt>
          <cx:pt idx="404">WEEKDAY</cx:pt>
          <cx:pt idx="405">SUN.</cx:pt>
          <cx:pt idx="406">WEEKDAY</cx:pt>
          <cx:pt idx="407">WEEKDAY</cx:pt>
          <cx:pt idx="408">SAT.</cx:pt>
          <cx:pt idx="409">SUN.</cx:pt>
          <cx:pt idx="410">SUN.</cx:pt>
          <cx:pt idx="411">WEEKDAY</cx:pt>
          <cx:pt idx="412">SUN.</cx:pt>
          <cx:pt idx="413">WEEKDAY</cx:pt>
          <cx:pt idx="414">SUN.</cx:pt>
          <cx:pt idx="415">SAT.</cx:pt>
          <cx:pt idx="416">WEEKDAY</cx:pt>
          <cx:pt idx="417">WEEKDAY</cx:pt>
          <cx:pt idx="418">SAT.</cx:pt>
          <cx:pt idx="419">WEEKDAY</cx:pt>
          <cx:pt idx="420">SAT.</cx:pt>
          <cx:pt idx="421">SUN.</cx:pt>
          <cx:pt idx="422">WEEKDAY</cx:pt>
          <cx:pt idx="423">SAT.</cx:pt>
          <cx:pt idx="424">SUN.</cx:pt>
          <cx:pt idx="425">SAT.</cx:pt>
          <cx:pt idx="426">SUN.</cx:pt>
          <cx:pt idx="427">WEEKDAY</cx:pt>
          <cx:pt idx="428">WEEKDAY</cx:pt>
          <cx:pt idx="429">WEEKDAY</cx:pt>
          <cx:pt idx="430">WEEKDAY</cx:pt>
          <cx:pt idx="431">WEEKDAY</cx:pt>
          <cx:pt idx="432">SAT.</cx:pt>
          <cx:pt idx="433">SUN.</cx:pt>
          <cx:pt idx="434">SAT.</cx:pt>
          <cx:pt idx="435">SUN.</cx:pt>
          <cx:pt idx="436">WEEKDAY</cx:pt>
          <cx:pt idx="437">SUN.</cx:pt>
          <cx:pt idx="438">SUN.</cx:pt>
          <cx:pt idx="439">SUN.</cx:pt>
          <cx:pt idx="440">SUN.</cx:pt>
          <cx:pt idx="441">WEEKDAY</cx:pt>
          <cx:pt idx="442">WEEKDAY</cx:pt>
          <cx:pt idx="443">SAT.</cx:pt>
          <cx:pt idx="444">SUN.</cx:pt>
          <cx:pt idx="445">SAT.</cx:pt>
          <cx:pt idx="446">SAT.</cx:pt>
          <cx:pt idx="447">SAT.</cx:pt>
          <cx:pt idx="448">WEEKDAY</cx:pt>
          <cx:pt idx="449">SUN.</cx:pt>
          <cx:pt idx="450">SAT.</cx:pt>
          <cx:pt idx="451">SUN.</cx:pt>
          <cx:pt idx="452">SUN.</cx:pt>
          <cx:pt idx="453">SUN.</cx:pt>
          <cx:pt idx="454">SAT.</cx:pt>
          <cx:pt idx="455">WEEKDAY</cx:pt>
          <cx:pt idx="456">WEEKDAY</cx:pt>
          <cx:pt idx="457">WEEKDAY</cx:pt>
          <cx:pt idx="458">SUN.</cx:pt>
          <cx:pt idx="459">WEEKDAY</cx:pt>
          <cx:pt idx="460">WEEKDAY</cx:pt>
          <cx:pt idx="461">SUN.</cx:pt>
          <cx:pt idx="462">SAT.</cx:pt>
          <cx:pt idx="463">SUN.</cx:pt>
          <cx:pt idx="464">SUN.</cx:pt>
          <cx:pt idx="465">SUN.</cx:pt>
          <cx:pt idx="466">SUN.</cx:pt>
          <cx:pt idx="467">SUN.</cx:pt>
          <cx:pt idx="468">SUN.</cx:pt>
          <cx:pt idx="469">SUN.</cx:pt>
          <cx:pt idx="470">SAT.</cx:pt>
          <cx:pt idx="471">WEEKDAY</cx:pt>
          <cx:pt idx="472">SUN.</cx:pt>
          <cx:pt idx="473">SUN.</cx:pt>
          <cx:pt idx="474">WEEKDAY</cx:pt>
          <cx:pt idx="475">SAT.</cx:pt>
          <cx:pt idx="476">SAT.</cx:pt>
          <cx:pt idx="477">SUN.</cx:pt>
          <cx:pt idx="478">SAT.</cx:pt>
          <cx:pt idx="479">SUN.</cx:pt>
          <cx:pt idx="480">SUN.</cx:pt>
          <cx:pt idx="481">SAT.</cx:pt>
          <cx:pt idx="482">WEEKDAY</cx:pt>
          <cx:pt idx="483">WEEKDAY</cx:pt>
          <cx:pt idx="484">SUN.</cx:pt>
          <cx:pt idx="485">WEEKDAY</cx:pt>
          <cx:pt idx="486">SAT.</cx:pt>
          <cx:pt idx="487">WEEKDAY</cx:pt>
          <cx:pt idx="488">SUN.</cx:pt>
          <cx:pt idx="489">WEEKDAY</cx:pt>
          <cx:pt idx="490">SUN.</cx:pt>
          <cx:pt idx="491">SUN.</cx:pt>
          <cx:pt idx="492">WEEKDAY</cx:pt>
          <cx:pt idx="493">SAT.</cx:pt>
          <cx:pt idx="494">SAT.</cx:pt>
          <cx:pt idx="495">WEEKDAY</cx:pt>
          <cx:pt idx="496">SAT.</cx:pt>
          <cx:pt idx="497">WEEKDAY</cx:pt>
          <cx:pt idx="498">SAT.</cx:pt>
          <cx:pt idx="499">WEEKDAY</cx:pt>
          <cx:pt idx="500">SUN.</cx:pt>
          <cx:pt idx="501">SUN.</cx:pt>
          <cx:pt idx="502">SAT.</cx:pt>
          <cx:pt idx="503">SAT.</cx:pt>
          <cx:pt idx="504">SUN.</cx:pt>
          <cx:pt idx="505">SUN.</cx:pt>
          <cx:pt idx="506">SAT.</cx:pt>
          <cx:pt idx="507">WEEKDAY</cx:pt>
          <cx:pt idx="508">SAT.</cx:pt>
          <cx:pt idx="509">WEEKDAY</cx:pt>
          <cx:pt idx="510">SUN.</cx:pt>
          <cx:pt idx="511">SAT.</cx:pt>
          <cx:pt idx="512">SAT.</cx:pt>
          <cx:pt idx="513">WEEKDAY</cx:pt>
          <cx:pt idx="514">SAT.</cx:pt>
          <cx:pt idx="515">SUN.</cx:pt>
          <cx:pt idx="516">SAT.</cx:pt>
          <cx:pt idx="517">SAT.</cx:pt>
          <cx:pt idx="518">SUN.</cx:pt>
          <cx:pt idx="519">SAT.</cx:pt>
          <cx:pt idx="520">SAT.</cx:pt>
          <cx:pt idx="521">SAT.</cx:pt>
          <cx:pt idx="522">SAT.</cx:pt>
          <cx:pt idx="523">WEEKDAY</cx:pt>
          <cx:pt idx="524">SUN.</cx:pt>
          <cx:pt idx="525">SUN.</cx:pt>
          <cx:pt idx="526">WEEKDAY</cx:pt>
          <cx:pt idx="527">SAT.</cx:pt>
          <cx:pt idx="528">SUN.</cx:pt>
          <cx:pt idx="529">SUN.</cx:pt>
          <cx:pt idx="530">SAT.</cx:pt>
          <cx:pt idx="531">SUN.</cx:pt>
          <cx:pt idx="532">SAT.</cx:pt>
          <cx:pt idx="533">SAT.</cx:pt>
          <cx:pt idx="534">SAT.</cx:pt>
          <cx:pt idx="535">SAT.</cx:pt>
          <cx:pt idx="536">SAT.</cx:pt>
          <cx:pt idx="537">SAT.</cx:pt>
          <cx:pt idx="538">SUN.</cx:pt>
          <cx:pt idx="539">WEEKDAY</cx:pt>
          <cx:pt idx="540">WEEKDAY</cx:pt>
          <cx:pt idx="541">SUN.</cx:pt>
          <cx:pt idx="542">SAT.</cx:pt>
          <cx:pt idx="543">WEEKDAY</cx:pt>
          <cx:pt idx="544">SUN.</cx:pt>
          <cx:pt idx="545">WEEKDAY</cx:pt>
          <cx:pt idx="546">SUN.</cx:pt>
          <cx:pt idx="547">SUN.</cx:pt>
          <cx:pt idx="548">SUN.</cx:pt>
          <cx:pt idx="549">SAT.</cx:pt>
          <cx:pt idx="550">SAT.</cx:pt>
          <cx:pt idx="551">WEEKDAY</cx:pt>
          <cx:pt idx="552">SUN.</cx:pt>
          <cx:pt idx="553">SAT.</cx:pt>
          <cx:pt idx="554">WEEKDAY</cx:pt>
          <cx:pt idx="555">SAT.</cx:pt>
          <cx:pt idx="556">SAT.</cx:pt>
          <cx:pt idx="557">WEEKDAY</cx:pt>
          <cx:pt idx="558">SUN.</cx:pt>
          <cx:pt idx="559">SUN.</cx:pt>
          <cx:pt idx="560">SUN.</cx:pt>
          <cx:pt idx="561">SAT.</cx:pt>
          <cx:pt idx="562">SUN.</cx:pt>
          <cx:pt idx="563">WEEKDAY</cx:pt>
          <cx:pt idx="564">SAT.</cx:pt>
          <cx:pt idx="565">SUN.</cx:pt>
          <cx:pt idx="566">SAT.</cx:pt>
          <cx:pt idx="567">SAT.</cx:pt>
          <cx:pt idx="568">SAT.</cx:pt>
          <cx:pt idx="569">SUN.</cx:pt>
          <cx:pt idx="570">SUN.</cx:pt>
          <cx:pt idx="571">SUN.</cx:pt>
          <cx:pt idx="572">SUN.</cx:pt>
          <cx:pt idx="573">SUN.</cx:pt>
          <cx:pt idx="574">WEEKDAY</cx:pt>
          <cx:pt idx="575">SAT.</cx:pt>
          <cx:pt idx="576">SUN.</cx:pt>
          <cx:pt idx="577">WEEKDAY</cx:pt>
          <cx:pt idx="578">WEEKDAY</cx:pt>
          <cx:pt idx="579">SUN.</cx:pt>
          <cx:pt idx="580">SUN.</cx:pt>
          <cx:pt idx="581">WEEKDAY</cx:pt>
          <cx:pt idx="582">SAT.</cx:pt>
          <cx:pt idx="583">SAT.</cx:pt>
          <cx:pt idx="584">WEEKDAY</cx:pt>
          <cx:pt idx="585">SUN.</cx:pt>
          <cx:pt idx="586">SAT.</cx:pt>
          <cx:pt idx="587">SUN.</cx:pt>
          <cx:pt idx="588">SAT.</cx:pt>
          <cx:pt idx="589">SAT.</cx:pt>
          <cx:pt idx="590">SUN.</cx:pt>
          <cx:pt idx="591">SAT.</cx:pt>
          <cx:pt idx="592">SAT.</cx:pt>
          <cx:pt idx="593">WEEKDAY</cx:pt>
          <cx:pt idx="594">WEEKDAY</cx:pt>
          <cx:pt idx="595">SUN.</cx:pt>
          <cx:pt idx="596">SUN.</cx:pt>
          <cx:pt idx="597">SUN.</cx:pt>
          <cx:pt idx="598">WEEKDAY</cx:pt>
          <cx:pt idx="599">SAT.</cx:pt>
          <cx:pt idx="600">SUN.</cx:pt>
          <cx:pt idx="601">SUN.</cx:pt>
          <cx:pt idx="602">SAT.</cx:pt>
          <cx:pt idx="603">SUN.</cx:pt>
          <cx:pt idx="604">SUN.</cx:pt>
          <cx:pt idx="605">SAT.</cx:pt>
          <cx:pt idx="606">WEEKDAY</cx:pt>
          <cx:pt idx="607">SUN.</cx:pt>
          <cx:pt idx="608">WEEKDAY</cx:pt>
          <cx:pt idx="609">SUN.</cx:pt>
          <cx:pt idx="610">WEEKDAY</cx:pt>
          <cx:pt idx="611">WEEKDAY</cx:pt>
          <cx:pt idx="612">WEEKDAY</cx:pt>
          <cx:pt idx="613">SAT.</cx:pt>
          <cx:pt idx="614">SUN.</cx:pt>
          <cx:pt idx="615">WEEKDAY</cx:pt>
          <cx:pt idx="616">SAT.</cx:pt>
          <cx:pt idx="617">SUN.</cx:pt>
          <cx:pt idx="618">SUN.</cx:pt>
          <cx:pt idx="619">WEEKDAY</cx:pt>
          <cx:pt idx="620">WEEKDAY</cx:pt>
          <cx:pt idx="621">WEEKDAY</cx:pt>
          <cx:pt idx="622">WEEKDAY</cx:pt>
          <cx:pt idx="623">WEEKDAY</cx:pt>
          <cx:pt idx="624">SAT.</cx:pt>
          <cx:pt idx="625">WEEKDAY</cx:pt>
          <cx:pt idx="626">SUN.</cx:pt>
          <cx:pt idx="627">WEEKDAY</cx:pt>
          <cx:pt idx="628">SUN.</cx:pt>
          <cx:pt idx="629">SUN.</cx:pt>
          <cx:pt idx="630">WEEKDAY</cx:pt>
          <cx:pt idx="631">SAT.</cx:pt>
          <cx:pt idx="632">SAT.</cx:pt>
          <cx:pt idx="633">WEEKDAY</cx:pt>
          <cx:pt idx="634">SAT.</cx:pt>
          <cx:pt idx="635">WEEKDAY</cx:pt>
          <cx:pt idx="636">SUN.</cx:pt>
          <cx:pt idx="637">SAT.</cx:pt>
          <cx:pt idx="638">SUN.</cx:pt>
          <cx:pt idx="639">WEEKDAY</cx:pt>
          <cx:pt idx="640">SAT.</cx:pt>
          <cx:pt idx="641">SUN.</cx:pt>
          <cx:pt idx="642">SAT.</cx:pt>
          <cx:pt idx="643">SAT.</cx:pt>
          <cx:pt idx="644">SAT.</cx:pt>
          <cx:pt idx="645">SUN.</cx:pt>
          <cx:pt idx="646">WEEKDAY</cx:pt>
          <cx:pt idx="647">SAT.</cx:pt>
          <cx:pt idx="648">SAT.</cx:pt>
          <cx:pt idx="649">SUN.</cx:pt>
          <cx:pt idx="650">WEEKDAY</cx:pt>
          <cx:pt idx="651">SAT.</cx:pt>
          <cx:pt idx="652">SAT.</cx:pt>
          <cx:pt idx="653">SAT.</cx:pt>
          <cx:pt idx="654">SAT.</cx:pt>
          <cx:pt idx="655">SUN.</cx:pt>
          <cx:pt idx="656">SUN.</cx:pt>
          <cx:pt idx="657">WEEKDAY</cx:pt>
          <cx:pt idx="658">SAT.</cx:pt>
          <cx:pt idx="659">SUN.</cx:pt>
          <cx:pt idx="660">SAT.</cx:pt>
          <cx:pt idx="661">SAT.</cx:pt>
          <cx:pt idx="662">SAT.</cx:pt>
          <cx:pt idx="663">SAT.</cx:pt>
          <cx:pt idx="664">WEEKDAY</cx:pt>
          <cx:pt idx="665">SAT.</cx:pt>
          <cx:pt idx="666">WEEKDAY</cx:pt>
          <cx:pt idx="667">WEEKDAY</cx:pt>
          <cx:pt idx="668">SAT.</cx:pt>
          <cx:pt idx="669">SUN.</cx:pt>
          <cx:pt idx="670">SUN.</cx:pt>
          <cx:pt idx="671">SAT.</cx:pt>
          <cx:pt idx="672">SAT.</cx:pt>
          <cx:pt idx="673">WEEKDAY</cx:pt>
          <cx:pt idx="674">SUN.</cx:pt>
          <cx:pt idx="675">SAT.</cx:pt>
          <cx:pt idx="676">SAT.</cx:pt>
          <cx:pt idx="677">SUN.</cx:pt>
          <cx:pt idx="678">SUN.</cx:pt>
          <cx:pt idx="679">SAT.</cx:pt>
          <cx:pt idx="680">SAT.</cx:pt>
          <cx:pt idx="681">WEEKDAY</cx:pt>
          <cx:pt idx="682">WEEKDAY</cx:pt>
          <cx:pt idx="683">WEEKDAY</cx:pt>
          <cx:pt idx="684">SAT.</cx:pt>
          <cx:pt idx="685">SAT.</cx:pt>
          <cx:pt idx="686">SAT.</cx:pt>
          <cx:pt idx="687">WEEKDAY</cx:pt>
          <cx:pt idx="688">WEEKDAY</cx:pt>
          <cx:pt idx="689">SAT.</cx:pt>
          <cx:pt idx="690">SAT.</cx:pt>
          <cx:pt idx="691">SAT.</cx:pt>
          <cx:pt idx="692">WEEKDAY</cx:pt>
          <cx:pt idx="693">WEEKDAY</cx:pt>
          <cx:pt idx="694">WEEKDAY</cx:pt>
          <cx:pt idx="695">WEEKDAY</cx:pt>
          <cx:pt idx="696">WEEKDAY</cx:pt>
          <cx:pt idx="697">WEEKDAY</cx:pt>
          <cx:pt idx="698">WEEKDAY</cx:pt>
          <cx:pt idx="699">SAT.</cx:pt>
          <cx:pt idx="700">SUN.</cx:pt>
          <cx:pt idx="701">SAT.</cx:pt>
          <cx:pt idx="702">WEEKDAY</cx:pt>
          <cx:pt idx="703">SAT.</cx:pt>
          <cx:pt idx="704">WEEKDAY</cx:pt>
          <cx:pt idx="705">SAT.</cx:pt>
          <cx:pt idx="706">WEEKDAY</cx:pt>
          <cx:pt idx="707">SUN.</cx:pt>
          <cx:pt idx="708">SUN.</cx:pt>
          <cx:pt idx="709">WEEKDAY</cx:pt>
          <cx:pt idx="710">WEEKDAY</cx:pt>
          <cx:pt idx="711">SUN.</cx:pt>
          <cx:pt idx="712">WEEKDAY</cx:pt>
          <cx:pt idx="713">WEEKDAY</cx:pt>
          <cx:pt idx="714">SUN.</cx:pt>
          <cx:pt idx="715">SUN.</cx:pt>
          <cx:pt idx="716">SAT.</cx:pt>
          <cx:pt idx="717">SUN.</cx:pt>
          <cx:pt idx="718">WEEKDAY</cx:pt>
          <cx:pt idx="719">SAT.</cx:pt>
          <cx:pt idx="720">SUN.</cx:pt>
          <cx:pt idx="721">SAT.</cx:pt>
          <cx:pt idx="722">SAT.</cx:pt>
          <cx:pt idx="723">SAT.</cx:pt>
          <cx:pt idx="724">SUN.</cx:pt>
          <cx:pt idx="725">SAT.</cx:pt>
          <cx:pt idx="726">WEEKDAY</cx:pt>
          <cx:pt idx="727">SAT.</cx:pt>
          <cx:pt idx="728">SUN.</cx:pt>
          <cx:pt idx="729">WEEKDAY</cx:pt>
          <cx:pt idx="730">WEEKDAY</cx:pt>
          <cx:pt idx="731">WEEKDAY</cx:pt>
          <cx:pt idx="732">SAT.</cx:pt>
          <cx:pt idx="733">WEEKDAY</cx:pt>
          <cx:pt idx="734">SUN.</cx:pt>
          <cx:pt idx="735">WEEKDAY</cx:pt>
          <cx:pt idx="736">WEEKDAY</cx:pt>
          <cx:pt idx="737">WEEKDAY</cx:pt>
          <cx:pt idx="738">SAT.</cx:pt>
          <cx:pt idx="739">SAT.</cx:pt>
          <cx:pt idx="740">SAT.</cx:pt>
          <cx:pt idx="741">SAT.</cx:pt>
          <cx:pt idx="742">SAT.</cx:pt>
          <cx:pt idx="743">WEEKDAY</cx:pt>
          <cx:pt idx="744">WEEKDAY</cx:pt>
          <cx:pt idx="745">SUN.</cx:pt>
          <cx:pt idx="746">SAT.</cx:pt>
          <cx:pt idx="747">SUN.</cx:pt>
          <cx:pt idx="748">SUN.</cx:pt>
          <cx:pt idx="749">WEEKDAY</cx:pt>
          <cx:pt idx="750">WEEKDAY</cx:pt>
          <cx:pt idx="751">SAT.</cx:pt>
          <cx:pt idx="752">SUN.</cx:pt>
          <cx:pt idx="753">SAT.</cx:pt>
          <cx:pt idx="754">WEEKDAY</cx:pt>
          <cx:pt idx="755">SUN.</cx:pt>
          <cx:pt idx="756">WEEKDAY</cx:pt>
          <cx:pt idx="757">SAT.</cx:pt>
          <cx:pt idx="758">SUN.</cx:pt>
          <cx:pt idx="759">SAT.</cx:pt>
          <cx:pt idx="760">WEEKDAY</cx:pt>
          <cx:pt idx="761">WEEKDAY</cx:pt>
          <cx:pt idx="762">WEEKDAY</cx:pt>
          <cx:pt idx="763">SAT.</cx:pt>
          <cx:pt idx="764">WEEKDAY</cx:pt>
          <cx:pt idx="765">WEEKDAY</cx:pt>
          <cx:pt idx="766">SAT.</cx:pt>
          <cx:pt idx="767">WEEKDAY</cx:pt>
          <cx:pt idx="768">SUN.</cx:pt>
          <cx:pt idx="769">WEEKDAY</cx:pt>
          <cx:pt idx="770">SUN.</cx:pt>
          <cx:pt idx="771">SUN.</cx:pt>
          <cx:pt idx="772">WEEKDAY</cx:pt>
          <cx:pt idx="773">SUN.</cx:pt>
          <cx:pt idx="774">WEEKDAY</cx:pt>
          <cx:pt idx="775">WEEKDAY</cx:pt>
          <cx:pt idx="776">WEEKDAY</cx:pt>
          <cx:pt idx="777">SUN.</cx:pt>
          <cx:pt idx="778">SUN.</cx:pt>
          <cx:pt idx="779">SAT.</cx:pt>
          <cx:pt idx="780">SUN.</cx:pt>
          <cx:pt idx="781">WEEKDAY</cx:pt>
          <cx:pt idx="782">SAT.</cx:pt>
          <cx:pt idx="783">SAT.</cx:pt>
          <cx:pt idx="784">SUN.</cx:pt>
          <cx:pt idx="785">SUN.</cx:pt>
          <cx:pt idx="786">SUN.</cx:pt>
          <cx:pt idx="787">WEEKDAY</cx:pt>
          <cx:pt idx="788">SAT.</cx:pt>
          <cx:pt idx="789">SUN.</cx:pt>
          <cx:pt idx="790">WEEKDAY</cx:pt>
          <cx:pt idx="791">WEEKDAY</cx:pt>
          <cx:pt idx="792">WEEKDAY</cx:pt>
          <cx:pt idx="793">SAT.</cx:pt>
          <cx:pt idx="794">WEEKDAY</cx:pt>
          <cx:pt idx="795">WEEKDAY</cx:pt>
          <cx:pt idx="796">WEEKDAY</cx:pt>
          <cx:pt idx="797">SAT.</cx:pt>
          <cx:pt idx="798">WEEKDAY</cx:pt>
          <cx:pt idx="799">SUN.</cx:pt>
          <cx:pt idx="800">WEEKDAY</cx:pt>
          <cx:pt idx="801">SAT.</cx:pt>
          <cx:pt idx="802">SUN.</cx:pt>
          <cx:pt idx="803">SUN.</cx:pt>
          <cx:pt idx="804">WEEKDAY</cx:pt>
          <cx:pt idx="805">WEEKDAY</cx:pt>
          <cx:pt idx="806">SAT.</cx:pt>
          <cx:pt idx="807">SUN.</cx:pt>
          <cx:pt idx="808">SUN.</cx:pt>
          <cx:pt idx="809">SUN.</cx:pt>
          <cx:pt idx="810">SAT.</cx:pt>
          <cx:pt idx="811">SAT.</cx:pt>
          <cx:pt idx="812">WEEKDAY</cx:pt>
          <cx:pt idx="813">WEEKDAY</cx:pt>
          <cx:pt idx="814">SUN.</cx:pt>
          <cx:pt idx="815">WEEKDAY</cx:pt>
          <cx:pt idx="816">WEEKDAY</cx:pt>
          <cx:pt idx="817">SUN.</cx:pt>
          <cx:pt idx="818">WEEKDAY</cx:pt>
          <cx:pt idx="819">SUN.</cx:pt>
          <cx:pt idx="820">SUN.</cx:pt>
          <cx:pt idx="821">WEEKDAY</cx:pt>
          <cx:pt idx="822">SUN.</cx:pt>
          <cx:pt idx="823">WEEKDAY</cx:pt>
          <cx:pt idx="824">SAT.</cx:pt>
          <cx:pt idx="825">WEEKDAY</cx:pt>
          <cx:pt idx="826">SAT.</cx:pt>
          <cx:pt idx="827">SUN.</cx:pt>
          <cx:pt idx="828">WEEKDAY</cx:pt>
          <cx:pt idx="829">SAT.</cx:pt>
          <cx:pt idx="830">SUN.</cx:pt>
          <cx:pt idx="831">WEEKDAY</cx:pt>
          <cx:pt idx="832">WEEKDAY</cx:pt>
          <cx:pt idx="833">WEEKDAY</cx:pt>
          <cx:pt idx="834">SUN.</cx:pt>
          <cx:pt idx="835">SUN.</cx:pt>
          <cx:pt idx="836">SAT.</cx:pt>
          <cx:pt idx="837">SUN.</cx:pt>
          <cx:pt idx="838">SAT.</cx:pt>
          <cx:pt idx="839">SAT.</cx:pt>
          <cx:pt idx="840">SAT.</cx:pt>
          <cx:pt idx="841">SAT.</cx:pt>
          <cx:pt idx="842">WEEKDAY</cx:pt>
          <cx:pt idx="843">WEEKDAY</cx:pt>
          <cx:pt idx="844">SUN.</cx:pt>
          <cx:pt idx="845">WEEKDAY</cx:pt>
          <cx:pt idx="846">WEEKDAY</cx:pt>
          <cx:pt idx="847">SUN.</cx:pt>
          <cx:pt idx="848">WEEKDAY</cx:pt>
          <cx:pt idx="849">WEEKDAY</cx:pt>
          <cx:pt idx="850">SAT.</cx:pt>
          <cx:pt idx="851">SUN.</cx:pt>
          <cx:pt idx="852">SAT.</cx:pt>
          <cx:pt idx="853">WEEKDAY</cx:pt>
          <cx:pt idx="854">WEEKDAY</cx:pt>
          <cx:pt idx="855">SUN.</cx:pt>
          <cx:pt idx="856">WEEKDAY</cx:pt>
          <cx:pt idx="857">SUN.</cx:pt>
          <cx:pt idx="858">SUN.</cx:pt>
          <cx:pt idx="859">WEEKDAY</cx:pt>
          <cx:pt idx="860">SUN.</cx:pt>
          <cx:pt idx="861">WEEKDAY</cx:pt>
          <cx:pt idx="862">WEEKDAY</cx:pt>
          <cx:pt idx="863">WEEKDAY</cx:pt>
          <cx:pt idx="864">SAT.</cx:pt>
          <cx:pt idx="865">SAT.</cx:pt>
          <cx:pt idx="866">SUN.</cx:pt>
          <cx:pt idx="867">WEEKDAY</cx:pt>
          <cx:pt idx="868">SAT.</cx:pt>
          <cx:pt idx="869">SAT.</cx:pt>
          <cx:pt idx="870">WEEKDAY</cx:pt>
          <cx:pt idx="871">SUN.</cx:pt>
          <cx:pt idx="872">SAT.</cx:pt>
          <cx:pt idx="873">WEEKDAY</cx:pt>
          <cx:pt idx="874">SUN.</cx:pt>
          <cx:pt idx="875">WEEKDAY</cx:pt>
          <cx:pt idx="876">WEEKDAY</cx:pt>
          <cx:pt idx="877">WEEKDAY</cx:pt>
          <cx:pt idx="878">SUN.</cx:pt>
          <cx:pt idx="879">SAT.</cx:pt>
          <cx:pt idx="880">SAT.</cx:pt>
          <cx:pt idx="881">SUN.</cx:pt>
          <cx:pt idx="882">WEEKDAY</cx:pt>
          <cx:pt idx="883">WEEKDAY</cx:pt>
          <cx:pt idx="884">SAT.</cx:pt>
          <cx:pt idx="885">SUN.</cx:pt>
          <cx:pt idx="886">WEEKDAY</cx:pt>
          <cx:pt idx="887">WEEKDAY</cx:pt>
          <cx:pt idx="888">WEEKDAY</cx:pt>
          <cx:pt idx="889">WEEKDAY</cx:pt>
          <cx:pt idx="890">SUN.</cx:pt>
          <cx:pt idx="891">WEEKDAY</cx:pt>
          <cx:pt idx="892">WEEKDAY</cx:pt>
          <cx:pt idx="893">SAT.</cx:pt>
          <cx:pt idx="894">SAT.</cx:pt>
          <cx:pt idx="895">WEEKDAY</cx:pt>
          <cx:pt idx="896">WEEKDAY</cx:pt>
          <cx:pt idx="897">WEEKDAY</cx:pt>
          <cx:pt idx="898">SUN.</cx:pt>
          <cx:pt idx="899">SAT.</cx:pt>
          <cx:pt idx="900">WEEKDAY</cx:pt>
          <cx:pt idx="901">SUN.</cx:pt>
          <cx:pt idx="902">SAT.</cx:pt>
          <cx:pt idx="903">WEEKDAY</cx:pt>
          <cx:pt idx="904">SAT.</cx:pt>
          <cx:pt idx="905">SUN.</cx:pt>
          <cx:pt idx="906">SUN.</cx:pt>
          <cx:pt idx="907">WEEKDAY</cx:pt>
          <cx:pt idx="908">WEEKDAY</cx:pt>
          <cx:pt idx="909">SUN.</cx:pt>
          <cx:pt idx="910">SUN.</cx:pt>
          <cx:pt idx="911">SAT.</cx:pt>
          <cx:pt idx="912">SAT.</cx:pt>
          <cx:pt idx="913">SAT.</cx:pt>
          <cx:pt idx="914">SAT.</cx:pt>
          <cx:pt idx="915">WEEKDAY</cx:pt>
          <cx:pt idx="916">SAT.</cx:pt>
          <cx:pt idx="917">SAT.</cx:pt>
          <cx:pt idx="918">SAT.</cx:pt>
          <cx:pt idx="919">SAT.</cx:pt>
          <cx:pt idx="920">WEEKDAY</cx:pt>
          <cx:pt idx="921">SAT.</cx:pt>
          <cx:pt idx="922">WEEKDAY</cx:pt>
          <cx:pt idx="923">SAT.</cx:pt>
          <cx:pt idx="924">WEEKDAY</cx:pt>
          <cx:pt idx="925">WEEKDAY</cx:pt>
          <cx:pt idx="926">WEEKDAY</cx:pt>
          <cx:pt idx="927">WEEKDAY</cx:pt>
          <cx:pt idx="928">WEEKDAY</cx:pt>
          <cx:pt idx="929">SUN.</cx:pt>
          <cx:pt idx="930">WEEKDAY</cx:pt>
          <cx:pt idx="931">WEEKDAY</cx:pt>
          <cx:pt idx="932">SUN.</cx:pt>
          <cx:pt idx="933">WEEKDAY</cx:pt>
          <cx:pt idx="934">SAT.</cx:pt>
          <cx:pt idx="935">WEEKDAY</cx:pt>
          <cx:pt idx="936">WEEKDAY</cx:pt>
          <cx:pt idx="937">WEEKDAY</cx:pt>
          <cx:pt idx="938">SAT.</cx:pt>
          <cx:pt idx="939">SUN.</cx:pt>
          <cx:pt idx="940">WEEKDAY</cx:pt>
          <cx:pt idx="941">SUN.</cx:pt>
          <cx:pt idx="942">SAT.</cx:pt>
          <cx:pt idx="943">WEEKDAY</cx:pt>
          <cx:pt idx="944">SUN.</cx:pt>
          <cx:pt idx="945">SUN.</cx:pt>
          <cx:pt idx="946">WEEKDAY</cx:pt>
          <cx:pt idx="947">WEEKDAY</cx:pt>
          <cx:pt idx="948">SAT.</cx:pt>
          <cx:pt idx="949">SAT.</cx:pt>
          <cx:pt idx="950">WEEKDAY</cx:pt>
          <cx:pt idx="951">SAT.</cx:pt>
          <cx:pt idx="952">WEEKDAY</cx:pt>
          <cx:pt idx="953">SAT.</cx:pt>
          <cx:pt idx="954">SUN.</cx:pt>
          <cx:pt idx="955">SAT.</cx:pt>
          <cx:pt idx="956">SAT.</cx:pt>
          <cx:pt idx="957">SAT.</cx:pt>
          <cx:pt idx="958">SAT.</cx:pt>
          <cx:pt idx="959">SUN.</cx:pt>
          <cx:pt idx="960">SAT.</cx:pt>
          <cx:pt idx="961">SUN.</cx:pt>
          <cx:pt idx="962">SAT.</cx:pt>
          <cx:pt idx="963">SUN.</cx:pt>
          <cx:pt idx="964">SUN.</cx:pt>
          <cx:pt idx="965">SUN.</cx:pt>
          <cx:pt idx="966">SUN.</cx:pt>
          <cx:pt idx="967">SUN.</cx:pt>
          <cx:pt idx="968">SUN.</cx:pt>
          <cx:pt idx="969">SUN.</cx:pt>
          <cx:pt idx="970">WEEKDAY</cx:pt>
          <cx:pt idx="971">WEEKDAY</cx:pt>
          <cx:pt idx="972">SAT.</cx:pt>
          <cx:pt idx="973">SUN.</cx:pt>
          <cx:pt idx="974">SAT.</cx:pt>
          <cx:pt idx="975">SUN.</cx:pt>
          <cx:pt idx="976">SUN.</cx:pt>
          <cx:pt idx="977">SUN.</cx:pt>
          <cx:pt idx="978">SAT.</cx:pt>
          <cx:pt idx="979">SUN.</cx:pt>
          <cx:pt idx="980">WEEKDAY</cx:pt>
          <cx:pt idx="981">WEEKDAY</cx:pt>
          <cx:pt idx="982">SAT.</cx:pt>
          <cx:pt idx="983">WEEKDAY</cx:pt>
          <cx:pt idx="984">WEEKDAY</cx:pt>
          <cx:pt idx="985">SUN.</cx:pt>
          <cx:pt idx="986">SAT.</cx:pt>
          <cx:pt idx="987">SAT.</cx:pt>
          <cx:pt idx="988">SAT.</cx:pt>
          <cx:pt idx="989">SAT.</cx:pt>
          <cx:pt idx="990">SAT.</cx:pt>
          <cx:pt idx="991">WEEKDAY</cx:pt>
          <cx:pt idx="992">SAT.</cx:pt>
          <cx:pt idx="993">WEEKDAY</cx:pt>
          <cx:pt idx="994">SAT.</cx:pt>
          <cx:pt idx="995">WEEKDAY</cx:pt>
          <cx:pt idx="996">SUN.</cx:pt>
          <cx:pt idx="997">SAT.</cx:pt>
          <cx:pt idx="998">WEEKDAY</cx:pt>
          <cx:pt idx="999">WEEKDAY</cx:pt>
          <cx:pt idx="1000">SAT.</cx:pt>
          <cx:pt idx="1001">SUN.</cx:pt>
          <cx:pt idx="1002">SAT.</cx:pt>
          <cx:pt idx="1003">WEEKDAY</cx:pt>
          <cx:pt idx="1004">WEEKDAY</cx:pt>
          <cx:pt idx="1005">WEEKDAY</cx:pt>
          <cx:pt idx="1006">SUN.</cx:pt>
          <cx:pt idx="1007">SAT.</cx:pt>
          <cx:pt idx="1008">SAT.</cx:pt>
          <cx:pt idx="1009">WEEKDAY</cx:pt>
          <cx:pt idx="1010">WEEKDAY</cx:pt>
          <cx:pt idx="1011">SAT.</cx:pt>
          <cx:pt idx="1012">WEEKDAY</cx:pt>
          <cx:pt idx="1013">SUN.</cx:pt>
          <cx:pt idx="1014">SUN.</cx:pt>
          <cx:pt idx="1015">SUN.</cx:pt>
          <cx:pt idx="1016">SUN.</cx:pt>
          <cx:pt idx="1017">SUN.</cx:pt>
          <cx:pt idx="1018">WEEKDAY</cx:pt>
          <cx:pt idx="1019">SUN.</cx:pt>
          <cx:pt idx="1020">SAT.</cx:pt>
          <cx:pt idx="1021">SUN.</cx:pt>
          <cx:pt idx="1022">SAT.</cx:pt>
          <cx:pt idx="1023">WEEKDAY</cx:pt>
          <cx:pt idx="1024">SAT.</cx:pt>
          <cx:pt idx="1025">SAT.</cx:pt>
          <cx:pt idx="1026">WEEKDAY</cx:pt>
          <cx:pt idx="1027">WEEKDAY</cx:pt>
          <cx:pt idx="1028">SAT.</cx:pt>
          <cx:pt idx="1029">SAT.</cx:pt>
          <cx:pt idx="1030">WEEKDAY</cx:pt>
          <cx:pt idx="1031">WEEKDAY</cx:pt>
          <cx:pt idx="1032">WEEKDAY</cx:pt>
          <cx:pt idx="1033">WEEKDAY</cx:pt>
          <cx:pt idx="1034">SAT.</cx:pt>
          <cx:pt idx="1035">SAT.</cx:pt>
          <cx:pt idx="1036">SUN.</cx:pt>
          <cx:pt idx="1037">SUN.</cx:pt>
          <cx:pt idx="1038">SUN.</cx:pt>
          <cx:pt idx="1039">SUN.</cx:pt>
          <cx:pt idx="1040">SUN.</cx:pt>
          <cx:pt idx="1041">SAT.</cx:pt>
          <cx:pt idx="1042">SAT.</cx:pt>
          <cx:pt idx="1043">SAT.</cx:pt>
          <cx:pt idx="1044">SAT.</cx:pt>
          <cx:pt idx="1045">SUN.</cx:pt>
          <cx:pt idx="1046">WEEKDAY</cx:pt>
          <cx:pt idx="1047">WEEKDAY</cx:pt>
          <cx:pt idx="1048">SAT.</cx:pt>
          <cx:pt idx="1049">SUN.</cx:pt>
          <cx:pt idx="1050">SUN.</cx:pt>
          <cx:pt idx="1051">WEEKDAY</cx:pt>
          <cx:pt idx="1052">SUN.</cx:pt>
          <cx:pt idx="1053">SUN.</cx:pt>
          <cx:pt idx="1054">SUN.</cx:pt>
          <cx:pt idx="1055">WEEKDAY</cx:pt>
          <cx:pt idx="1056">WEEKDAY</cx:pt>
          <cx:pt idx="1057">WEEKDAY</cx:pt>
          <cx:pt idx="1058">SAT.</cx:pt>
          <cx:pt idx="1059">SAT.</cx:pt>
          <cx:pt idx="1060">SAT.</cx:pt>
          <cx:pt idx="1061">SUN.</cx:pt>
          <cx:pt idx="1062">SAT.</cx:pt>
          <cx:pt idx="1063">SAT.</cx:pt>
          <cx:pt idx="1064">WEEKDAY</cx:pt>
          <cx:pt idx="1065">SAT.</cx:pt>
          <cx:pt idx="1066">SAT.</cx:pt>
          <cx:pt idx="1067">SAT.</cx:pt>
          <cx:pt idx="1068">SAT.</cx:pt>
          <cx:pt idx="1069">WEEKDAY</cx:pt>
          <cx:pt idx="1070">WEEKDAY</cx:pt>
          <cx:pt idx="1071">WEEKDAY</cx:pt>
          <cx:pt idx="1072">SUN.</cx:pt>
          <cx:pt idx="1073">WEEKDAY</cx:pt>
          <cx:pt idx="1074">SAT.</cx:pt>
          <cx:pt idx="1075">WEEKDAY</cx:pt>
          <cx:pt idx="1076">SAT.</cx:pt>
          <cx:pt idx="1077">SAT.</cx:pt>
          <cx:pt idx="1078">SAT.</cx:pt>
          <cx:pt idx="1079">SAT.</cx:pt>
          <cx:pt idx="1080">WEEKDAY</cx:pt>
          <cx:pt idx="1081">WEEKDAY</cx:pt>
          <cx:pt idx="1082">SAT.</cx:pt>
          <cx:pt idx="1083">SAT.</cx:pt>
          <cx:pt idx="1084">SAT.</cx:pt>
          <cx:pt idx="1085">WEEKDAY</cx:pt>
          <cx:pt idx="1086">SAT.</cx:pt>
          <cx:pt idx="1087">WEEKDAY</cx:pt>
          <cx:pt idx="1088">SAT.</cx:pt>
          <cx:pt idx="1089">SUN.</cx:pt>
          <cx:pt idx="1090">SUN.</cx:pt>
          <cx:pt idx="1091">SAT.</cx:pt>
          <cx:pt idx="1092">SAT.</cx:pt>
          <cx:pt idx="1093">WEEKDAY</cx:pt>
          <cx:pt idx="1094">SAT.</cx:pt>
          <cx:pt idx="1095">SUN.</cx:pt>
          <cx:pt idx="1096">WEEKDAY</cx:pt>
          <cx:pt idx="1097">SAT.</cx:pt>
          <cx:pt idx="1098">SUN.</cx:pt>
          <cx:pt idx="1099">SAT.</cx:pt>
          <cx:pt idx="1100">SAT.</cx:pt>
          <cx:pt idx="1101">SAT.</cx:pt>
          <cx:pt idx="1102">WEEKDAY</cx:pt>
          <cx:pt idx="1103">WEEKDAY</cx:pt>
          <cx:pt idx="1104">SAT.</cx:pt>
          <cx:pt idx="1105">SUN.</cx:pt>
          <cx:pt idx="1106">SAT.</cx:pt>
          <cx:pt idx="1107">WEEKDAY</cx:pt>
          <cx:pt idx="1108">SUN.</cx:pt>
          <cx:pt idx="1109">WEEKDAY</cx:pt>
          <cx:pt idx="1110">SUN.</cx:pt>
          <cx:pt idx="1111">SUN.</cx:pt>
          <cx:pt idx="1112">SAT.</cx:pt>
          <cx:pt idx="1113">WEEKDAY</cx:pt>
          <cx:pt idx="1114">WEEKDAY</cx:pt>
          <cx:pt idx="1115">WEEKDAY</cx:pt>
          <cx:pt idx="1116">SAT.</cx:pt>
          <cx:pt idx="1117">SAT.</cx:pt>
          <cx:pt idx="1118">WEEKDAY</cx:pt>
          <cx:pt idx="1119">WEEKDAY</cx:pt>
          <cx:pt idx="1120">WEEKDAY</cx:pt>
          <cx:pt idx="1121">SAT.</cx:pt>
          <cx:pt idx="1122">WEEKDAY</cx:pt>
          <cx:pt idx="1123">SAT.</cx:pt>
          <cx:pt idx="1124">WEEKDAY</cx:pt>
          <cx:pt idx="1125">SAT.</cx:pt>
          <cx:pt idx="1126">SUN.</cx:pt>
          <cx:pt idx="1127">WEEKDAY</cx:pt>
          <cx:pt idx="1128">SAT.</cx:pt>
          <cx:pt idx="1129">SUN.</cx:pt>
          <cx:pt idx="1130">SUN.</cx:pt>
          <cx:pt idx="1131">SUN.</cx:pt>
          <cx:pt idx="1132">SUN.</cx:pt>
          <cx:pt idx="1133">SUN.</cx:pt>
          <cx:pt idx="1134">WEEKDAY</cx:pt>
          <cx:pt idx="1135">WEEKDAY</cx:pt>
          <cx:pt idx="1136">WEEKDAY</cx:pt>
          <cx:pt idx="1137">WEEKDAY</cx:pt>
          <cx:pt idx="1138">WEEKDAY</cx:pt>
          <cx:pt idx="1139">SAT.</cx:pt>
          <cx:pt idx="1140">WEEKDAY</cx:pt>
          <cx:pt idx="1141">WEEKDAY</cx:pt>
          <cx:pt idx="1142">WEEKDAY</cx:pt>
          <cx:pt idx="1143">SAT.</cx:pt>
          <cx:pt idx="1144">WEEKDAY</cx:pt>
          <cx:pt idx="1145">WEEKDAY</cx:pt>
          <cx:pt idx="1146">WEEKDAY</cx:pt>
          <cx:pt idx="1147">SUN.</cx:pt>
          <cx:pt idx="1148">SUN.</cx:pt>
          <cx:pt idx="1149">SUN.</cx:pt>
          <cx:pt idx="1150">SAT.</cx:pt>
          <cx:pt idx="1151">WEEKDAY</cx:pt>
          <cx:pt idx="1152">WEEKDAY</cx:pt>
          <cx:pt idx="1153">WEEKDAY</cx:pt>
          <cx:pt idx="1154">SAT.</cx:pt>
          <cx:pt idx="1155">SUN.</cx:pt>
          <cx:pt idx="1156">WEEKDAY</cx:pt>
          <cx:pt idx="1157">SAT.</cx:pt>
          <cx:pt idx="1158">SUN.</cx:pt>
          <cx:pt idx="1159">WEEKDAY</cx:pt>
          <cx:pt idx="1160">SAT.</cx:pt>
          <cx:pt idx="1161">WEEKDAY</cx:pt>
          <cx:pt idx="1162">WEEKDAY</cx:pt>
          <cx:pt idx="1163">WEEKDAY</cx:pt>
          <cx:pt idx="1164">WEEKDAY</cx:pt>
          <cx:pt idx="1165">WEEKDAY</cx:pt>
          <cx:pt idx="1166">SAT.</cx:pt>
          <cx:pt idx="1167">WEEKDAY</cx:pt>
          <cx:pt idx="1168">WEEKDAY</cx:pt>
          <cx:pt idx="1169">WEEKDAY</cx:pt>
          <cx:pt idx="1170">SUN.</cx:pt>
          <cx:pt idx="1171">SUN.</cx:pt>
          <cx:pt idx="1172">SUN.</cx:pt>
          <cx:pt idx="1173">SAT.</cx:pt>
          <cx:pt idx="1174">WEEKDAY</cx:pt>
          <cx:pt idx="1175">WEEKDAY</cx:pt>
          <cx:pt idx="1176">WEEKDAY</cx:pt>
          <cx:pt idx="1177">WEEKDAY</cx:pt>
          <cx:pt idx="1178">SUN.</cx:pt>
          <cx:pt idx="1179">WEEKDAY</cx:pt>
          <cx:pt idx="1180">WEEKDAY</cx:pt>
          <cx:pt idx="1181">SAT.</cx:pt>
          <cx:pt idx="1182">SAT.</cx:pt>
          <cx:pt idx="1183">SAT.</cx:pt>
          <cx:pt idx="1184">WEEKDAY</cx:pt>
          <cx:pt idx="1185">SAT.</cx:pt>
          <cx:pt idx="1186">SAT.</cx:pt>
          <cx:pt idx="1187">WEEKDAY</cx:pt>
          <cx:pt idx="1188">SAT.</cx:pt>
          <cx:pt idx="1189">WEEKDAY</cx:pt>
          <cx:pt idx="1190">WEEKDAY</cx:pt>
          <cx:pt idx="1191">WEEKDAY</cx:pt>
          <cx:pt idx="1192">SUN.</cx:pt>
          <cx:pt idx="1193">WEEKDAY</cx:pt>
          <cx:pt idx="1194">SAT.</cx:pt>
          <cx:pt idx="1195">WEEKDAY</cx:pt>
          <cx:pt idx="1196">SUN.</cx:pt>
          <cx:pt idx="1197">WEEKDAY</cx:pt>
          <cx:pt idx="1198">WEEKDAY</cx:pt>
          <cx:pt idx="1199">WEEKDAY</cx:pt>
          <cx:pt idx="1200">WEEKDAY</cx:pt>
          <cx:pt idx="1201">SUN.</cx:pt>
          <cx:pt idx="1202">WEEKDAY</cx:pt>
          <cx:pt idx="1203">WEEKDAY</cx:pt>
          <cx:pt idx="1204">WEEKDAY</cx:pt>
          <cx:pt idx="1205">SUN.</cx:pt>
          <cx:pt idx="1206">SUN.</cx:pt>
          <cx:pt idx="1207">SAT.</cx:pt>
          <cx:pt idx="1208">SUN.</cx:pt>
          <cx:pt idx="1209">WEEKDAY</cx:pt>
          <cx:pt idx="1210">SUN.</cx:pt>
          <cx:pt idx="1211">WEEKDAY</cx:pt>
          <cx:pt idx="1212">WEEKDAY</cx:pt>
          <cx:pt idx="1213">WEEKDAY</cx:pt>
          <cx:pt idx="1214">SUN.</cx:pt>
          <cx:pt idx="1215">SUN.</cx:pt>
          <cx:pt idx="1216">SUN.</cx:pt>
          <cx:pt idx="1217">SUN.</cx:pt>
          <cx:pt idx="1218">WEEKDAY</cx:pt>
          <cx:pt idx="1219">SUN.</cx:pt>
          <cx:pt idx="1220">SAT.</cx:pt>
          <cx:pt idx="1221">WEEKDAY</cx:pt>
          <cx:pt idx="1222">WEEKDAY</cx:pt>
          <cx:pt idx="1223">SAT.</cx:pt>
          <cx:pt idx="1224">WEEKDAY</cx:pt>
          <cx:pt idx="1225">SUN.</cx:pt>
          <cx:pt idx="1226">WEEKDAY</cx:pt>
          <cx:pt idx="1227">WEEKDAY</cx:pt>
          <cx:pt idx="1228">WEEKDAY</cx:pt>
          <cx:pt idx="1229">WEEKDAY</cx:pt>
          <cx:pt idx="1230">SUN.</cx:pt>
          <cx:pt idx="1231">WEEKDAY</cx:pt>
          <cx:pt idx="1232">WEEKDAY</cx:pt>
          <cx:pt idx="1233">WEEKDAY</cx:pt>
          <cx:pt idx="1234">SUN.</cx:pt>
          <cx:pt idx="1235">WEEKDAY</cx:pt>
          <cx:pt idx="1236">SAT.</cx:pt>
          <cx:pt idx="1237">SAT.</cx:pt>
          <cx:pt idx="1238">WEEKDAY</cx:pt>
          <cx:pt idx="1239">WEEKDAY</cx:pt>
          <cx:pt idx="1240">SUN.</cx:pt>
          <cx:pt idx="1241">SUN.</cx:pt>
          <cx:pt idx="1242">SAT.</cx:pt>
          <cx:pt idx="1243">WEEKDAY</cx:pt>
          <cx:pt idx="1244">SUN.</cx:pt>
          <cx:pt idx="1245">WEEKDAY</cx:pt>
          <cx:pt idx="1246">SUN.</cx:pt>
          <cx:pt idx="1247">SUN.</cx:pt>
          <cx:pt idx="1248">WEEKDAY</cx:pt>
          <cx:pt idx="1249">WEEKDAY</cx:pt>
          <cx:pt idx="1250">WEEKDAY</cx:pt>
          <cx:pt idx="1251">WEEKDAY</cx:pt>
          <cx:pt idx="1252">WEEKDAY</cx:pt>
          <cx:pt idx="1253">WEEKDAY</cx:pt>
          <cx:pt idx="1254">SUN.</cx:pt>
          <cx:pt idx="1255">SUN.</cx:pt>
          <cx:pt idx="1256">SUN.</cx:pt>
          <cx:pt idx="1257">SUN.</cx:pt>
          <cx:pt idx="1258">WEEKDAY</cx:pt>
          <cx:pt idx="1259">SUN.</cx:pt>
          <cx:pt idx="1260">WEEKDAY</cx:pt>
          <cx:pt idx="1261">WEEKDAY</cx:pt>
          <cx:pt idx="1262">SUN.</cx:pt>
          <cx:pt idx="1263">WEEKDAY</cx:pt>
          <cx:pt idx="1264">WEEKDAY</cx:pt>
          <cx:pt idx="1265">SAT.</cx:pt>
          <cx:pt idx="1266">WEEKDAY</cx:pt>
          <cx:pt idx="1267">SAT.</cx:pt>
          <cx:pt idx="1268">SUN.</cx:pt>
          <cx:pt idx="1269">SUN.</cx:pt>
          <cx:pt idx="1270">WEEKDAY</cx:pt>
          <cx:pt idx="1271">SAT.</cx:pt>
          <cx:pt idx="1272">WEEKDAY</cx:pt>
          <cx:pt idx="1273">WEEKDAY</cx:pt>
          <cx:pt idx="1274">SUN.</cx:pt>
          <cx:pt idx="1275">WEEKDAY</cx:pt>
          <cx:pt idx="1276">SAT.</cx:pt>
          <cx:pt idx="1277">WEEKDAY</cx:pt>
          <cx:pt idx="1278">WEEKDAY</cx:pt>
          <cx:pt idx="1279">WEEKDAY</cx:pt>
          <cx:pt idx="1280">WEEKDAY</cx:pt>
          <cx:pt idx="1281">WEEKDAY</cx:pt>
          <cx:pt idx="1282">WEEKDAY</cx:pt>
          <cx:pt idx="1283">WEEKDAY</cx:pt>
          <cx:pt idx="1284">WEEKDAY</cx:pt>
          <cx:pt idx="1285">WEEKDAY</cx:pt>
          <cx:pt idx="1286">SUN.</cx:pt>
          <cx:pt idx="1287">WEEKDAY</cx:pt>
          <cx:pt idx="1288">SUN.</cx:pt>
          <cx:pt idx="1289">SUN.</cx:pt>
          <cx:pt idx="1290">WEEKDAY</cx:pt>
          <cx:pt idx="1291">WEEKDAY</cx:pt>
          <cx:pt idx="1292">WEEKDAY</cx:pt>
          <cx:pt idx="1293">SAT.</cx:pt>
          <cx:pt idx="1294">WEEKDAY</cx:pt>
          <cx:pt idx="1295">WEEKDAY</cx:pt>
          <cx:pt idx="1296">WEEKDAY</cx:pt>
          <cx:pt idx="1297">WEEKDAY</cx:pt>
          <cx:pt idx="1298">WEEKDAY</cx:pt>
          <cx:pt idx="1299">WEEKDAY</cx:pt>
          <cx:pt idx="1300">WEEKDAY</cx:pt>
          <cx:pt idx="1301">SAT.</cx:pt>
          <cx:pt idx="1302">WEEKDAY</cx:pt>
          <cx:pt idx="1303">WEEKDAY</cx:pt>
          <cx:pt idx="1304">WEEKDAY</cx:pt>
          <cx:pt idx="1305">WEEKDAY</cx:pt>
          <cx:pt idx="1306">SUN.</cx:pt>
          <cx:pt idx="1307">WEEKDAY</cx:pt>
          <cx:pt idx="1308">SUN.</cx:pt>
          <cx:pt idx="1309">SUN.</cx:pt>
          <cx:pt idx="1310">SUN.</cx:pt>
          <cx:pt idx="1311">SAT.</cx:pt>
          <cx:pt idx="1312">WEEKDAY</cx:pt>
          <cx:pt idx="1313">SAT.</cx:pt>
          <cx:pt idx="1314">WEEKDAY</cx:pt>
          <cx:pt idx="1315">WEEKDAY</cx:pt>
          <cx:pt idx="1316">WEEKDAY</cx:pt>
          <cx:pt idx="1317">SAT.</cx:pt>
          <cx:pt idx="1318">WEEKDAY</cx:pt>
          <cx:pt idx="1319">WEEKDAY</cx:pt>
          <cx:pt idx="1320">SUN.</cx:pt>
          <cx:pt idx="1321">WEEKDAY</cx:pt>
          <cx:pt idx="1322">SAT.</cx:pt>
          <cx:pt idx="1323">SUN.</cx:pt>
          <cx:pt idx="1324">WEEKDAY</cx:pt>
          <cx:pt idx="1325">WEEKDAY</cx:pt>
          <cx:pt idx="1326">SAT.</cx:pt>
          <cx:pt idx="1327">SAT.</cx:pt>
          <cx:pt idx="1328">WEEKDAY</cx:pt>
          <cx:pt idx="1329">SUN.</cx:pt>
          <cx:pt idx="1330">SUN.</cx:pt>
          <cx:pt idx="1331">WEEKDAY</cx:pt>
          <cx:pt idx="1332">SAT.</cx:pt>
          <cx:pt idx="1333">WEEKDAY</cx:pt>
          <cx:pt idx="1334">SAT.</cx:pt>
          <cx:pt idx="1335">WEEKDAY</cx:pt>
          <cx:pt idx="1336">WEEKDAY</cx:pt>
          <cx:pt idx="1337">SUN.</cx:pt>
          <cx:pt idx="1338">WEEKDAY</cx:pt>
          <cx:pt idx="1339">WEEKDAY</cx:pt>
          <cx:pt idx="1340">SUN.</cx:pt>
          <cx:pt idx="1341">SAT.</cx:pt>
          <cx:pt idx="1342">WEEKDAY</cx:pt>
          <cx:pt idx="1343">WEEKDAY</cx:pt>
          <cx:pt idx="1344">SAT.</cx:pt>
          <cx:pt idx="1345">SAT.</cx:pt>
          <cx:pt idx="1346">WEEKDAY</cx:pt>
          <cx:pt idx="1347">SAT.</cx:pt>
          <cx:pt idx="1348">WEEKDAY</cx:pt>
          <cx:pt idx="1349">WEEKDAY</cx:pt>
          <cx:pt idx="1350">SUN.</cx:pt>
          <cx:pt idx="1351">SAT.</cx:pt>
          <cx:pt idx="1352">SUN.</cx:pt>
          <cx:pt idx="1353">SUN.</cx:pt>
          <cx:pt idx="1354">WEEKDAY</cx:pt>
          <cx:pt idx="1355">SUN.</cx:pt>
          <cx:pt idx="1356">SUN.</cx:pt>
          <cx:pt idx="1357">WEEKDAY</cx:pt>
          <cx:pt idx="1358">WEEKDAY</cx:pt>
          <cx:pt idx="1359">WEEKDAY</cx:pt>
          <cx:pt idx="1360">SAT.</cx:pt>
          <cx:pt idx="1361">SUN.</cx:pt>
          <cx:pt idx="1362">WEEKDAY</cx:pt>
          <cx:pt idx="1363">SUN.</cx:pt>
          <cx:pt idx="1364">SUN.</cx:pt>
          <cx:pt idx="1365">SUN.</cx:pt>
          <cx:pt idx="1366">SUN.</cx:pt>
          <cx:pt idx="1367">WEEKDAY</cx:pt>
          <cx:pt idx="1368">WEEKDAY</cx:pt>
          <cx:pt idx="1369">SAT.</cx:pt>
          <cx:pt idx="1370">SUN.</cx:pt>
          <cx:pt idx="1371">SUN.</cx:pt>
          <cx:pt idx="1372">WEEKDAY</cx:pt>
          <cx:pt idx="1373">SAT.</cx:pt>
          <cx:pt idx="1374">WEEKDAY</cx:pt>
          <cx:pt idx="1375">SUN.</cx:pt>
          <cx:pt idx="1376">WEEKDAY</cx:pt>
          <cx:pt idx="1377">SUN.</cx:pt>
          <cx:pt idx="1378">SUN.</cx:pt>
          <cx:pt idx="1379">WEEKDAY</cx:pt>
          <cx:pt idx="1380">WEEKDAY</cx:pt>
          <cx:pt idx="1381">SUN.</cx:pt>
          <cx:pt idx="1382">WEEKDAY</cx:pt>
          <cx:pt idx="1383">SAT.</cx:pt>
          <cx:pt idx="1384">SAT.</cx:pt>
          <cx:pt idx="1385">WEEKDAY</cx:pt>
          <cx:pt idx="1386">WEEKDAY</cx:pt>
          <cx:pt idx="1387">SAT.</cx:pt>
          <cx:pt idx="1388">WEEKDAY</cx:pt>
          <cx:pt idx="1389">SUN.</cx:pt>
          <cx:pt idx="1390">WEEKDAY</cx:pt>
          <cx:pt idx="1391">WEEKDAY</cx:pt>
          <cx:pt idx="1392">WEEKDAY</cx:pt>
          <cx:pt idx="1393">WEEKDAY</cx:pt>
          <cx:pt idx="1394">WEEKDAY</cx:pt>
          <cx:pt idx="1395">WEEKDAY</cx:pt>
          <cx:pt idx="1396">WEEKDAY</cx:pt>
          <cx:pt idx="1397">SAT.</cx:pt>
          <cx:pt idx="1398">SUN.</cx:pt>
          <cx:pt idx="1399">SUN.</cx:pt>
          <cx:pt idx="1400">SAT.</cx:pt>
          <cx:pt idx="1401">WEEKDAY</cx:pt>
          <cx:pt idx="1402">SUN.</cx:pt>
          <cx:pt idx="1403">SAT.</cx:pt>
          <cx:pt idx="1404">WEEKDAY</cx:pt>
          <cx:pt idx="1405">SUN.</cx:pt>
          <cx:pt idx="1406">WEEKDAY</cx:pt>
          <cx:pt idx="1407">WEEKDAY</cx:pt>
          <cx:pt idx="1408">SAT.</cx:pt>
          <cx:pt idx="1409">WEEKDAY</cx:pt>
          <cx:pt idx="1410">SUN.</cx:pt>
          <cx:pt idx="1411">SUN.</cx:pt>
          <cx:pt idx="1412">WEEKDAY</cx:pt>
          <cx:pt idx="1413">WEEKDAY</cx:pt>
          <cx:pt idx="1414">WEEKDAY</cx:pt>
          <cx:pt idx="1415">SAT.</cx:pt>
          <cx:pt idx="1416">SUN.</cx:pt>
          <cx:pt idx="1417">WEEKDAY</cx:pt>
          <cx:pt idx="1418">SAT.</cx:pt>
          <cx:pt idx="1419">WEEKDAY</cx:pt>
          <cx:pt idx="1420">SAT.</cx:pt>
          <cx:pt idx="1421">SUN.</cx:pt>
          <cx:pt idx="1422">SAT.</cx:pt>
          <cx:pt idx="1423">WEEKDAY</cx:pt>
          <cx:pt idx="1424">WEEKDAY</cx:pt>
          <cx:pt idx="1425">WEEKDAY</cx:pt>
          <cx:pt idx="1426">WEEKDAY</cx:pt>
          <cx:pt idx="1427">WEEKDAY</cx:pt>
          <cx:pt idx="1428">WEEKDAY</cx:pt>
          <cx:pt idx="1429">SUN.</cx:pt>
          <cx:pt idx="1430">WEEKDAY</cx:pt>
          <cx:pt idx="1431">SUN.</cx:pt>
          <cx:pt idx="1432">WEEKDAY</cx:pt>
          <cx:pt idx="1433">SUN.</cx:pt>
          <cx:pt idx="1434">SUN.</cx:pt>
          <cx:pt idx="1435">WEEKDAY</cx:pt>
          <cx:pt idx="1436">SUN.</cx:pt>
          <cx:pt idx="1437">WEEKDAY</cx:pt>
          <cx:pt idx="1438">WEEKDAY</cx:pt>
          <cx:pt idx="1439">WEEKDAY</cx:pt>
          <cx:pt idx="1440">WEEKDAY</cx:pt>
          <cx:pt idx="1441">WEEKDAY</cx:pt>
          <cx:pt idx="1442">WEEKDAY</cx:pt>
          <cx:pt idx="1443">WEEKDAY</cx:pt>
          <cx:pt idx="1444">SAT.</cx:pt>
          <cx:pt idx="1445">WEEKDAY</cx:pt>
          <cx:pt idx="1446">WEEKDAY</cx:pt>
          <cx:pt idx="1447">SUN.</cx:pt>
          <cx:pt idx="1448">SAT.</cx:pt>
          <cx:pt idx="1449">SUN.</cx:pt>
          <cx:pt idx="1450">SUN.</cx:pt>
          <cx:pt idx="1451">WEEKDAY</cx:pt>
          <cx:pt idx="1452">WEEKDAY</cx:pt>
          <cx:pt idx="1453">SUN.</cx:pt>
          <cx:pt idx="1454">WEEKDAY</cx:pt>
          <cx:pt idx="1455">WEEKDAY</cx:pt>
          <cx:pt idx="1456">SUN.</cx:pt>
          <cx:pt idx="1457">SAT.</cx:pt>
          <cx:pt idx="1458">SAT.</cx:pt>
          <cx:pt idx="1459">WEEKDAY</cx:pt>
          <cx:pt idx="1460">WEEKDAY</cx:pt>
          <cx:pt idx="1461">WEEKDAY</cx:pt>
          <cx:pt idx="1462">WEEKDAY</cx:pt>
          <cx:pt idx="1463">WEEKDAY</cx:pt>
          <cx:pt idx="1464">SUN.</cx:pt>
          <cx:pt idx="1465">SAT.</cx:pt>
          <cx:pt idx="1466">WEEKDAY</cx:pt>
          <cx:pt idx="1467">WEEKDAY</cx:pt>
          <cx:pt idx="1468">WEEKDAY</cx:pt>
          <cx:pt idx="1469">SUN.</cx:pt>
          <cx:pt idx="1470">SUN.</cx:pt>
          <cx:pt idx="1471">SAT.</cx:pt>
          <cx:pt idx="1472">WEEKDAY</cx:pt>
          <cx:pt idx="1473">SUN.</cx:pt>
          <cx:pt idx="1474">WEEKDAY</cx:pt>
          <cx:pt idx="1475">WEEKDAY</cx:pt>
          <cx:pt idx="1476">SUN.</cx:pt>
          <cx:pt idx="1477">SAT.</cx:pt>
          <cx:pt idx="1478">WEEKDAY</cx:pt>
          <cx:pt idx="1479">WEEKDAY</cx:pt>
          <cx:pt idx="1480">WEEKDAY</cx:pt>
          <cx:pt idx="1481">WEEKDAY</cx:pt>
          <cx:pt idx="1482">WEEKDAY</cx:pt>
          <cx:pt idx="1483">WEEKDAY</cx:pt>
          <cx:pt idx="1484">SUN.</cx:pt>
          <cx:pt idx="1485">WEEKDAY</cx:pt>
          <cx:pt idx="1486">SUN.</cx:pt>
          <cx:pt idx="1487">WEEKDAY</cx:pt>
          <cx:pt idx="1488">SUN.</cx:pt>
          <cx:pt idx="1489">SUN.</cx:pt>
          <cx:pt idx="1490">WEEKDAY</cx:pt>
          <cx:pt idx="1491">WEEKDAY</cx:pt>
          <cx:pt idx="1492">WEEKDAY</cx:pt>
          <cx:pt idx="1493">WEEKDAY</cx:pt>
          <cx:pt idx="1494">SAT.</cx:pt>
          <cx:pt idx="1495">SUN.</cx:pt>
          <cx:pt idx="1496">SUN.</cx:pt>
          <cx:pt idx="1497">WEEKDAY</cx:pt>
          <cx:pt idx="1498">SAT.</cx:pt>
          <cx:pt idx="1499">WEEKDAY</cx:pt>
          <cx:pt idx="1500">SAT.</cx:pt>
          <cx:pt idx="1501">WEEKDAY</cx:pt>
          <cx:pt idx="1502">WEEKDAY</cx:pt>
          <cx:pt idx="1503">WEEKDAY</cx:pt>
          <cx:pt idx="1504">SUN.</cx:pt>
          <cx:pt idx="1505">WEEKDAY</cx:pt>
          <cx:pt idx="1506">SUN.</cx:pt>
          <cx:pt idx="1507">WEEKDAY</cx:pt>
          <cx:pt idx="1508">SUN.</cx:pt>
          <cx:pt idx="1509">SUN.</cx:pt>
          <cx:pt idx="1510">WEEKDAY</cx:pt>
          <cx:pt idx="1511">WEEKDAY</cx:pt>
          <cx:pt idx="1512">WEEKDAY</cx:pt>
          <cx:pt idx="1513">WEEKDAY</cx:pt>
          <cx:pt idx="1514">SUN.</cx:pt>
          <cx:pt idx="1515">WEEKDAY</cx:pt>
          <cx:pt idx="1516">SAT.</cx:pt>
          <cx:pt idx="1517">WEEKDAY</cx:pt>
          <cx:pt idx="1518">SAT.</cx:pt>
          <cx:pt idx="1519">SUN.</cx:pt>
          <cx:pt idx="1520">WEEKDAY</cx:pt>
          <cx:pt idx="1521">WEEKDAY</cx:pt>
          <cx:pt idx="1522">SAT.</cx:pt>
          <cx:pt idx="1523">WEEKDAY</cx:pt>
          <cx:pt idx="1524">WEEKDAY</cx:pt>
          <cx:pt idx="1525">SAT.</cx:pt>
          <cx:pt idx="1526">SUN.</cx:pt>
          <cx:pt idx="1527">WEEKDAY</cx:pt>
          <cx:pt idx="1528">SUN.</cx:pt>
          <cx:pt idx="1529">WEEKDAY</cx:pt>
          <cx:pt idx="1530">WEEKDAY</cx:pt>
          <cx:pt idx="1531">WEEKDAY</cx:pt>
          <cx:pt idx="1532">SUN.</cx:pt>
          <cx:pt idx="1533">WEEKDAY</cx:pt>
          <cx:pt idx="1534">SUN.</cx:pt>
          <cx:pt idx="1535">WEEKDAY</cx:pt>
          <cx:pt idx="1536">SUN.</cx:pt>
          <cx:pt idx="1537">WEEKDAY</cx:pt>
          <cx:pt idx="1538">SUN.</cx:pt>
          <cx:pt idx="1539">WEEKDAY</cx:pt>
          <cx:pt idx="1540">SAT.</cx:pt>
          <cx:pt idx="1541">SUN.</cx:pt>
          <cx:pt idx="1542">SAT.</cx:pt>
          <cx:pt idx="1543">WEEKDAY</cx:pt>
          <cx:pt idx="1544">WEEKDAY</cx:pt>
          <cx:pt idx="1545">WEEKDAY</cx:pt>
          <cx:pt idx="1546">SUN.</cx:pt>
          <cx:pt idx="1547">SUN.</cx:pt>
          <cx:pt idx="1548">SUN.</cx:pt>
          <cx:pt idx="1549">WEEKDAY</cx:pt>
          <cx:pt idx="1550">WEEKDAY</cx:pt>
          <cx:pt idx="1551">WEEKDAY</cx:pt>
          <cx:pt idx="1552">WEEKDAY</cx:pt>
          <cx:pt idx="1553">WEEKDAY</cx:pt>
          <cx:pt idx="1554">SUN.</cx:pt>
          <cx:pt idx="1555">WEEKDAY</cx:pt>
          <cx:pt idx="1556">SUN.</cx:pt>
          <cx:pt idx="1557">WEEKDAY</cx:pt>
          <cx:pt idx="1558">WEEKDAY</cx:pt>
          <cx:pt idx="1559">WEEKDAY</cx:pt>
          <cx:pt idx="1560">WEEKDAY</cx:pt>
          <cx:pt idx="1561">WEEKDAY</cx:pt>
          <cx:pt idx="1562">SAT.</cx:pt>
          <cx:pt idx="1563">SUN.</cx:pt>
          <cx:pt idx="1564">SAT.</cx:pt>
          <cx:pt idx="1565">WEEKDAY</cx:pt>
          <cx:pt idx="1566">SAT.</cx:pt>
          <cx:pt idx="1567">SAT.</cx:pt>
          <cx:pt idx="1568">SUN.</cx:pt>
          <cx:pt idx="1569">WEEKDAY</cx:pt>
          <cx:pt idx="1570">WEEKDAY</cx:pt>
          <cx:pt idx="1571">WEEKDAY</cx:pt>
          <cx:pt idx="1572">SUN.</cx:pt>
          <cx:pt idx="1573">SAT.</cx:pt>
          <cx:pt idx="1574">SAT.</cx:pt>
          <cx:pt idx="1575">WEEKDAY</cx:pt>
          <cx:pt idx="1576">WEEKDAY</cx:pt>
          <cx:pt idx="1577">SAT.</cx:pt>
          <cx:pt idx="1578">WEEKDAY</cx:pt>
          <cx:pt idx="1579">WEEKDAY</cx:pt>
          <cx:pt idx="1580">SAT.</cx:pt>
          <cx:pt idx="1581">SAT.</cx:pt>
          <cx:pt idx="1582">SUN.</cx:pt>
          <cx:pt idx="1583">WEEKDAY</cx:pt>
          <cx:pt idx="1584">WEEKDAY</cx:pt>
          <cx:pt idx="1585">WEEKDAY</cx:pt>
          <cx:pt idx="1586">SAT.</cx:pt>
          <cx:pt idx="1587">SUN.</cx:pt>
          <cx:pt idx="1588">WEEKDAY</cx:pt>
          <cx:pt idx="1589">SAT.</cx:pt>
          <cx:pt idx="1590">WEEKDAY</cx:pt>
          <cx:pt idx="1591">WEEKDAY</cx:pt>
          <cx:pt idx="1592">WEEKDAY</cx:pt>
          <cx:pt idx="1593">WEEKDAY</cx:pt>
          <cx:pt idx="1594">WEEKDAY</cx:pt>
          <cx:pt idx="1595">SAT.</cx:pt>
          <cx:pt idx="1596">SUN.</cx:pt>
          <cx:pt idx="1597">SAT.</cx:pt>
          <cx:pt idx="1598">SUN.</cx:pt>
          <cx:pt idx="1599">SUN.</cx:pt>
          <cx:pt idx="1600">SUN.</cx:pt>
          <cx:pt idx="1601">WEEKDAY</cx:pt>
          <cx:pt idx="1602">WEEKDAY</cx:pt>
          <cx:pt idx="1603">SUN.</cx:pt>
          <cx:pt idx="1604">SUN.</cx:pt>
          <cx:pt idx="1605">WEEKDAY</cx:pt>
          <cx:pt idx="1606">SUN.</cx:pt>
          <cx:pt idx="1607">WEEKDAY</cx:pt>
          <cx:pt idx="1608">WEEKDAY</cx:pt>
          <cx:pt idx="1609">WEEKDAY</cx:pt>
          <cx:pt idx="1610">SAT.</cx:pt>
          <cx:pt idx="1611">SAT.</cx:pt>
          <cx:pt idx="1612">SAT.</cx:pt>
          <cx:pt idx="1613">SAT.</cx:pt>
          <cx:pt idx="1614">WEEKDAY</cx:pt>
          <cx:pt idx="1615">WEEKDAY</cx:pt>
          <cx:pt idx="1616">WEEKDAY</cx:pt>
          <cx:pt idx="1617">SUN.</cx:pt>
          <cx:pt idx="1618">SAT.</cx:pt>
          <cx:pt idx="1619">SUN.</cx:pt>
          <cx:pt idx="1620">WEEKDAY</cx:pt>
          <cx:pt idx="1621">SUN.</cx:pt>
          <cx:pt idx="1622">WEEKDAY</cx:pt>
          <cx:pt idx="1623">SAT.</cx:pt>
          <cx:pt idx="1624">WEEKDAY</cx:pt>
          <cx:pt idx="1625">WEEKDAY</cx:pt>
          <cx:pt idx="1626">WEEKDAY</cx:pt>
          <cx:pt idx="1627">WEEKDAY</cx:pt>
          <cx:pt idx="1628">WEEKDAY</cx:pt>
          <cx:pt idx="1629">SAT.</cx:pt>
          <cx:pt idx="1630">SUN.</cx:pt>
          <cx:pt idx="1631">SUN.</cx:pt>
          <cx:pt idx="1632">WEEKDAY</cx:pt>
          <cx:pt idx="1633">WEEKDAY</cx:pt>
          <cx:pt idx="1634">WEEKDAY</cx:pt>
          <cx:pt idx="1635">WEEKDAY</cx:pt>
          <cx:pt idx="1636">SAT.</cx:pt>
          <cx:pt idx="1637">SAT.</cx:pt>
          <cx:pt idx="1638">WEEKDAY</cx:pt>
          <cx:pt idx="1639">SAT.</cx:pt>
          <cx:pt idx="1640">SUN.</cx:pt>
          <cx:pt idx="1641">WEEKDAY</cx:pt>
          <cx:pt idx="1642">WEEKDAY</cx:pt>
          <cx:pt idx="1643">SUN.</cx:pt>
          <cx:pt idx="1644">WEEKDAY</cx:pt>
          <cx:pt idx="1645">SAT.</cx:pt>
          <cx:pt idx="1646">WEEKDAY</cx:pt>
          <cx:pt idx="1647">WEEKDAY</cx:pt>
          <cx:pt idx="1648">SUN.</cx:pt>
          <cx:pt idx="1649">WEEKDAY</cx:pt>
          <cx:pt idx="1650">WEEKDAY</cx:pt>
          <cx:pt idx="1651">SAT.</cx:pt>
          <cx:pt idx="1652">WEEKDAY</cx:pt>
          <cx:pt idx="1653">SUN.</cx:pt>
          <cx:pt idx="1654">SAT.</cx:pt>
          <cx:pt idx="1655">WEEKDAY</cx:pt>
          <cx:pt idx="1656">WEEKDAY</cx:pt>
          <cx:pt idx="1657">SUN.</cx:pt>
          <cx:pt idx="1658">SUN.</cx:pt>
          <cx:pt idx="1659">WEEKDAY</cx:pt>
          <cx:pt idx="1660">WEEKDAY</cx:pt>
          <cx:pt idx="1661">SAT.</cx:pt>
          <cx:pt idx="1662">WEEKDAY</cx:pt>
          <cx:pt idx="1663">SUN.</cx:pt>
          <cx:pt idx="1664">SAT.</cx:pt>
          <cx:pt idx="1665">WEEKDAY</cx:pt>
          <cx:pt idx="1666">SAT.</cx:pt>
          <cx:pt idx="1667">SAT.</cx:pt>
          <cx:pt idx="1668">SUN.</cx:pt>
          <cx:pt idx="1669">WEEKDAY</cx:pt>
          <cx:pt idx="1670">SAT.</cx:pt>
          <cx:pt idx="1671">SUN.</cx:pt>
          <cx:pt idx="1672">SUN.</cx:pt>
          <cx:pt idx="1673">SAT.</cx:pt>
          <cx:pt idx="1674">WEEKDAY</cx:pt>
          <cx:pt idx="1675">SAT.</cx:pt>
          <cx:pt idx="1676">SAT.</cx:pt>
          <cx:pt idx="1677">WEEKDAY</cx:pt>
          <cx:pt idx="1678">SAT.</cx:pt>
          <cx:pt idx="1679">SAT.</cx:pt>
          <cx:pt idx="1680">WEEKDAY</cx:pt>
          <cx:pt idx="1681">WEEKDAY</cx:pt>
          <cx:pt idx="1682">SAT.</cx:pt>
          <cx:pt idx="1683">SUN.</cx:pt>
          <cx:pt idx="1684">SUN.</cx:pt>
          <cx:pt idx="1685">SAT.</cx:pt>
          <cx:pt idx="1686">SUN.</cx:pt>
          <cx:pt idx="1687">WEEKDAY</cx:pt>
          <cx:pt idx="1688">SUN.</cx:pt>
          <cx:pt idx="1689">SAT.</cx:pt>
          <cx:pt idx="1690">SAT.</cx:pt>
          <cx:pt idx="1691">WEEKDAY</cx:pt>
          <cx:pt idx="1692">SAT.</cx:pt>
          <cx:pt idx="1693">WEEKDAY</cx:pt>
          <cx:pt idx="1694">WEEKDAY</cx:pt>
          <cx:pt idx="1695">WEEKDAY</cx:pt>
          <cx:pt idx="1696">SAT.</cx:pt>
          <cx:pt idx="1697">WEEKDAY</cx:pt>
          <cx:pt idx="1698">WEEKDAY</cx:pt>
          <cx:pt idx="1699">SUN.</cx:pt>
          <cx:pt idx="1700">WEEKDAY</cx:pt>
          <cx:pt idx="1701">SUN.</cx:pt>
          <cx:pt idx="1702">WEEKDAY</cx:pt>
          <cx:pt idx="1703">WEEKDAY</cx:pt>
          <cx:pt idx="1704">WEEKDAY</cx:pt>
          <cx:pt idx="1705">SUN.</cx:pt>
          <cx:pt idx="1706">WEEKDAY</cx:pt>
          <cx:pt idx="1707">SAT.</cx:pt>
          <cx:pt idx="1708">WEEKDAY</cx:pt>
          <cx:pt idx="1709">WEEKDAY</cx:pt>
          <cx:pt idx="1710">SUN.</cx:pt>
          <cx:pt idx="1711">SAT.</cx:pt>
          <cx:pt idx="1712">WEEKDAY</cx:pt>
          <cx:pt idx="1713">WEEKDAY</cx:pt>
          <cx:pt idx="1714">WEEKDAY</cx:pt>
          <cx:pt idx="1715">SAT.</cx:pt>
          <cx:pt idx="1716">SAT.</cx:pt>
          <cx:pt idx="1717">SAT.</cx:pt>
          <cx:pt idx="1718">WEEKDAY</cx:pt>
          <cx:pt idx="1719">SAT.</cx:pt>
          <cx:pt idx="1720">WEEKDAY</cx:pt>
          <cx:pt idx="1721">WEEKDAY</cx:pt>
          <cx:pt idx="1722">WEEKDAY</cx:pt>
          <cx:pt idx="1723">WEEKDAY</cx:pt>
          <cx:pt idx="1724">WEEKDAY</cx:pt>
          <cx:pt idx="1725">SAT.</cx:pt>
          <cx:pt idx="1726">SUN.</cx:pt>
          <cx:pt idx="1727">SUN.</cx:pt>
          <cx:pt idx="1728">WEEKDAY</cx:pt>
          <cx:pt idx="1729">SUN.</cx:pt>
          <cx:pt idx="1730">SUN.</cx:pt>
          <cx:pt idx="1731">SUN.</cx:pt>
          <cx:pt idx="1732">WEEKDAY</cx:pt>
          <cx:pt idx="1733">SUN.</cx:pt>
          <cx:pt idx="1734">SAT.</cx:pt>
          <cx:pt idx="1735">SAT.</cx:pt>
          <cx:pt idx="1736">WEEKDAY</cx:pt>
          <cx:pt idx="1737">SAT.</cx:pt>
          <cx:pt idx="1738">WEEKDAY</cx:pt>
          <cx:pt idx="1739">SAT.</cx:pt>
          <cx:pt idx="1740">WEEKDAY</cx:pt>
          <cx:pt idx="1741">SUN.</cx:pt>
          <cx:pt idx="1742">WEEKDAY</cx:pt>
          <cx:pt idx="1743">SAT.</cx:pt>
          <cx:pt idx="1744">SAT.</cx:pt>
          <cx:pt idx="1745">WEEKDAY</cx:pt>
          <cx:pt idx="1746">SAT.</cx:pt>
          <cx:pt idx="1747">WEEKDAY</cx:pt>
          <cx:pt idx="1748">SAT.</cx:pt>
          <cx:pt idx="1749">WEEKDAY</cx:pt>
          <cx:pt idx="1750">SAT.</cx:pt>
          <cx:pt idx="1751">WEEKDAY</cx:pt>
          <cx:pt idx="1752">SUN.</cx:pt>
          <cx:pt idx="1753">SAT.</cx:pt>
          <cx:pt idx="1754">WEEKDAY</cx:pt>
          <cx:pt idx="1755">WEEKDAY</cx:pt>
          <cx:pt idx="1756">SUN.</cx:pt>
          <cx:pt idx="1757">WEEKDAY</cx:pt>
          <cx:pt idx="1758">SAT.</cx:pt>
          <cx:pt idx="1759">SAT.</cx:pt>
          <cx:pt idx="1760">SUN.</cx:pt>
          <cx:pt idx="1761">SAT.</cx:pt>
          <cx:pt idx="1762">SUN.</cx:pt>
          <cx:pt idx="1763">WEEKDAY</cx:pt>
          <cx:pt idx="1764">WEEKDAY</cx:pt>
          <cx:pt idx="1765">SAT.</cx:pt>
          <cx:pt idx="1766">SAT.</cx:pt>
          <cx:pt idx="1767">WEEKDAY</cx:pt>
          <cx:pt idx="1768">WEEKDAY</cx:pt>
          <cx:pt idx="1769">SAT.</cx:pt>
          <cx:pt idx="1770">WEEKDAY</cx:pt>
          <cx:pt idx="1771">SUN.</cx:pt>
          <cx:pt idx="1772">SAT.</cx:pt>
          <cx:pt idx="1773">SUN.</cx:pt>
          <cx:pt idx="1774">SAT.</cx:pt>
          <cx:pt idx="1775">WEEKDAY</cx:pt>
          <cx:pt idx="1776">SUN.</cx:pt>
          <cx:pt idx="1777">WEEKDAY</cx:pt>
          <cx:pt idx="1778">SUN.</cx:pt>
          <cx:pt idx="1779">WEEKDAY</cx:pt>
          <cx:pt idx="1780">SAT.</cx:pt>
          <cx:pt idx="1781">SAT.</cx:pt>
          <cx:pt idx="1782">WEEKDAY</cx:pt>
          <cx:pt idx="1783">SUN.</cx:pt>
          <cx:pt idx="1784">WEEKDAY</cx:pt>
          <cx:pt idx="1785">SUN.</cx:pt>
          <cx:pt idx="1786">SAT.</cx:pt>
          <cx:pt idx="1787">SAT.</cx:pt>
          <cx:pt idx="1788">SAT.</cx:pt>
          <cx:pt idx="1789">SUN.</cx:pt>
          <cx:pt idx="1790">WEEKDAY</cx:pt>
          <cx:pt idx="1791">WEEKDAY</cx:pt>
          <cx:pt idx="1792">WEEKDAY</cx:pt>
          <cx:pt idx="1793">SUN.</cx:pt>
          <cx:pt idx="1794">WEEKDAY</cx:pt>
          <cx:pt idx="1795">WEEKDAY</cx:pt>
          <cx:pt idx="1796">WEEKDAY</cx:pt>
          <cx:pt idx="1797">SAT.</cx:pt>
          <cx:pt idx="1798">WEEKDAY</cx:pt>
          <cx:pt idx="1799">SUN.</cx:pt>
          <cx:pt idx="1800">SAT.</cx:pt>
          <cx:pt idx="1801">SAT.</cx:pt>
          <cx:pt idx="1802">SUN.</cx:pt>
          <cx:pt idx="1803">WEEKDAY</cx:pt>
          <cx:pt idx="1804">WEEKDAY</cx:pt>
          <cx:pt idx="1805">SUN.</cx:pt>
          <cx:pt idx="1806">WEEKDAY</cx:pt>
          <cx:pt idx="1807">WEEKDAY</cx:pt>
          <cx:pt idx="1808">SAT.</cx:pt>
          <cx:pt idx="1809">WEEKDAY</cx:pt>
          <cx:pt idx="1810">SAT.</cx:pt>
          <cx:pt idx="1811">WEEKDAY</cx:pt>
          <cx:pt idx="1812">WEEKDAY</cx:pt>
          <cx:pt idx="1813">WEEKDAY</cx:pt>
          <cx:pt idx="1814">SAT.</cx:pt>
          <cx:pt idx="1815">SAT.</cx:pt>
          <cx:pt idx="1816">WEEKDAY</cx:pt>
          <cx:pt idx="1817">WEEKDAY</cx:pt>
          <cx:pt idx="1818">SAT.</cx:pt>
          <cx:pt idx="1819">WEEKDAY</cx:pt>
          <cx:pt idx="1820">SAT.</cx:pt>
          <cx:pt idx="1821">WEEKDAY</cx:pt>
          <cx:pt idx="1822">SUN.</cx:pt>
          <cx:pt idx="1823">SUN.</cx:pt>
          <cx:pt idx="1824">WEEKDAY</cx:pt>
          <cx:pt idx="1825">WEEKDAY</cx:pt>
          <cx:pt idx="1826">WEEKDAY</cx:pt>
          <cx:pt idx="1827">WEEKDAY</cx:pt>
          <cx:pt idx="1828">WEEKDAY</cx:pt>
          <cx:pt idx="1829">SUN.</cx:pt>
          <cx:pt idx="1830">SAT.</cx:pt>
          <cx:pt idx="1831">SAT.</cx:pt>
          <cx:pt idx="1832">WEEKDAY</cx:pt>
          <cx:pt idx="1833">SUN.</cx:pt>
          <cx:pt idx="1834">WEEKDAY</cx:pt>
          <cx:pt idx="1835">WEEKDAY</cx:pt>
          <cx:pt idx="1836">WEEKDAY</cx:pt>
          <cx:pt idx="1837">WEEKDAY</cx:pt>
          <cx:pt idx="1838">SAT.</cx:pt>
          <cx:pt idx="1839">WEEKDAY</cx:pt>
          <cx:pt idx="1840">WEEKDAY</cx:pt>
          <cx:pt idx="1841">SUN.</cx:pt>
          <cx:pt idx="1842">WEEKDAY</cx:pt>
          <cx:pt idx="1843">WEEKDAY</cx:pt>
          <cx:pt idx="1844">SUN.</cx:pt>
          <cx:pt idx="1845">SUN.</cx:pt>
          <cx:pt idx="1846">WEEKDAY</cx:pt>
          <cx:pt idx="1847">SAT.</cx:pt>
          <cx:pt idx="1848">WEEKDAY</cx:pt>
          <cx:pt idx="1849">SUN.</cx:pt>
          <cx:pt idx="1850">WEEKDAY</cx:pt>
          <cx:pt idx="1851">WEEKDAY</cx:pt>
          <cx:pt idx="1852">SAT.</cx:pt>
          <cx:pt idx="1853">WEEKDAY</cx:pt>
          <cx:pt idx="1854">WEEKDAY</cx:pt>
          <cx:pt idx="1855">SUN.</cx:pt>
          <cx:pt idx="1856">WEEKDAY</cx:pt>
          <cx:pt idx="1857">WEEKDAY</cx:pt>
          <cx:pt idx="1858">SUN.</cx:pt>
          <cx:pt idx="1859">SUN.</cx:pt>
          <cx:pt idx="1860">WEEKDAY</cx:pt>
          <cx:pt idx="1861">WEEKDAY</cx:pt>
          <cx:pt idx="1862">WEEKDAY</cx:pt>
          <cx:pt idx="1863">SAT.</cx:pt>
          <cx:pt idx="1864">WEEKDAY</cx:pt>
          <cx:pt idx="1865">WEEKDAY</cx:pt>
          <cx:pt idx="1866">WEEKDAY</cx:pt>
          <cx:pt idx="1867">WEEKDAY</cx:pt>
          <cx:pt idx="1868">WEEKDAY</cx:pt>
          <cx:pt idx="1869">WEEKDAY</cx:pt>
          <cx:pt idx="1870">WEEKDAY</cx:pt>
          <cx:pt idx="1871">WEEKDAY</cx:pt>
          <cx:pt idx="1872">WEEKDAY</cx:pt>
          <cx:pt idx="1873">SUN.</cx:pt>
          <cx:pt idx="1874">WEEKDAY</cx:pt>
          <cx:pt idx="1875">SAT.</cx:pt>
          <cx:pt idx="1876">SUN.</cx:pt>
          <cx:pt idx="1877">WEEKDAY</cx:pt>
          <cx:pt idx="1878">WEEKDAY</cx:pt>
          <cx:pt idx="1879">WEEKDAY</cx:pt>
          <cx:pt idx="1880">WEEKDAY</cx:pt>
          <cx:pt idx="1881">WEEKDAY</cx:pt>
          <cx:pt idx="1882">SUN.</cx:pt>
          <cx:pt idx="1883">SAT.</cx:pt>
          <cx:pt idx="1884">SAT.</cx:pt>
          <cx:pt idx="1885">SAT.</cx:pt>
          <cx:pt idx="1886">WEEKDAY</cx:pt>
          <cx:pt idx="1887">WEEKDAY</cx:pt>
          <cx:pt idx="1888">SUN.</cx:pt>
          <cx:pt idx="1889">SAT.</cx:pt>
          <cx:pt idx="1890">SAT.</cx:pt>
          <cx:pt idx="1891">WEEKDAY</cx:pt>
          <cx:pt idx="1892">WEEKDAY</cx:pt>
          <cx:pt idx="1893">WEEKDAY</cx:pt>
          <cx:pt idx="1894">SAT.</cx:pt>
          <cx:pt idx="1895">SAT.</cx:pt>
          <cx:pt idx="1896">WEEKDAY</cx:pt>
          <cx:pt idx="1897">WEEKDAY</cx:pt>
          <cx:pt idx="1898">SUN.</cx:pt>
          <cx:pt idx="1899">SAT.</cx:pt>
          <cx:pt idx="1900">SUN.</cx:pt>
          <cx:pt idx="1901">SUN.</cx:pt>
          <cx:pt idx="1902">WEEKDAY</cx:pt>
          <cx:pt idx="1903">WEEKDAY</cx:pt>
          <cx:pt idx="1904">SAT.</cx:pt>
          <cx:pt idx="1905">SUN.</cx:pt>
          <cx:pt idx="1906">WEEKDAY</cx:pt>
          <cx:pt idx="1907">WEEKDAY</cx:pt>
          <cx:pt idx="1908">SAT.</cx:pt>
          <cx:pt idx="1909">SUN.</cx:pt>
          <cx:pt idx="1910">SAT.</cx:pt>
          <cx:pt idx="1911">SAT.</cx:pt>
          <cx:pt idx="1912">WEEKDAY</cx:pt>
          <cx:pt idx="1913">WEEKDAY</cx:pt>
          <cx:pt idx="1914">WEEKDAY</cx:pt>
          <cx:pt idx="1915">SAT.</cx:pt>
          <cx:pt idx="1916">SAT.</cx:pt>
          <cx:pt idx="1917">SAT.</cx:pt>
          <cx:pt idx="1918">WEEKDAY</cx:pt>
          <cx:pt idx="1919">WEEKDAY</cx:pt>
          <cx:pt idx="1920">SUN.</cx:pt>
          <cx:pt idx="1921">SAT.</cx:pt>
          <cx:pt idx="1922">WEEKDAY</cx:pt>
          <cx:pt idx="1923">WEEKDAY</cx:pt>
          <cx:pt idx="1924">WEEKDAY</cx:pt>
          <cx:pt idx="1925">SAT.</cx:pt>
          <cx:pt idx="1926">SAT.</cx:pt>
          <cx:pt idx="1927">WEEKDAY</cx:pt>
          <cx:pt idx="1928">SAT.</cx:pt>
          <cx:pt idx="1929">WEEKDAY</cx:pt>
          <cx:pt idx="1930">SUN.</cx:pt>
          <cx:pt idx="1931">SAT.</cx:pt>
          <cx:pt idx="1932">WEEKDAY</cx:pt>
          <cx:pt idx="1933">WEEKDAY</cx:pt>
          <cx:pt idx="1934">SUN.</cx:pt>
          <cx:pt idx="1935">WEEKDAY</cx:pt>
          <cx:pt idx="1936">WEEKDAY</cx:pt>
          <cx:pt idx="1937">WEEKDAY</cx:pt>
          <cx:pt idx="1938">SUN.</cx:pt>
          <cx:pt idx="1939">SUN.</cx:pt>
          <cx:pt idx="1940">WEEKDAY</cx:pt>
          <cx:pt idx="1941">SAT.</cx:pt>
          <cx:pt idx="1942">SAT.</cx:pt>
          <cx:pt idx="1943">SAT.</cx:pt>
          <cx:pt idx="1944">SAT.</cx:pt>
          <cx:pt idx="1945">SAT.</cx:pt>
          <cx:pt idx="1946">WEEKDAY</cx:pt>
          <cx:pt idx="1947">WEEKDAY</cx:pt>
          <cx:pt idx="1948">SAT.</cx:pt>
          <cx:pt idx="1949">WEEKDAY</cx:pt>
          <cx:pt idx="1950">SUN.</cx:pt>
          <cx:pt idx="1951">SAT.</cx:pt>
          <cx:pt idx="1952">SUN.</cx:pt>
          <cx:pt idx="1953">WEEKDAY</cx:pt>
          <cx:pt idx="1954">SUN.</cx:pt>
          <cx:pt idx="1955">SUN.</cx:pt>
          <cx:pt idx="1956">WEEKDAY</cx:pt>
          <cx:pt idx="1957">WEEKDAY</cx:pt>
          <cx:pt idx="1958">WEEKDAY</cx:pt>
          <cx:pt idx="1959">WEEKDAY</cx:pt>
          <cx:pt idx="1960">SUN.</cx:pt>
          <cx:pt idx="1961">WEEKDAY</cx:pt>
          <cx:pt idx="1962">WEEKDAY</cx:pt>
          <cx:pt idx="1963">WEEKDAY</cx:pt>
          <cx:pt idx="1964">SUN.</cx:pt>
          <cx:pt idx="1965">WEEKDAY</cx:pt>
          <cx:pt idx="1966">SAT.</cx:pt>
          <cx:pt idx="1967">SAT.</cx:pt>
          <cx:pt idx="1968">WEEKDAY</cx:pt>
          <cx:pt idx="1969">WEEKDAY</cx:pt>
          <cx:pt idx="1970">WEEKDAY</cx:pt>
          <cx:pt idx="1971">WEEKDAY</cx:pt>
          <cx:pt idx="1972">SUN.</cx:pt>
          <cx:pt idx="1973">SUN.</cx:pt>
          <cx:pt idx="1974">WEEKDAY</cx:pt>
          <cx:pt idx="1975">SAT.</cx:pt>
          <cx:pt idx="1976">SAT.</cx:pt>
          <cx:pt idx="1977">SUN.</cx:pt>
          <cx:pt idx="1978">SAT.</cx:pt>
          <cx:pt idx="1979">SUN.</cx:pt>
          <cx:pt idx="1980">SAT.</cx:pt>
          <cx:pt idx="1981">SAT.</cx:pt>
          <cx:pt idx="1982">SAT.</cx:pt>
          <cx:pt idx="1983">SUN.</cx:pt>
          <cx:pt idx="1984">SUN.</cx:pt>
          <cx:pt idx="1985">WEEKDAY</cx:pt>
          <cx:pt idx="1986">WEEKDAY</cx:pt>
          <cx:pt idx="1987">SAT.</cx:pt>
          <cx:pt idx="1988">WEEKDAY</cx:pt>
          <cx:pt idx="1989">SAT.</cx:pt>
          <cx:pt idx="1990">SAT.</cx:pt>
          <cx:pt idx="1991">WEEKDAY</cx:pt>
          <cx:pt idx="1992">SUN.</cx:pt>
          <cx:pt idx="1993">WEEKDAY</cx:pt>
          <cx:pt idx="1994">SAT.</cx:pt>
          <cx:pt idx="1995">SUN.</cx:pt>
          <cx:pt idx="1996">WEEKDAY</cx:pt>
          <cx:pt idx="1997">SAT.</cx:pt>
          <cx:pt idx="1998">SUN.</cx:pt>
          <cx:pt idx="1999">SAT.</cx:pt>
          <cx:pt idx="2000">SAT.</cx:pt>
          <cx:pt idx="2001">SAT.</cx:pt>
          <cx:pt idx="2002">SUN.</cx:pt>
          <cx:pt idx="2003">SAT.</cx:pt>
          <cx:pt idx="2004">WEEKDAY</cx:pt>
          <cx:pt idx="2005">SAT.</cx:pt>
          <cx:pt idx="2006">WEEKDAY</cx:pt>
          <cx:pt idx="2007">SUN.</cx:pt>
          <cx:pt idx="2008">WEEKDAY</cx:pt>
          <cx:pt idx="2009">WEEKDAY</cx:pt>
          <cx:pt idx="2010">SAT.</cx:pt>
          <cx:pt idx="2011">SUN.</cx:pt>
          <cx:pt idx="2012">SUN.</cx:pt>
          <cx:pt idx="2013">WEEKDAY</cx:pt>
          <cx:pt idx="2014">WEEKDAY</cx:pt>
          <cx:pt idx="2015">SAT.</cx:pt>
          <cx:pt idx="2016">SAT.</cx:pt>
          <cx:pt idx="2017">SAT.</cx:pt>
          <cx:pt idx="2018">SAT.</cx:pt>
          <cx:pt idx="2019">SAT.</cx:pt>
          <cx:pt idx="2020">WEEKDAY</cx:pt>
          <cx:pt idx="2021">WEEKDAY</cx:pt>
          <cx:pt idx="2022">SAT.</cx:pt>
          <cx:pt idx="2023">SAT.</cx:pt>
          <cx:pt idx="2024">SAT.</cx:pt>
          <cx:pt idx="2025">SUN.</cx:pt>
          <cx:pt idx="2026">WEEKDAY</cx:pt>
          <cx:pt idx="2027">WEEKDAY</cx:pt>
          <cx:pt idx="2028">SUN.</cx:pt>
          <cx:pt idx="2029">WEEKDAY</cx:pt>
          <cx:pt idx="2030">SUN.</cx:pt>
          <cx:pt idx="2031">SAT.</cx:pt>
          <cx:pt idx="2032">WEEKDAY</cx:pt>
          <cx:pt idx="2033">SAT.</cx:pt>
          <cx:pt idx="2034">WEEKDAY</cx:pt>
          <cx:pt idx="2035">WEEKDAY</cx:pt>
          <cx:pt idx="2036">SAT.</cx:pt>
          <cx:pt idx="2037">SUN.</cx:pt>
          <cx:pt idx="2038">SUN.</cx:pt>
          <cx:pt idx="2039">WEEKDAY</cx:pt>
          <cx:pt idx="2040">SAT.</cx:pt>
          <cx:pt idx="2041">SAT.</cx:pt>
          <cx:pt idx="2042">WEEKDAY</cx:pt>
          <cx:pt idx="2043">WEEKDAY</cx:pt>
          <cx:pt idx="2044">SAT.</cx:pt>
          <cx:pt idx="2045">SAT.</cx:pt>
          <cx:pt idx="2046">SUN.</cx:pt>
          <cx:pt idx="2047">WEEKDAY</cx:pt>
          <cx:pt idx="2048">SAT.</cx:pt>
          <cx:pt idx="2049">WEEKDAY</cx:pt>
          <cx:pt idx="2050">WEEKDAY</cx:pt>
          <cx:pt idx="2051">SAT.</cx:pt>
          <cx:pt idx="2052">WEEKDAY</cx:pt>
          <cx:pt idx="2053">SAT.</cx:pt>
          <cx:pt idx="2054">SAT.</cx:pt>
          <cx:pt idx="2055">WEEKDAY</cx:pt>
          <cx:pt idx="2056">SUN.</cx:pt>
          <cx:pt idx="2057">SUN.</cx:pt>
          <cx:pt idx="2058">WEEKDAY</cx:pt>
          <cx:pt idx="2059">SUN.</cx:pt>
          <cx:pt idx="2060">SAT.</cx:pt>
          <cx:pt idx="2061">WEEKDAY</cx:pt>
          <cx:pt idx="2062">SAT.</cx:pt>
          <cx:pt idx="2063">SAT.</cx:pt>
          <cx:pt idx="2064">SAT.</cx:pt>
          <cx:pt idx="2065">WEEKDAY</cx:pt>
          <cx:pt idx="2066">WEEKDAY</cx:pt>
          <cx:pt idx="2067">SAT.</cx:pt>
          <cx:pt idx="2068">WEEKDAY</cx:pt>
          <cx:pt idx="2069">SUN.</cx:pt>
          <cx:pt idx="2070">WEEKDAY</cx:pt>
          <cx:pt idx="2071">SUN.</cx:pt>
          <cx:pt idx="2072">WEEKDAY</cx:pt>
          <cx:pt idx="2073">SAT.</cx:pt>
          <cx:pt idx="2074">SAT.</cx:pt>
          <cx:pt idx="2075">WEEKDAY</cx:pt>
          <cx:pt idx="2076">SAT.</cx:pt>
          <cx:pt idx="2077">SAT.</cx:pt>
          <cx:pt idx="2078">WEEKDAY</cx:pt>
          <cx:pt idx="2079">SAT.</cx:pt>
          <cx:pt idx="2080">WEEKDAY</cx:pt>
          <cx:pt idx="2081">SAT.</cx:pt>
          <cx:pt idx="2082">WEEKDAY</cx:pt>
          <cx:pt idx="2083">SAT.</cx:pt>
          <cx:pt idx="2084">SAT.</cx:pt>
          <cx:pt idx="2085">SAT.</cx:pt>
          <cx:pt idx="2086">WEEKDAY</cx:pt>
          <cx:pt idx="2087">SAT.</cx:pt>
          <cx:pt idx="2088">SAT.</cx:pt>
          <cx:pt idx="2089">SAT.</cx:pt>
          <cx:pt idx="2090">SUN.</cx:pt>
          <cx:pt idx="2091">SAT.</cx:pt>
          <cx:pt idx="2092">SAT.</cx:pt>
          <cx:pt idx="2093">SUN.</cx:pt>
          <cx:pt idx="2094">SUN.</cx:pt>
          <cx:pt idx="2095">WEEKDAY</cx:pt>
          <cx:pt idx="2096">SAT.</cx:pt>
          <cx:pt idx="2097">SAT.</cx:pt>
          <cx:pt idx="2098">WEEKDAY</cx:pt>
          <cx:pt idx="2099">SUN.</cx:pt>
          <cx:pt idx="2100">WEEKDAY</cx:pt>
          <cx:pt idx="2101">WEEKDAY</cx:pt>
          <cx:pt idx="2102">SAT.</cx:pt>
          <cx:pt idx="2103">WEEKDAY</cx:pt>
          <cx:pt idx="2104">SAT.</cx:pt>
          <cx:pt idx="2105">SAT.</cx:pt>
          <cx:pt idx="2106">WEEKDAY</cx:pt>
          <cx:pt idx="2107">WEEKDAY</cx:pt>
          <cx:pt idx="2108">SAT.</cx:pt>
          <cx:pt idx="2109">SAT.</cx:pt>
          <cx:pt idx="2110">WEEKDAY</cx:pt>
          <cx:pt idx="2111">WEEKDAY</cx:pt>
          <cx:pt idx="2112">SAT.</cx:pt>
          <cx:pt idx="2113">SUN.</cx:pt>
          <cx:pt idx="2114">SAT.</cx:pt>
          <cx:pt idx="2115">SAT.</cx:pt>
          <cx:pt idx="2116">WEEKDAY</cx:pt>
          <cx:pt idx="2117">WEEKDAY</cx:pt>
          <cx:pt idx="2118">SAT.</cx:pt>
          <cx:pt idx="2119">SAT.</cx:pt>
          <cx:pt idx="2120">SAT.</cx:pt>
          <cx:pt idx="2121">WEEKDAY</cx:pt>
          <cx:pt idx="2122">WEEKDAY</cx:pt>
          <cx:pt idx="2123">SAT.</cx:pt>
          <cx:pt idx="2124">WEEKDAY</cx:pt>
          <cx:pt idx="2125">SUN.</cx:pt>
          <cx:pt idx="2126">WEEKDAY</cx:pt>
          <cx:pt idx="2127">SUN.</cx:pt>
          <cx:pt idx="2128">SAT.</cx:pt>
          <cx:pt idx="2129">WEEKDAY</cx:pt>
          <cx:pt idx="2130">WEEKDAY</cx:pt>
          <cx:pt idx="2131">SAT.</cx:pt>
          <cx:pt idx="2132">SAT.</cx:pt>
          <cx:pt idx="2133">WEEKDAY</cx:pt>
          <cx:pt idx="2134">WEEKDAY</cx:pt>
          <cx:pt idx="2135">SUN.</cx:pt>
          <cx:pt idx="2136">SAT.</cx:pt>
          <cx:pt idx="2137">WEEKDAY</cx:pt>
          <cx:pt idx="2138">WEEKDAY</cx:pt>
          <cx:pt idx="2139">WEEKDAY</cx:pt>
          <cx:pt idx="2140">SAT.</cx:pt>
          <cx:pt idx="2141">SAT.</cx:pt>
          <cx:pt idx="2142">SAT.</cx:pt>
          <cx:pt idx="2143">SUN.</cx:pt>
          <cx:pt idx="2144">WEEKDAY</cx:pt>
          <cx:pt idx="2145">WEEKDAY</cx:pt>
          <cx:pt idx="2146">WEEKDAY</cx:pt>
          <cx:pt idx="2147">SUN.</cx:pt>
          <cx:pt idx="2148">SAT.</cx:pt>
          <cx:pt idx="2149">WEEKDAY</cx:pt>
          <cx:pt idx="2150">SAT.</cx:pt>
          <cx:pt idx="2151">WEEKDAY</cx:pt>
          <cx:pt idx="2152">SAT.</cx:pt>
          <cx:pt idx="2153">WEEKDAY</cx:pt>
          <cx:pt idx="2154">SAT.</cx:pt>
          <cx:pt idx="2155">SAT.</cx:pt>
          <cx:pt idx="2156">WEEKDAY</cx:pt>
          <cx:pt idx="2157">SAT.</cx:pt>
          <cx:pt idx="2158">SAT.</cx:pt>
          <cx:pt idx="2159">SAT.</cx:pt>
          <cx:pt idx="2160">SAT.</cx:pt>
          <cx:pt idx="2161">SAT.</cx:pt>
          <cx:pt idx="2162">SAT.</cx:pt>
          <cx:pt idx="2163">SAT.</cx:pt>
          <cx:pt idx="2164">SUN.</cx:pt>
          <cx:pt idx="2165">SAT.</cx:pt>
          <cx:pt idx="2166">SUN.</cx:pt>
          <cx:pt idx="2167">SAT.</cx:pt>
          <cx:pt idx="2168">SAT.</cx:pt>
          <cx:pt idx="2169">WEEKDAY</cx:pt>
          <cx:pt idx="2170">WEEKDAY</cx:pt>
          <cx:pt idx="2171">WEEKDAY</cx:pt>
          <cx:pt idx="2172">WEEKDAY</cx:pt>
          <cx:pt idx="2173">SAT.</cx:pt>
          <cx:pt idx="2174">SAT.</cx:pt>
          <cx:pt idx="2175">WEEKDAY</cx:pt>
          <cx:pt idx="2176">SAT.</cx:pt>
          <cx:pt idx="2177">WEEKDAY</cx:pt>
          <cx:pt idx="2178">WEEKDAY</cx:pt>
          <cx:pt idx="2179">SAT.</cx:pt>
          <cx:pt idx="2180">SAT.</cx:pt>
          <cx:pt idx="2181">WEEKDAY</cx:pt>
          <cx:pt idx="2182">WEEKDAY</cx:pt>
          <cx:pt idx="2183">WEEKDAY</cx:pt>
          <cx:pt idx="2184">WEEKDAY</cx:pt>
          <cx:pt idx="2185">SAT.</cx:pt>
          <cx:pt idx="2186">SUN.</cx:pt>
          <cx:pt idx="2187">SUN.</cx:pt>
          <cx:pt idx="2188">SAT.</cx:pt>
          <cx:pt idx="2189">SAT.</cx:pt>
          <cx:pt idx="2190">SUN.</cx:pt>
          <cx:pt idx="2191">WEEKDAY</cx:pt>
          <cx:pt idx="2192">WEEKDAY</cx:pt>
          <cx:pt idx="2193">SUN.</cx:pt>
          <cx:pt idx="2194">SUN.</cx:pt>
          <cx:pt idx="2195">SAT.</cx:pt>
          <cx:pt idx="2196">SAT.</cx:pt>
          <cx:pt idx="2197">SUN.</cx:pt>
          <cx:pt idx="2198">WEEKDAY</cx:pt>
          <cx:pt idx="2199">SUN.</cx:pt>
          <cx:pt idx="2200">SUN.</cx:pt>
          <cx:pt idx="2201">WEEKDAY</cx:pt>
          <cx:pt idx="2202">SAT.</cx:pt>
          <cx:pt idx="2203">SAT.</cx:pt>
          <cx:pt idx="2204">SUN.</cx:pt>
          <cx:pt idx="2205">WEEKDAY</cx:pt>
          <cx:pt idx="2206">WEEKDAY</cx:pt>
          <cx:pt idx="2207">WEEKDAY</cx:pt>
          <cx:pt idx="2208">WEEKDAY</cx:pt>
          <cx:pt idx="2209">SAT.</cx:pt>
          <cx:pt idx="2210">WEEKDAY</cx:pt>
          <cx:pt idx="2211">SAT.</cx:pt>
          <cx:pt idx="2212">SAT.</cx:pt>
          <cx:pt idx="2213">SUN.</cx:pt>
          <cx:pt idx="2214">WEEKDAY</cx:pt>
          <cx:pt idx="2215">WEEKDAY</cx:pt>
          <cx:pt idx="2216">WEEKDAY</cx:pt>
          <cx:pt idx="2217">WEEKDAY</cx:pt>
          <cx:pt idx="2218">SUN.</cx:pt>
          <cx:pt idx="2219">SAT.</cx:pt>
          <cx:pt idx="2220">WEEKDAY</cx:pt>
          <cx:pt idx="2221">SAT.</cx:pt>
          <cx:pt idx="2222">WEEKDAY</cx:pt>
          <cx:pt idx="2223">WEEKDAY</cx:pt>
          <cx:pt idx="2224">WEEKDAY</cx:pt>
          <cx:pt idx="2225">SAT.</cx:pt>
          <cx:pt idx="2226">WEEKDAY</cx:pt>
          <cx:pt idx="2227">WEEKDAY</cx:pt>
          <cx:pt idx="2228">WEEKDAY</cx:pt>
          <cx:pt idx="2229">SAT.</cx:pt>
          <cx:pt idx="2230">SAT.</cx:pt>
          <cx:pt idx="2231">WEEKDAY</cx:pt>
          <cx:pt idx="2232">WEEKDAY</cx:pt>
          <cx:pt idx="2233">WEEKDAY</cx:pt>
          <cx:pt idx="2234">WEEKDAY</cx:pt>
          <cx:pt idx="2235">WEEKDAY</cx:pt>
          <cx:pt idx="2236">WEEKDAY</cx:pt>
          <cx:pt idx="2237">SAT.</cx:pt>
          <cx:pt idx="2238">SAT.</cx:pt>
          <cx:pt idx="2239">WEEKDAY</cx:pt>
          <cx:pt idx="2240">WEEKDAY</cx:pt>
          <cx:pt idx="2241">WEEKDAY</cx:pt>
          <cx:pt idx="2242">WEEKDAY</cx:pt>
          <cx:pt idx="2243">SAT.</cx:pt>
          <cx:pt idx="2244">WEEKDAY</cx:pt>
          <cx:pt idx="2245">WEEKDAY</cx:pt>
          <cx:pt idx="2246">SAT.</cx:pt>
          <cx:pt idx="2247">SUN.</cx:pt>
          <cx:pt idx="2248">WEEKDAY</cx:pt>
          <cx:pt idx="2249">WEEKDAY</cx:pt>
          <cx:pt idx="2250">WEEKDAY</cx:pt>
          <cx:pt idx="2251">SUN.</cx:pt>
          <cx:pt idx="2252">SAT.</cx:pt>
          <cx:pt idx="2253">WEEKDAY</cx:pt>
          <cx:pt idx="2254">WEEKDAY</cx:pt>
          <cx:pt idx="2255">WEEKDAY</cx:pt>
          <cx:pt idx="2256">WEEKDAY</cx:pt>
          <cx:pt idx="2257">WEEKDAY</cx:pt>
          <cx:pt idx="2258">SAT.</cx:pt>
          <cx:pt idx="2259">WEEKDAY</cx:pt>
          <cx:pt idx="2260">WEEKDAY</cx:pt>
          <cx:pt idx="2261">SAT.</cx:pt>
          <cx:pt idx="2262">WEEKDAY</cx:pt>
          <cx:pt idx="2263">SUN.</cx:pt>
          <cx:pt idx="2264">WEEKDAY</cx:pt>
          <cx:pt idx="2265">SAT.</cx:pt>
          <cx:pt idx="2266">WEEKDAY</cx:pt>
          <cx:pt idx="2267">SAT.</cx:pt>
          <cx:pt idx="2268">WEEKDAY</cx:pt>
          <cx:pt idx="2269">WEEKDAY</cx:pt>
          <cx:pt idx="2270">WEEKDAY</cx:pt>
          <cx:pt idx="2271">SAT.</cx:pt>
          <cx:pt idx="2272">SAT.</cx:pt>
          <cx:pt idx="2273">WEEKDAY</cx:pt>
          <cx:pt idx="2274">SUN.</cx:pt>
          <cx:pt idx="2275">SUN.</cx:pt>
          <cx:pt idx="2276">WEEKDAY</cx:pt>
          <cx:pt idx="2277">SAT.</cx:pt>
          <cx:pt idx="2278">WEEKDAY</cx:pt>
          <cx:pt idx="2279">WEEKDAY</cx:pt>
          <cx:pt idx="2280">WEEKDAY</cx:pt>
          <cx:pt idx="2281">SAT.</cx:pt>
          <cx:pt idx="2282">SUN.</cx:pt>
          <cx:pt idx="2283">WEEKDAY</cx:pt>
          <cx:pt idx="2284">WEEKDAY</cx:pt>
          <cx:pt idx="2285">WEEKDAY</cx:pt>
          <cx:pt idx="2286">WEEKDAY</cx:pt>
          <cx:pt idx="2287">SUN.</cx:pt>
          <cx:pt idx="2288">WEEKDAY</cx:pt>
          <cx:pt idx="2289">SUN.</cx:pt>
          <cx:pt idx="2290">WEEKDAY</cx:pt>
          <cx:pt idx="2291">WEEKDAY</cx:pt>
          <cx:pt idx="2292">WEEKDAY</cx:pt>
          <cx:pt idx="2293">SUN.</cx:pt>
          <cx:pt idx="2294">WEEKDAY</cx:pt>
          <cx:pt idx="2295">SAT.</cx:pt>
          <cx:pt idx="2296">SAT.</cx:pt>
          <cx:pt idx="2297">WEEKDAY</cx:pt>
          <cx:pt idx="2298">WEEKDAY</cx:pt>
          <cx:pt idx="2299">SAT.</cx:pt>
          <cx:pt idx="2300">WEEKDAY</cx:pt>
          <cx:pt idx="2301">SAT.</cx:pt>
          <cx:pt idx="2302">WEEKDAY</cx:pt>
          <cx:pt idx="2303">SUN.</cx:pt>
          <cx:pt idx="2304">WEEKDAY</cx:pt>
          <cx:pt idx="2305">WEEKDAY</cx:pt>
          <cx:pt idx="2306">WEEKDAY</cx:pt>
          <cx:pt idx="2307">WEEKDAY</cx:pt>
          <cx:pt idx="2308">WEEKDAY</cx:pt>
          <cx:pt idx="2309">SUN.</cx:pt>
          <cx:pt idx="2310">WEEKDAY</cx:pt>
          <cx:pt idx="2311">SAT.</cx:pt>
          <cx:pt idx="2312">SUN.</cx:pt>
          <cx:pt idx="2313">SAT.</cx:pt>
          <cx:pt idx="2314">WEEKDAY</cx:pt>
          <cx:pt idx="2315">SAT.</cx:pt>
          <cx:pt idx="2316">SUN.</cx:pt>
          <cx:pt idx="2317">SAT.</cx:pt>
          <cx:pt idx="2318">WEEKDAY</cx:pt>
          <cx:pt idx="2319">WEEKDAY</cx:pt>
          <cx:pt idx="2320">SUN.</cx:pt>
          <cx:pt idx="2321">SAT.</cx:pt>
          <cx:pt idx="2322">SUN.</cx:pt>
          <cx:pt idx="2323">WEEKDAY</cx:pt>
          <cx:pt idx="2324">WEEKDAY</cx:pt>
          <cx:pt idx="2325">SUN.</cx:pt>
          <cx:pt idx="2326">WEEKDAY</cx:pt>
          <cx:pt idx="2327">WEEKDAY</cx:pt>
          <cx:pt idx="2328">WEEKDAY</cx:pt>
          <cx:pt idx="2329">SUN.</cx:pt>
          <cx:pt idx="2330">WEEKDAY</cx:pt>
          <cx:pt idx="2331">SUN.</cx:pt>
          <cx:pt idx="2332">SUN.</cx:pt>
          <cx:pt idx="2333">SUN.</cx:pt>
          <cx:pt idx="2334">WEEKDAY</cx:pt>
          <cx:pt idx="2335">WEEKDAY</cx:pt>
          <cx:pt idx="2336">WEEKDAY</cx:pt>
          <cx:pt idx="2337">WEEKDAY</cx:pt>
          <cx:pt idx="2338">SUN.</cx:pt>
          <cx:pt idx="2339">SAT.</cx:pt>
          <cx:pt idx="2340">SAT.</cx:pt>
          <cx:pt idx="2341">WEEKDAY</cx:pt>
          <cx:pt idx="2342">WEEKDAY</cx:pt>
          <cx:pt idx="2343">SUN.</cx:pt>
          <cx:pt idx="2344">WEEKDAY</cx:pt>
          <cx:pt idx="2345">WEEKDAY</cx:pt>
          <cx:pt idx="2346">WEEKDAY</cx:pt>
          <cx:pt idx="2347">SUN.</cx:pt>
          <cx:pt idx="2348">SUN.</cx:pt>
          <cx:pt idx="2349">SAT.</cx:pt>
          <cx:pt idx="2350">WEEKDAY</cx:pt>
          <cx:pt idx="2351">SUN.</cx:pt>
          <cx:pt idx="2352">WEEKDAY</cx:pt>
          <cx:pt idx="2353">SAT.</cx:pt>
          <cx:pt idx="2354">WEEKDAY</cx:pt>
          <cx:pt idx="2355">SUN.</cx:pt>
          <cx:pt idx="2356">SUN.</cx:pt>
          <cx:pt idx="2357">WEEKDAY</cx:pt>
          <cx:pt idx="2358">WEEKDAY</cx:pt>
          <cx:pt idx="2359">WEEKDAY</cx:pt>
          <cx:pt idx="2360">SUN.</cx:pt>
          <cx:pt idx="2361">SAT.</cx:pt>
          <cx:pt idx="2362">WEEKDAY</cx:pt>
          <cx:pt idx="2363">SAT.</cx:pt>
          <cx:pt idx="2364">WEEKDAY</cx:pt>
          <cx:pt idx="2365">WEEKDAY</cx:pt>
          <cx:pt idx="2366">SAT.</cx:pt>
          <cx:pt idx="2367">WEEKDAY</cx:pt>
          <cx:pt idx="2368">SAT.</cx:pt>
          <cx:pt idx="2369">WEEKDAY</cx:pt>
          <cx:pt idx="2370">WEEKDAY</cx:pt>
          <cx:pt idx="2371">WEEKDAY</cx:pt>
          <cx:pt idx="2372">WEEKDAY</cx:pt>
          <cx:pt idx="2373">WEEKDAY</cx:pt>
          <cx:pt idx="2374">SAT.</cx:pt>
          <cx:pt idx="2375">WEEKDAY</cx:pt>
          <cx:pt idx="2376">WEEKDAY</cx:pt>
          <cx:pt idx="2377">SUN.</cx:pt>
          <cx:pt idx="2378">SAT.</cx:pt>
          <cx:pt idx="2379">WEEKDAY</cx:pt>
          <cx:pt idx="2380">SAT.</cx:pt>
          <cx:pt idx="2381">WEEKDAY</cx:pt>
          <cx:pt idx="2382">WEEKDAY</cx:pt>
          <cx:pt idx="2383">WEEKDAY</cx:pt>
          <cx:pt idx="2384">WEEKDAY</cx:pt>
          <cx:pt idx="2385">WEEKDAY</cx:pt>
          <cx:pt idx="2386">WEEKDAY</cx:pt>
          <cx:pt idx="2387">WEEKDAY</cx:pt>
          <cx:pt idx="2388">WEEKDAY</cx:pt>
          <cx:pt idx="2389">WEEKDAY</cx:pt>
          <cx:pt idx="2390">WEEKDAY</cx:pt>
          <cx:pt idx="2391">SAT.</cx:pt>
          <cx:pt idx="2392">SAT.</cx:pt>
          <cx:pt idx="2393">WEEKDAY</cx:pt>
          <cx:pt idx="2394">WEEKDAY</cx:pt>
          <cx:pt idx="2395">WEEKDAY</cx:pt>
          <cx:pt idx="2396">WEEKDAY</cx:pt>
          <cx:pt idx="2397">WEEKDAY</cx:pt>
          <cx:pt idx="2398">SAT.</cx:pt>
          <cx:pt idx="2399">WEEKDAY</cx:pt>
          <cx:pt idx="2400">SAT.</cx:pt>
          <cx:pt idx="2401">WEEKDAY</cx:pt>
          <cx:pt idx="2402">SAT.</cx:pt>
          <cx:pt idx="2403">WEEKDAY</cx:pt>
          <cx:pt idx="2404">SUN.</cx:pt>
          <cx:pt idx="2405">WEEKDAY</cx:pt>
          <cx:pt idx="2406">WEEKDAY</cx:pt>
          <cx:pt idx="2407">WEEKDAY</cx:pt>
          <cx:pt idx="2408">WEEKDAY</cx:pt>
          <cx:pt idx="2409">WEEKDAY</cx:pt>
          <cx:pt idx="2410">SAT.</cx:pt>
          <cx:pt idx="2411">WEEKDAY</cx:pt>
          <cx:pt idx="2412">WEEKDAY</cx:pt>
          <cx:pt idx="2413">WEEKDAY</cx:pt>
          <cx:pt idx="2414">WEEKDAY</cx:pt>
          <cx:pt idx="2415">WEEKDAY</cx:pt>
          <cx:pt idx="2416">WEEKDAY</cx:pt>
          <cx:pt idx="2417">SAT.</cx:pt>
          <cx:pt idx="2418">SAT.</cx:pt>
          <cx:pt idx="2419">WEEKDAY</cx:pt>
          <cx:pt idx="2420">WEEKDAY</cx:pt>
          <cx:pt idx="2421">WEEKDAY</cx:pt>
          <cx:pt idx="2422">WEEKDAY</cx:pt>
          <cx:pt idx="2423">WEEKDAY</cx:pt>
          <cx:pt idx="2424">WEEKDAY</cx:pt>
          <cx:pt idx="2425">WEEKDAY</cx:pt>
          <cx:pt idx="2426">WEEKDAY</cx:pt>
          <cx:pt idx="2427">SAT.</cx:pt>
          <cx:pt idx="2428">WEEKDAY</cx:pt>
          <cx:pt idx="2429">WEEKDAY</cx:pt>
          <cx:pt idx="2430">WEEKDAY</cx:pt>
          <cx:pt idx="2431">SAT.</cx:pt>
          <cx:pt idx="2432">WEEKDAY</cx:pt>
          <cx:pt idx="2433">WEEKDAY</cx:pt>
          <cx:pt idx="2434">WEEKDAY</cx:pt>
          <cx:pt idx="2435">WEEKDAY</cx:pt>
          <cx:pt idx="2436">WEEKDAY</cx:pt>
          <cx:pt idx="2437">WEEKDAY</cx:pt>
          <cx:pt idx="2438">WEEKDAY</cx:pt>
          <cx:pt idx="2439">WEEKDAY</cx:pt>
          <cx:pt idx="2440">WEEKDAY</cx:pt>
          <cx:pt idx="2441">SAT.</cx:pt>
          <cx:pt idx="2442">WEEKDAY</cx:pt>
          <cx:pt idx="2443">WEEKDAY</cx:pt>
          <cx:pt idx="2444">WEEKDAY</cx:pt>
          <cx:pt idx="2445">WEEKDAY</cx:pt>
          <cx:pt idx="2446">WEEKDAY</cx:pt>
          <cx:pt idx="2447">WEEKDAY</cx:pt>
          <cx:pt idx="2448">SAT.</cx:pt>
          <cx:pt idx="2449">WEEKDAY</cx:pt>
          <cx:pt idx="2450">WEEKDAY</cx:pt>
          <cx:pt idx="2451">WEEKDAY</cx:pt>
          <cx:pt idx="2452">WEEKDAY</cx:pt>
          <cx:pt idx="2453">SAT.</cx:pt>
          <cx:pt idx="2454">SAT.</cx:pt>
          <cx:pt idx="2455">WEEKDAY</cx:pt>
          <cx:pt idx="2456">WEEKDAY</cx:pt>
          <cx:pt idx="2457">WEEKDAY</cx:pt>
          <cx:pt idx="2458">WEEKDAY</cx:pt>
          <cx:pt idx="2459">SAT.</cx:pt>
          <cx:pt idx="2460">WEEKDAY</cx:pt>
          <cx:pt idx="2461">WEEKDAY</cx:pt>
          <cx:pt idx="2462">SAT.</cx:pt>
          <cx:pt idx="2463">WEEKDAY</cx:pt>
          <cx:pt idx="2464">WEEKDAY</cx:pt>
          <cx:pt idx="2465">SAT.</cx:pt>
          <cx:pt idx="2466">WEEKDAY</cx:pt>
          <cx:pt idx="2467">WEEKDAY</cx:pt>
          <cx:pt idx="2468">WEEKDAY</cx:pt>
          <cx:pt idx="2469">WEEKDAY</cx:pt>
          <cx:pt idx="2470">WEEKDAY</cx:pt>
          <cx:pt idx="2471">SAT.</cx:pt>
          <cx:pt idx="2472">SAT.</cx:pt>
          <cx:pt idx="2473">WEEKDAY</cx:pt>
          <cx:pt idx="2474">SAT.</cx:pt>
          <cx:pt idx="2475">WEEKDAY</cx:pt>
          <cx:pt idx="2476">WEEKDAY</cx:pt>
          <cx:pt idx="2477">SAT.</cx:pt>
          <cx:pt idx="2478">WEEKDAY</cx:pt>
          <cx:pt idx="2479">WEEKDAY</cx:pt>
          <cx:pt idx="2480">WEEKDAY</cx:pt>
          <cx:pt idx="2481">WEEKDAY</cx:pt>
          <cx:pt idx="2482">SAT.</cx:pt>
          <cx:pt idx="2483">SAT.</cx:pt>
          <cx:pt idx="2484">WEEKDAY</cx:pt>
          <cx:pt idx="2485">WEEKDAY</cx:pt>
          <cx:pt idx="2486">SAT.</cx:pt>
          <cx:pt idx="2487">SAT.</cx:pt>
          <cx:pt idx="2488">SAT.</cx:pt>
          <cx:pt idx="2489">SAT.</cx:pt>
          <cx:pt idx="2490">WEEKDAY</cx:pt>
          <cx:pt idx="2491">WEEKDAY</cx:pt>
          <cx:pt idx="2492">SAT.</cx:pt>
          <cx:pt idx="2493">SAT.</cx:pt>
          <cx:pt idx="2494">SAT.</cx:pt>
          <cx:pt idx="2495">SAT.</cx:pt>
          <cx:pt idx="2496">WEEKDAY</cx:pt>
          <cx:pt idx="2497">SAT.</cx:pt>
          <cx:pt idx="2498">SAT.</cx:pt>
          <cx:pt idx="2499">WEEKDAY</cx:pt>
          <cx:pt idx="2500">WEEKDAY</cx:pt>
          <cx:pt idx="2501">WEEKDAY</cx:pt>
          <cx:pt idx="2502">WEEKDAY</cx:pt>
          <cx:pt idx="2503">SAT.</cx:pt>
          <cx:pt idx="2504">WEEKDAY</cx:pt>
          <cx:pt idx="2505">WEEKDAY</cx:pt>
          <cx:pt idx="2506">WEEKDAY</cx:pt>
          <cx:pt idx="2507">WEEKDAY</cx:pt>
          <cx:pt idx="2508">SAT.</cx:pt>
          <cx:pt idx="2509">SAT.</cx:pt>
          <cx:pt idx="2510">WEEKDAY</cx:pt>
          <cx:pt idx="2511">WEEKDAY</cx:pt>
          <cx:pt idx="2512">WEEKDAY</cx:pt>
          <cx:pt idx="2513">WEEKDAY</cx:pt>
          <cx:pt idx="2514">WEEKDAY</cx:pt>
          <cx:pt idx="2515">WEEKDAY</cx:pt>
          <cx:pt idx="2516">WEEKDAY</cx:pt>
          <cx:pt idx="2517">WEEKDAY</cx:pt>
          <cx:pt idx="2518">WEEKDAY</cx:pt>
          <cx:pt idx="2519">WEEKDAY</cx:pt>
          <cx:pt idx="2520">WEEKDAY</cx:pt>
          <cx:pt idx="2521">WEEKDAY</cx:pt>
          <cx:pt idx="2522">WEEKDAY</cx:pt>
          <cx:pt idx="2523">WEEKDAY</cx:pt>
          <cx:pt idx="2524">WEEKDAY</cx:pt>
          <cx:pt idx="2525">WEEKDAY</cx:pt>
          <cx:pt idx="2526">WEEKDAY</cx:pt>
          <cx:pt idx="2527">WEEKDAY</cx:pt>
          <cx:pt idx="2528">WEEKDAY</cx:pt>
          <cx:pt idx="2529">WEEKDAY</cx:pt>
          <cx:pt idx="2530">WEEKDAY</cx:pt>
          <cx:pt idx="2531">WEEKDAY</cx:pt>
          <cx:pt idx="2532">WEEKDAY</cx:pt>
          <cx:pt idx="2533">WEEKDAY</cx:pt>
          <cx:pt idx="2534">WEEKDAY</cx:pt>
          <cx:pt idx="2535">WEEKDAY</cx:pt>
          <cx:pt idx="2536">WEEKDAY</cx:pt>
          <cx:pt idx="2537">WEEKDAY</cx:pt>
          <cx:pt idx="2538">WEEKDAY</cx:pt>
          <cx:pt idx="2539">WEEKDAY</cx:pt>
          <cx:pt idx="2540">WEEKDAY</cx:pt>
          <cx:pt idx="2541">WEEKDAY</cx:pt>
          <cx:pt idx="2542">WEEKDAY</cx:pt>
          <cx:pt idx="2543">WEEKDAY</cx:pt>
          <cx:pt idx="2544">WEEKDAY</cx:pt>
          <cx:pt idx="2545">WEEKDAY</cx:pt>
          <cx:pt idx="2546">WEEKDAY</cx:pt>
          <cx:pt idx="2547">WEEKDAY</cx:pt>
          <cx:pt idx="2548">WEEKDAY</cx:pt>
          <cx:pt idx="2549">WEEKDAY</cx:pt>
          <cx:pt idx="2550">WEEKDAY</cx:pt>
          <cx:pt idx="2551">WEEKDAY</cx:pt>
          <cx:pt idx="2552">WEEKDAY</cx:pt>
          <cx:pt idx="2553">WEEKDAY</cx:pt>
          <cx:pt idx="2554">WEEKDAY</cx:pt>
          <cx:pt idx="2555">WEEKDAY</cx:pt>
          <cx:pt idx="2556">WEEKDAY</cx:pt>
          <cx:pt idx="2557">WEEKDAY</cx:pt>
          <cx:pt idx="2558">WEEKDAY</cx:pt>
          <cx:pt idx="2559">WEEKDAY</cx:pt>
          <cx:pt idx="2560">WEEKDAY</cx:pt>
          <cx:pt idx="2561">WEEKDAY</cx:pt>
          <cx:pt idx="2562">WEEKDAY</cx:pt>
          <cx:pt idx="2563">WEEKDAY</cx:pt>
          <cx:pt idx="2564">WEEKDAY</cx:pt>
          <cx:pt idx="2565">WEEKDAY</cx:pt>
          <cx:pt idx="2566">WEEKDAY</cx:pt>
          <cx:pt idx="2567">WEEKDAY</cx:pt>
          <cx:pt idx="2568">WEEKDAY</cx:pt>
          <cx:pt idx="2569">WEEKDAY</cx:pt>
        </cx:lvl>
      </cx:strDim>
      <cx:numDim type="val">
        <cx:f>'months sample'!$I$2:$I$2571</cx:f>
        <cx:lvl ptCount="2570" formatCode="General">
          <cx:pt idx="0">0.7611</cx:pt>
          <cx:pt idx="1">0.65710000000000002</cx:pt>
          <cx:pt idx="2">0.64890000000000003</cx:pt>
          <cx:pt idx="3">0.69069999999999998</cx:pt>
          <cx:pt idx="4">0.6754</cx:pt>
          <cx:pt idx="5">0.64770000000000005</cx:pt>
          <cx:pt idx="6">0.62180000000000002</cx:pt>
          <cx:pt idx="7">0.69359999999999999</cx:pt>
          <cx:pt idx="8">0.79759999999999998</cx:pt>
          <cx:pt idx="9">0.76900000000000002</cx:pt>
          <cx:pt idx="10">0</cx:pt>
          <cx:pt idx="11">0.53910000000000002</cx:pt>
          <cx:pt idx="12">0.61380000000000001</cx:pt>
          <cx:pt idx="13">0.62790000000000001</cx:pt>
          <cx:pt idx="14">0.64510000000000001</cx:pt>
          <cx:pt idx="15">0.70430000000000004</cx:pt>
          <cx:pt idx="16">0.71840000000000004</cx:pt>
          <cx:pt idx="17">0.71260000000000001</cx:pt>
          <cx:pt idx="18">0.69920000000000004</cx:pt>
          <cx:pt idx="19">0.72619999999999996</cx:pt>
          <cx:pt idx="20">0</cx:pt>
          <cx:pt idx="21">0.77139999999999997</cx:pt>
          <cx:pt idx="22">0</cx:pt>
          <cx:pt idx="23">0.63600000000000001</cx:pt>
          <cx:pt idx="24">0.7288</cx:pt>
          <cx:pt idx="25">0.66479999999999995</cx:pt>
          <cx:pt idx="26">0.78749999999999998</cx:pt>
          <cx:pt idx="27">0</cx:pt>
          <cx:pt idx="28">0.70099999999999996</cx:pt>
          <cx:pt idx="29">0.76519999999999999</cx:pt>
          <cx:pt idx="30">0.69310000000000005</cx:pt>
          <cx:pt idx="31">0.8125</cx:pt>
          <cx:pt idx="32">0.78910000000000002</cx:pt>
          <cx:pt idx="33">0.50749999999999995</cx:pt>
          <cx:pt idx="34">0.81579999999999997</cx:pt>
          <cx:pt idx="35">0.77010000000000001</cx:pt>
          <cx:pt idx="36">0.72309999999999997</cx:pt>
          <cx:pt idx="37">0.46589999999999998</cx:pt>
          <cx:pt idx="38">0.69389999999999996</cx:pt>
          <cx:pt idx="39">0.71609999999999996</cx:pt>
          <cx:pt idx="40">0.82289999999999996</cx:pt>
          <cx:pt idx="41">0.63859999999999995</cx:pt>
          <cx:pt idx="42">0.80379999999999996</cx:pt>
          <cx:pt idx="43">0.55900000000000005</cx:pt>
          <cx:pt idx="44">0.70999999999999996</cx:pt>
          <cx:pt idx="45">0.82630000000000003</cx:pt>
          <cx:pt idx="46">0</cx:pt>
          <cx:pt idx="47">0.85040000000000004</cx:pt>
          <cx:pt idx="48">0</cx:pt>
          <cx:pt idx="49">0.77710000000000001</cx:pt>
          <cx:pt idx="50">0.62190000000000001</cx:pt>
          <cx:pt idx="51">0.8034</cx:pt>
          <cx:pt idx="52">0.65139999999999998</cx:pt>
          <cx:pt idx="53">0.75729999999999997</cx:pt>
          <cx:pt idx="54">0.49109999999999998</cx:pt>
          <cx:pt idx="55">0.80410000000000004</cx:pt>
          <cx:pt idx="56">0.78600000000000003</cx:pt>
          <cx:pt idx="57">0.76919999999999999</cx:pt>
          <cx:pt idx="58">0.62790000000000001</cx:pt>
          <cx:pt idx="59">0.64170000000000005</cx:pt>
          <cx:pt idx="60">0.74060000000000004</cx:pt>
          <cx:pt idx="61">0.65739999999999998</cx:pt>
          <cx:pt idx="62">0.50780000000000003</cx:pt>
          <cx:pt idx="63">0.65749999999999997</cx:pt>
          <cx:pt idx="64">0.74180000000000001</cx:pt>
          <cx:pt idx="65">0.7994</cx:pt>
          <cx:pt idx="66">0.77910000000000001</cx:pt>
          <cx:pt idx="67">0.67359999999999998</cx:pt>
          <cx:pt idx="68">0.84489999999999998</cx:pt>
          <cx:pt idx="69">0.6966</cx:pt>
          <cx:pt idx="70">0.79249999999999998</cx:pt>
          <cx:pt idx="71">0.66769999999999996</cx:pt>
          <cx:pt idx="72">0.74250000000000005</cx:pt>
          <cx:pt idx="73">0.77270000000000005</cx:pt>
          <cx:pt idx="74">0.70750000000000002</cx:pt>
          <cx:pt idx="75">0.72240000000000004</cx:pt>
          <cx:pt idx="76">0.82530000000000003</cx:pt>
          <cx:pt idx="77">0.69340000000000002</cx:pt>
          <cx:pt idx="78">0.67320000000000002</cx:pt>
          <cx:pt idx="79">0.70350000000000001</cx:pt>
          <cx:pt idx="80">0.71540000000000004</cx:pt>
          <cx:pt idx="81">0.70040000000000002</cx:pt>
          <cx:pt idx="82">0.73099999999999998</cx:pt>
          <cx:pt idx="83">0.56610000000000005</cx:pt>
          <cx:pt idx="84">0.51549999999999996</cx:pt>
          <cx:pt idx="85">0.79349999999999998</cx:pt>
          <cx:pt idx="86">0.66139999999999999</cx:pt>
          <cx:pt idx="87">0.80259999999999998</cx:pt>
          <cx:pt idx="88">0.67320000000000002</cx:pt>
          <cx:pt idx="89">0.62809999999999999</cx:pt>
          <cx:pt idx="90">0.61250000000000004</cx:pt>
          <cx:pt idx="91">0.79110000000000003</cx:pt>
          <cx:pt idx="92">0.67859999999999998</cx:pt>
          <cx:pt idx="93">0.80400000000000005</cx:pt>
          <cx:pt idx="94">0.68089999999999995</cx:pt>
          <cx:pt idx="95">0.59889999999999999</cx:pt>
          <cx:pt idx="96">0.79220000000000002</cx:pt>
          <cx:pt idx="97">0.74309999999999998</cx:pt>
          <cx:pt idx="98">0.64100000000000001</cx:pt>
          <cx:pt idx="99">0.62060000000000004</cx:pt>
          <cx:pt idx="100">0.79139999999999999</cx:pt>
          <cx:pt idx="101">0.58730000000000004</cx:pt>
          <cx:pt idx="102">0.67930000000000001</cx:pt>
          <cx:pt idx="103">0.61899999999999999</cx:pt>
          <cx:pt idx="104">0.64759999999999995</cx:pt>
          <cx:pt idx="105">0.61770000000000003</cx:pt>
          <cx:pt idx="106">0.69850000000000001</cx:pt>
          <cx:pt idx="107">0.65620000000000001</cx:pt>
          <cx:pt idx="108">0.60909999999999997</cx:pt>
          <cx:pt idx="109">0.65259999999999996</cx:pt>
          <cx:pt idx="110">0.69310000000000005</cx:pt>
          <cx:pt idx="111">0.70599999999999996</cx:pt>
          <cx:pt idx="112">0.70950000000000002</cx:pt>
          <cx:pt idx="113">0.71819999999999995</cx:pt>
          <cx:pt idx="114">0.63480000000000003</cx:pt>
          <cx:pt idx="115">0.62760000000000005</cx:pt>
          <cx:pt idx="116">0.64049999999999996</cx:pt>
          <cx:pt idx="117">0.74819999999999998</cx:pt>
          <cx:pt idx="118">0.58279999999999998</cx:pt>
          <cx:pt idx="119">0.69969999999999999</cx:pt>
          <cx:pt idx="120">0.81420000000000003</cx:pt>
          <cx:pt idx="121">0</cx:pt>
          <cx:pt idx="122">0.66620000000000001</cx:pt>
          <cx:pt idx="123">0.65639999999999998</cx:pt>
          <cx:pt idx="124">0.65290000000000004</cx:pt>
          <cx:pt idx="125">0.622</cx:pt>
          <cx:pt idx="126">0.58740000000000003</cx:pt>
          <cx:pt idx="127">0.66610000000000003</cx:pt>
          <cx:pt idx="128">0.52049999999999996</cx:pt>
          <cx:pt idx="129">0.7157</cx:pt>
          <cx:pt idx="130">0.73829999999999996</cx:pt>
          <cx:pt idx="131">0.80100000000000005</cx:pt>
          <cx:pt idx="132">0.6663</cx:pt>
          <cx:pt idx="133">0.82350000000000001</cx:pt>
          <cx:pt idx="134">0.62480000000000002</cx:pt>
          <cx:pt idx="135">0.83550000000000002</cx:pt>
          <cx:pt idx="136">0.66110000000000002</cx:pt>
          <cx:pt idx="137">0.79210000000000003</cx:pt>
          <cx:pt idx="138">0.71179999999999999</cx:pt>
          <cx:pt idx="139">0.6714</cx:pt>
          <cx:pt idx="140">0.71030000000000004</cx:pt>
          <cx:pt idx="141">0.66420000000000001</cx:pt>
          <cx:pt idx="142">0.68340000000000001</cx:pt>
          <cx:pt idx="143">0.79090000000000005</cx:pt>
          <cx:pt idx="144">0.78069999999999995</cx:pt>
          <cx:pt idx="145">0.72660000000000002</cx:pt>
          <cx:pt idx="146">0.64849999999999997</cx:pt>
          <cx:pt idx="147">0.69379999999999997</cx:pt>
          <cx:pt idx="148">0.80000000000000004</cx:pt>
          <cx:pt idx="149">0.69889999999999997</cx:pt>
          <cx:pt idx="150">0.64410000000000001</cx:pt>
          <cx:pt idx="151">0.70509999999999995</cx:pt>
          <cx:pt idx="152">0.73950000000000005</cx:pt>
          <cx:pt idx="153">0.66269999999999996</cx:pt>
          <cx:pt idx="154">0.76319999999999999</cx:pt>
          <cx:pt idx="155">0.65169999999999995</cx:pt>
          <cx:pt idx="156">0.69240000000000002</cx:pt>
          <cx:pt idx="157">0.62829999999999997</cx:pt>
          <cx:pt idx="158">0.73399999999999999</cx:pt>
          <cx:pt idx="159">0.87160000000000004</cx:pt>
          <cx:pt idx="160">0.62470000000000003</cx:pt>
          <cx:pt idx="161">0.70330000000000004</cx:pt>
          <cx:pt idx="162">0.71530000000000005</cx:pt>
          <cx:pt idx="163">0.71430000000000005</cx:pt>
          <cx:pt idx="164">0.62829999999999997</cx:pt>
          <cx:pt idx="165">0.58179999999999998</cx:pt>
          <cx:pt idx="166">0.74019999999999997</cx:pt>
          <cx:pt idx="167">0.61370000000000002</cx:pt>
          <cx:pt idx="168">0.73699999999999999</cx:pt>
          <cx:pt idx="169">0.51019999999999999</cx:pt>
          <cx:pt idx="170">0.73660000000000003</cx:pt>
          <cx:pt idx="171">0.78190000000000004</cx:pt>
          <cx:pt idx="172">0.65229999999999999</cx:pt>
          <cx:pt idx="173">0.63880000000000003</cx:pt>
          <cx:pt idx="174">0.68379999999999996</cx:pt>
          <cx:pt idx="175">0.72070000000000001</cx:pt>
          <cx:pt idx="176">0.74760000000000004</cx:pt>
          <cx:pt idx="177">0.5464</cx:pt>
          <cx:pt idx="178">0.68120000000000003</cx:pt>
          <cx:pt idx="179">0.73509999999999998</cx:pt>
          <cx:pt idx="180">0.79730000000000001</cx:pt>
          <cx:pt idx="181">0.90649999999999997</cx:pt>
          <cx:pt idx="182">0.74470000000000003</cx:pt>
          <cx:pt idx="183">0.49340000000000001</cx:pt>
          <cx:pt idx="184">0.61360000000000003</cx:pt>
          <cx:pt idx="185">0.74460000000000004</cx:pt>
          <cx:pt idx="186">0.76680000000000004</cx:pt>
          <cx:pt idx="187">0.67789999999999995</cx:pt>
          <cx:pt idx="188">0.64690000000000003</cx:pt>
          <cx:pt idx="189">0</cx:pt>
          <cx:pt idx="190">0.68110000000000004</cx:pt>
          <cx:pt idx="191">0.56030000000000002</cx:pt>
          <cx:pt idx="192">0.6774</cx:pt>
          <cx:pt idx="193">0.53979999999999995</cx:pt>
          <cx:pt idx="194">0.58179999999999998</cx:pt>
          <cx:pt idx="195">0.72489999999999999</cx:pt>
          <cx:pt idx="196">0.6482</cx:pt>
          <cx:pt idx="197">0.67049999999999998</cx:pt>
          <cx:pt idx="198">0.43159999999999998</cx:pt>
          <cx:pt idx="199">0.63100000000000001</cx:pt>
          <cx:pt idx="200">0.60660000000000003</cx:pt>
          <cx:pt idx="201">0.56930000000000003</cx:pt>
          <cx:pt idx="202">0.62829999999999997</cx:pt>
          <cx:pt idx="203">0.76219999999999999</cx:pt>
          <cx:pt idx="204">0.77890000000000004</cx:pt>
          <cx:pt idx="205">0.49790000000000001</cx:pt>
          <cx:pt idx="206">0.74580000000000002</cx:pt>
          <cx:pt idx="207">0.65110000000000001</cx:pt>
          <cx:pt idx="208">0.60619999999999996</cx:pt>
          <cx:pt idx="209">0.64190000000000003</cx:pt>
          <cx:pt idx="210">0.74029999999999996</cx:pt>
          <cx:pt idx="211">0.65710000000000002</cx:pt>
          <cx:pt idx="212">0.64859999999999995</cx:pt>
          <cx:pt idx="213">0.78410000000000002</cx:pt>
          <cx:pt idx="214">0.77010000000000001</cx:pt>
          <cx:pt idx="215">0.55410000000000004</cx:pt>
          <cx:pt idx="216">0.60599999999999998</cx:pt>
          <cx:pt idx="217">0.80810000000000004</cx:pt>
          <cx:pt idx="218">0.47510000000000002</cx:pt>
          <cx:pt idx="219">0.72699999999999998</cx:pt>
          <cx:pt idx="220">0.69410000000000005</cx:pt>
          <cx:pt idx="221">0.76849999999999996</cx:pt>
          <cx:pt idx="222">0.67079999999999995</cx:pt>
          <cx:pt idx="223">0.60609999999999997</cx:pt>
          <cx:pt idx="224">0.72950000000000004</cx:pt>
          <cx:pt idx="225">0.54330000000000001</cx:pt>
          <cx:pt idx="226">0.54869999999999997</cx:pt>
          <cx:pt idx="227">0.64610000000000001</cx:pt>
          <cx:pt idx="228">0.56169999999999998</cx:pt>
          <cx:pt idx="229">0.72299999999999998</cx:pt>
          <cx:pt idx="230">0.82879999999999998</cx:pt>
          <cx:pt idx="231">0.66210000000000002</cx:pt>
          <cx:pt idx="232">0.70520000000000005</cx:pt>
          <cx:pt idx="233">0.7167</cx:pt>
          <cx:pt idx="234">0.71350000000000002</cx:pt>
          <cx:pt idx="235">0.84740000000000004</cx:pt>
          <cx:pt idx="236">0.83740000000000003</cx:pt>
          <cx:pt idx="237">0.74329999999999996</cx:pt>
          <cx:pt idx="238">0.746</cx:pt>
          <cx:pt idx="239">0.68289999999999995</cx:pt>
          <cx:pt idx="240">0.61580000000000001</cx:pt>
          <cx:pt idx="241">0.60680000000000001</cx:pt>
          <cx:pt idx="242">0.78010000000000002</cx:pt>
          <cx:pt idx="243">0.66510000000000002</cx:pt>
          <cx:pt idx="244">0.85529999999999995</cx:pt>
          <cx:pt idx="245">0.73119999999999996</cx:pt>
          <cx:pt idx="246">0.72829999999999995</cx:pt>
          <cx:pt idx="247">0.4834</cx:pt>
          <cx:pt idx="248">0.74429999999999996</cx:pt>
          <cx:pt idx="249">0.68030000000000002</cx:pt>
          <cx:pt idx="250">0.69579999999999997</cx:pt>
          <cx:pt idx="251">0.61750000000000005</cx:pt>
          <cx:pt idx="252">0.59370000000000001</cx:pt>
          <cx:pt idx="253">0.65920000000000001</cx:pt>
          <cx:pt idx="254">0.78659999999999997</cx:pt>
          <cx:pt idx="255">0.7641</cx:pt>
          <cx:pt idx="256">0.66690000000000005</cx:pt>
          <cx:pt idx="257">0.8085</cx:pt>
          <cx:pt idx="258">0.70620000000000005</cx:pt>
          <cx:pt idx="259">0.76060000000000005</cx:pt>
          <cx:pt idx="260">0.73860000000000003</cx:pt>
          <cx:pt idx="261">0.64000000000000001</cx:pt>
          <cx:pt idx="262">0.69279999999999997</cx:pt>
          <cx:pt idx="263">0.33910000000000001</cx:pt>
          <cx:pt idx="264">0.53510000000000002</cx:pt>
          <cx:pt idx="265">0.65769999999999995</cx:pt>
          <cx:pt idx="266">0.72309999999999997</cx:pt>
          <cx:pt idx="267">0.80959999999999999</cx:pt>
          <cx:pt idx="268">0.67469999999999997</cx:pt>
          <cx:pt idx="269">0</cx:pt>
          <cx:pt idx="270">0.76170000000000004</cx:pt>
          <cx:pt idx="271">0.77010000000000001</cx:pt>
          <cx:pt idx="272">0.65549999999999997</cx:pt>
          <cx:pt idx="273">0.6825</cx:pt>
          <cx:pt idx="274">0.62339999999999995</cx:pt>
          <cx:pt idx="275">0.59670000000000001</cx:pt>
          <cx:pt idx="276">0.74080000000000001</cx:pt>
          <cx:pt idx="277">0.73839999999999995</cx:pt>
          <cx:pt idx="278">0.69650000000000001</cx:pt>
          <cx:pt idx="279">0.67730000000000001</cx:pt>
          <cx:pt idx="280">0.71850000000000003</cx:pt>
          <cx:pt idx="281">0.60409999999999997</cx:pt>
          <cx:pt idx="282">0.76580000000000004</cx:pt>
          <cx:pt idx="283">0</cx:pt>
          <cx:pt idx="284">0.54279999999999995</cx:pt>
          <cx:pt idx="285">0.58260000000000001</cx:pt>
          <cx:pt idx="286">0.70960000000000001</cx:pt>
          <cx:pt idx="287">0.72370000000000001</cx:pt>
          <cx:pt idx="288">0.69530000000000003</cx:pt>
          <cx:pt idx="289">0.57140000000000002</cx:pt>
          <cx:pt idx="290">0.72040000000000004</cx:pt>
          <cx:pt idx="291">0.74180000000000001</cx:pt>
          <cx:pt idx="292">0.73240000000000005</cx:pt>
          <cx:pt idx="293">0.61480000000000001</cx:pt>
          <cx:pt idx="294">0.60319999999999996</cx:pt>
          <cx:pt idx="295">0.66279999999999994</cx:pt>
          <cx:pt idx="296">0.64180000000000004</cx:pt>
          <cx:pt idx="297">0.69199999999999995</cx:pt>
          <cx:pt idx="298">0.60129999999999995</cx:pt>
          <cx:pt idx="299">0.80869999999999997</cx:pt>
          <cx:pt idx="300">0.64380000000000004</cx:pt>
          <cx:pt idx="301">0.61709999999999998</cx:pt>
          <cx:pt idx="302">0.70450000000000002</cx:pt>
          <cx:pt idx="303">0.6522</cx:pt>
          <cx:pt idx="304">0.78369999999999995</cx:pt>
          <cx:pt idx="305">0.60570000000000002</cx:pt>
          <cx:pt idx="306">0.64419999999999999</cx:pt>
          <cx:pt idx="307">0.8105</cx:pt>
          <cx:pt idx="308">0.63490000000000002</cx:pt>
          <cx:pt idx="309">0.73060000000000003</cx:pt>
          <cx:pt idx="310">0.64870000000000005</cx:pt>
          <cx:pt idx="311">0.66249999999999998</cx:pt>
          <cx:pt idx="312">0.73060000000000003</cx:pt>
          <cx:pt idx="313">0.68700000000000006</cx:pt>
          <cx:pt idx="314">0.62809999999999999</cx:pt>
          <cx:pt idx="315">0.63970000000000005</cx:pt>
          <cx:pt idx="316">0.68269999999999997</cx:pt>
          <cx:pt idx="317">0.79490000000000005</cx:pt>
          <cx:pt idx="318">0.75839999999999996</cx:pt>
          <cx:pt idx="319">0.66800000000000004</cx:pt>
          <cx:pt idx="320">0.68100000000000005</cx:pt>
          <cx:pt idx="321">0.74229999999999996</cx:pt>
          <cx:pt idx="322">0.75680000000000003</cx:pt>
          <cx:pt idx="323">0.6603</cx:pt>
          <cx:pt idx="324">0.5464</cx:pt>
          <cx:pt idx="325">0.69569999999999999</cx:pt>
          <cx:pt idx="326">0.66949999999999998</cx:pt>
          <cx:pt idx="327">0.66349999999999998</cx:pt>
          <cx:pt idx="328">0</cx:pt>
          <cx:pt idx="329">0.7006</cx:pt>
          <cx:pt idx="330">0.73699999999999999</cx:pt>
          <cx:pt idx="331">0.78580000000000005</cx:pt>
          <cx:pt idx="332">0.65559999999999996</cx:pt>
          <cx:pt idx="333">0.72150000000000003</cx:pt>
          <cx:pt idx="334">0.59030000000000005</cx:pt>
          <cx:pt idx="335">0.70960000000000001</cx:pt>
          <cx:pt idx="336">0.56540000000000001</cx:pt>
          <cx:pt idx="337">0.62070000000000003</cx:pt>
          <cx:pt idx="338">0.70299999999999996</cx:pt>
          <cx:pt idx="339">0</cx:pt>
          <cx:pt idx="340">0.68989999999999996</cx:pt>
          <cx:pt idx="341">0.6381</cx:pt>
          <cx:pt idx="342">0.68159999999999998</cx:pt>
          <cx:pt idx="343">0.7752</cx:pt>
          <cx:pt idx="344">0.90349999999999997</cx:pt>
          <cx:pt idx="345">0.69830000000000003</cx:pt>
          <cx:pt idx="346">0.70169999999999999</cx:pt>
          <cx:pt idx="347">0.62749999999999995</cx:pt>
          <cx:pt idx="348">0.71999999999999997</cx:pt>
          <cx:pt idx="349">0.6391</cx:pt>
          <cx:pt idx="350">0.55389999999999995</cx:pt>
          <cx:pt idx="351">0.6633</cx:pt>
          <cx:pt idx="352">0.70379999999999998</cx:pt>
          <cx:pt idx="353">0.68789999999999996</cx:pt>
          <cx:pt idx="354">0.81499999999999995</cx:pt>
          <cx:pt idx="355">0</cx:pt>
          <cx:pt idx="356">0.77259999999999995</cx:pt>
          <cx:pt idx="357">0.71899999999999997</cx:pt>
          <cx:pt idx="358">0.70079999999999998</cx:pt>
          <cx:pt idx="359">0.68669999999999998</cx:pt>
          <cx:pt idx="360">0.69030000000000002</cx:pt>
          <cx:pt idx="361">0.78810000000000002</cx:pt>
          <cx:pt idx="362">0.59840000000000004</cx:pt>
          <cx:pt idx="363">0.68479999999999996</cx:pt>
          <cx:pt idx="364">0.8216</cx:pt>
          <cx:pt idx="365">0.78659999999999997</cx:pt>
          <cx:pt idx="366">0.66490000000000005</cx:pt>
          <cx:pt idx="367">0.69510000000000005</cx:pt>
          <cx:pt idx="368">0.61829999999999996</cx:pt>
          <cx:pt idx="369">0.80349999999999999</cx:pt>
          <cx:pt idx="370">0</cx:pt>
          <cx:pt idx="371">0.67149999999999999</cx:pt>
          <cx:pt idx="372">0.71960000000000002</cx:pt>
          <cx:pt idx="373">0</cx:pt>
          <cx:pt idx="374">0.73460000000000003</cx:pt>
          <cx:pt idx="375">0.69020000000000004</cx:pt>
          <cx:pt idx="376">0.72189999999999999</cx:pt>
          <cx:pt idx="377">0.60729999999999995</cx:pt>
          <cx:pt idx="378">0.80979999999999996</cx:pt>
          <cx:pt idx="379">0.68740000000000001</cx:pt>
          <cx:pt idx="380">0.60460000000000003</cx:pt>
          <cx:pt idx="381">0.64629999999999999</cx:pt>
          <cx:pt idx="382">0.68940000000000001</cx:pt>
          <cx:pt idx="383">0.77180000000000004</cx:pt>
          <cx:pt idx="384">0.69869999999999999</cx:pt>
          <cx:pt idx="385">0.77439999999999998</cx:pt>
          <cx:pt idx="386">0.78259999999999996</cx:pt>
          <cx:pt idx="387">0.80959999999999999</cx:pt>
          <cx:pt idx="388">0.79249999999999998</cx:pt>
          <cx:pt idx="389">0.68899999999999995</cx:pt>
          <cx:pt idx="390">0.80489999999999995</cx:pt>
          <cx:pt idx="391">0.59899999999999998</cx:pt>
          <cx:pt idx="392">0.80200000000000005</cx:pt>
          <cx:pt idx="393">0.58340000000000003</cx:pt>
          <cx:pt idx="394">0.70040000000000002</cx:pt>
          <cx:pt idx="395">0.75190000000000001</cx:pt>
          <cx:pt idx="396">0</cx:pt>
          <cx:pt idx="397">0.80189999999999995</cx:pt>
          <cx:pt idx="398">0.73080000000000001</cx:pt>
          <cx:pt idx="399">0.66169999999999995</cx:pt>
          <cx:pt idx="400">0.55179999999999996</cx:pt>
          <cx:pt idx="401">0.70030000000000003</cx:pt>
          <cx:pt idx="402">0.64439999999999997</cx:pt>
          <cx:pt idx="403">0.68330000000000002</cx:pt>
          <cx:pt idx="404">0.72889999999999999</cx:pt>
          <cx:pt idx="405">0.77490000000000003</cx:pt>
          <cx:pt idx="406">0.70540000000000003</cx:pt>
          <cx:pt idx="407">0.70209999999999995</cx:pt>
          <cx:pt idx="408">0.65280000000000005</cx:pt>
          <cx:pt idx="409">0.79279999999999995</cx:pt>
          <cx:pt idx="410">0.78269999999999995</cx:pt>
          <cx:pt idx="411">0</cx:pt>
          <cx:pt idx="412">0.81179999999999997</cx:pt>
          <cx:pt idx="413">0.76829999999999998</cx:pt>
          <cx:pt idx="414">0.63580000000000003</cx:pt>
          <cx:pt idx="415">0.64080000000000004</cx:pt>
          <cx:pt idx="416">0.8659</cx:pt>
          <cx:pt idx="417">0.86560000000000004</cx:pt>
          <cx:pt idx="418">0.7208</cx:pt>
          <cx:pt idx="419">0.67959999999999998</cx:pt>
          <cx:pt idx="420">0.70409999999999995</cx:pt>
          <cx:pt idx="421">0.70930000000000004</cx:pt>
          <cx:pt idx="422">0.6038</cx:pt>
          <cx:pt idx="423">0.62350000000000005</cx:pt>
          <cx:pt idx="424">0.60289999999999999</cx:pt>
          <cx:pt idx="425">0.68179999999999996</cx:pt>
          <cx:pt idx="426">0.68230000000000002</cx:pt>
          <cx:pt idx="427">0.71609999999999996</cx:pt>
          <cx:pt idx="428">0.69769999999999999</cx:pt>
          <cx:pt idx="429">0.60509999999999997</cx:pt>
          <cx:pt idx="430">0.66080000000000005</cx:pt>
          <cx:pt idx="431">0.68820000000000003</cx:pt>
          <cx:pt idx="432">0.64170000000000005</cx:pt>
          <cx:pt idx="433">0.64400000000000002</cx:pt>
          <cx:pt idx="434">0.74870000000000003</cx:pt>
          <cx:pt idx="435">0.66790000000000005</cx:pt>
          <cx:pt idx="436">0.65459999999999996</cx:pt>
          <cx:pt idx="437">0.55579999999999996</cx:pt>
          <cx:pt idx="438">0.7571</cx:pt>
          <cx:pt idx="439">0.87050000000000005</cx:pt>
          <cx:pt idx="440">0.66300000000000003</cx:pt>
          <cx:pt idx="441">0.65200000000000002</cx:pt>
          <cx:pt idx="442">0.74939999999999996</cx:pt>
          <cx:pt idx="443">0.81820000000000004</cx:pt>
          <cx:pt idx="444">0.76639999999999997</cx:pt>
          <cx:pt idx="445">0.70730000000000004</cx:pt>
          <cx:pt idx="446">0.65400000000000003</cx:pt>
          <cx:pt idx="447">0.62060000000000004</cx:pt>
          <cx:pt idx="448">0.59950000000000003</cx:pt>
          <cx:pt idx="449">0.76470000000000005</cx:pt>
          <cx:pt idx="450">0</cx:pt>
          <cx:pt idx="451">0.80179999999999996</cx:pt>
          <cx:pt idx="452">0.71289999999999998</cx:pt>
          <cx:pt idx="453">0.73850000000000005</cx:pt>
          <cx:pt idx="454">0.5897</cx:pt>
          <cx:pt idx="455">0.68899999999999995</cx:pt>
          <cx:pt idx="456">0.68920000000000003</cx:pt>
          <cx:pt idx="457">0.57999999999999996</cx:pt>
          <cx:pt idx="458">0.63419999999999999</cx:pt>
          <cx:pt idx="459">0.66090000000000004</cx:pt>
          <cx:pt idx="460">0.76749999999999996</cx:pt>
          <cx:pt idx="461">0.71120000000000005</cx:pt>
          <cx:pt idx="462">0.72799999999999998</cx:pt>
          <cx:pt idx="463">0.76580000000000004</cx:pt>
          <cx:pt idx="464">0.56079999999999997</cx:pt>
          <cx:pt idx="465">0.752</cx:pt>
          <cx:pt idx="466">0.78710000000000002</cx:pt>
          <cx:pt idx="467">0.81769999999999998</cx:pt>
          <cx:pt idx="468">0.495</cx:pt>
          <cx:pt idx="469">0.58999999999999997</cx:pt>
          <cx:pt idx="470">0.74050000000000005</cx:pt>
          <cx:pt idx="471">0.73519999999999996</cx:pt>
          <cx:pt idx="472">0.75890000000000002</cx:pt>
          <cx:pt idx="473">0.82579999999999998</cx:pt>
          <cx:pt idx="474">0.7147</cx:pt>
          <cx:pt idx="475">0.63570000000000004</cx:pt>
          <cx:pt idx="476">0.67789999999999995</cx:pt>
          <cx:pt idx="477">0.58830000000000005</cx:pt>
          <cx:pt idx="478">0.53820000000000001</cx:pt>
          <cx:pt idx="479">0.59599999999999997</cx:pt>
          <cx:pt idx="480">0.6623</cx:pt>
          <cx:pt idx="481">0.72499999999999998</cx:pt>
          <cx:pt idx="482">0.64410000000000001</cx:pt>
          <cx:pt idx="483">0.68320000000000003</cx:pt>
          <cx:pt idx="484">0.68940000000000001</cx:pt>
          <cx:pt idx="485">0.66700000000000004</cx:pt>
          <cx:pt idx="486">0.57530000000000003</cx:pt>
          <cx:pt idx="487">0.59909999999999997</cx:pt>
          <cx:pt idx="488">0.80449999999999999</cx:pt>
          <cx:pt idx="489">0.70050000000000001</cx:pt>
          <cx:pt idx="490">0.5706</cx:pt>
          <cx:pt idx="491">0.75160000000000005</cx:pt>
          <cx:pt idx="492">0.70320000000000005</cx:pt>
          <cx:pt idx="493">0.60940000000000005</cx:pt>
          <cx:pt idx="494">0.69620000000000004</cx:pt>
          <cx:pt idx="495">0.64800000000000002</cx:pt>
          <cx:pt idx="496">0.71179999999999999</cx:pt>
          <cx:pt idx="497">0.69159999999999999</cx:pt>
          <cx:pt idx="498">0.64970000000000006</cx:pt>
          <cx:pt idx="499">0.69350000000000001</cx:pt>
          <cx:pt idx="500">0</cx:pt>
          <cx:pt idx="501">0.6321</cx:pt>
          <cx:pt idx="502">0.87229999999999996</cx:pt>
          <cx:pt idx="503">0.84379999999999999</cx:pt>
          <cx:pt idx="504">0.68679999999999997</cx:pt>
          <cx:pt idx="505">0.6835</cx:pt>
          <cx:pt idx="506">0.63629999999999998</cx:pt>
          <cx:pt idx="507">0.68140000000000001</cx:pt>
          <cx:pt idx="508">0.69189999999999996</cx:pt>
          <cx:pt idx="509">0.55279999999999996</cx:pt>
          <cx:pt idx="510">0.59540000000000004</cx:pt>
          <cx:pt idx="511">0.76629999999999998</cx:pt>
          <cx:pt idx="512">0.7288</cx:pt>
          <cx:pt idx="513">0.72529999999999994</cx:pt>
          <cx:pt idx="514">0.47989999999999999</cx:pt>
          <cx:pt idx="515">0.83930000000000005</cx:pt>
          <cx:pt idx="516">0</cx:pt>
          <cx:pt idx="517">0.82389999999999997</cx:pt>
          <cx:pt idx="518">0.77529999999999999</cx:pt>
          <cx:pt idx="519">0.60140000000000005</cx:pt>
          <cx:pt idx="520">0.7208</cx:pt>
          <cx:pt idx="521">0.76910000000000001</cx:pt>
          <cx:pt idx="522">0.65680000000000005</cx:pt>
          <cx:pt idx="523">0.63190000000000002</cx:pt>
          <cx:pt idx="524">0.77310000000000001</cx:pt>
          <cx:pt idx="525">0.61180000000000001</cx:pt>
          <cx:pt idx="526">0.71009999999999995</cx:pt>
          <cx:pt idx="527">0.72440000000000004</cx:pt>
          <cx:pt idx="528">0.69450000000000001</cx:pt>
          <cx:pt idx="529">0.68159999999999998</cx:pt>
          <cx:pt idx="530">0.4199</cx:pt>
          <cx:pt idx="531">0.76180000000000003</cx:pt>
          <cx:pt idx="532">0.72529999999999994</cx:pt>
          <cx:pt idx="533">0.6956</cx:pt>
          <cx:pt idx="534">0.67049999999999998</cx:pt>
          <cx:pt idx="535">0.73609999999999998</cx:pt>
          <cx:pt idx="536">0</cx:pt>
          <cx:pt idx="537">0</cx:pt>
          <cx:pt idx="538">0.84799999999999998</cx:pt>
          <cx:pt idx="539">0.70440000000000003</cx:pt>
          <cx:pt idx="540">0.62749999999999995</cx:pt>
          <cx:pt idx="541">0.81159999999999999</cx:pt>
          <cx:pt idx="542">0.68389999999999995</cx:pt>
          <cx:pt idx="543">0.64680000000000004</cx:pt>
          <cx:pt idx="544">0.68969999999999998</cx:pt>
          <cx:pt idx="545">0.71120000000000005</cx:pt>
          <cx:pt idx="546">0.80330000000000001</cx:pt>
          <cx:pt idx="547">0.59250000000000003</cx:pt>
          <cx:pt idx="548">0.73499999999999999</cx:pt>
          <cx:pt idx="549">0.76119999999999999</cx:pt>
          <cx:pt idx="550">0.64629999999999999</cx:pt>
          <cx:pt idx="551">0.69789999999999996</cx:pt>
          <cx:pt idx="552">0.69969999999999999</cx:pt>
          <cx:pt idx="553">0.68110000000000004</cx:pt>
          <cx:pt idx="554">0.71350000000000002</cx:pt>
          <cx:pt idx="555">0.6149</cx:pt>
          <cx:pt idx="556">0.69040000000000001</cx:pt>
          <cx:pt idx="557">0.73450000000000004</cx:pt>
          <cx:pt idx="558">0.54069999999999996</cx:pt>
          <cx:pt idx="559">0.64959999999999996</cx:pt>
          <cx:pt idx="560">0.68400000000000005</cx:pt>
          <cx:pt idx="561">0.72529999999999994</cx:pt>
          <cx:pt idx="562">0.69630000000000003</cx:pt>
          <cx:pt idx="563">0.65180000000000005</cx:pt>
          <cx:pt idx="564">0.65269999999999995</cx:pt>
          <cx:pt idx="565">0.55579999999999996</cx:pt>
          <cx:pt idx="566">0.64219999999999999</cx:pt>
          <cx:pt idx="567">0.72370000000000001</cx:pt>
          <cx:pt idx="568">0.89029999999999998</cx:pt>
          <cx:pt idx="569">0.82279999999999998</cx:pt>
          <cx:pt idx="570">0.64649999999999996</cx:pt>
          <cx:pt idx="571">0.6583</cx:pt>
          <cx:pt idx="572">0.83840000000000003</cx:pt>
          <cx:pt idx="573">0.83909999999999996</cx:pt>
          <cx:pt idx="574">0.64300000000000002</cx:pt>
          <cx:pt idx="575">0.78569999999999995</cx:pt>
          <cx:pt idx="576">0.68640000000000001</cx:pt>
          <cx:pt idx="577">0.68889999999999996</cx:pt>
          <cx:pt idx="578">0.70630000000000004</cx:pt>
          <cx:pt idx="579">0.75700000000000001</cx:pt>
          <cx:pt idx="580">0.80779999999999996</cx:pt>
          <cx:pt idx="581">0.628</cx:pt>
          <cx:pt idx="582">0.63429999999999997</cx:pt>
          <cx:pt idx="583">0.85429999999999995</cx:pt>
          <cx:pt idx="584">0.59670000000000001</cx:pt>
          <cx:pt idx="585">0.83350000000000002</cx:pt>
          <cx:pt idx="586">0.64890000000000003</cx:pt>
          <cx:pt idx="587">0.70830000000000004</cx:pt>
          <cx:pt idx="588">0.65180000000000005</cx:pt>
          <cx:pt idx="589">0.68259999999999998</cx:pt>
          <cx:pt idx="590">0.7006</cx:pt>
          <cx:pt idx="591">0.59570000000000001</cx:pt>
          <cx:pt idx="592">0.85999999999999999</cx:pt>
          <cx:pt idx="593">0.67979999999999996</cx:pt>
          <cx:pt idx="594">0.69920000000000004</cx:pt>
          <cx:pt idx="595">0.52710000000000001</cx:pt>
          <cx:pt idx="596">0.65600000000000003</cx:pt>
          <cx:pt idx="597">0.68889999999999996</cx:pt>
          <cx:pt idx="598">0.82440000000000002</cx:pt>
          <cx:pt idx="599">0.60799999999999998</cx:pt>
          <cx:pt idx="600">0.81359999999999999</cx:pt>
          <cx:pt idx="601">0.60760000000000003</cx:pt>
          <cx:pt idx="602">0.57030000000000003</cx:pt>
          <cx:pt idx="603">0.71140000000000003</cx:pt>
          <cx:pt idx="604">0.63390000000000002</cx:pt>
          <cx:pt idx="605">0.58220000000000005</cx:pt>
          <cx:pt idx="606">0.70740000000000003</cx:pt>
          <cx:pt idx="607">0.68430000000000002</cx:pt>
          <cx:pt idx="608">0.75319999999999998</cx:pt>
          <cx:pt idx="609">0.76910000000000001</cx:pt>
          <cx:pt idx="610">0.72470000000000001</cx:pt>
          <cx:pt idx="611">0</cx:pt>
          <cx:pt idx="612">0.75649999999999995</cx:pt>
          <cx:pt idx="613">0.69650000000000001</cx:pt>
          <cx:pt idx="614">0.68310000000000004</cx:pt>
          <cx:pt idx="615">0.72860000000000003</cx:pt>
          <cx:pt idx="616">0.55189999999999995</cx:pt>
          <cx:pt idx="617">0.68700000000000006</cx:pt>
          <cx:pt idx="618">0.81859999999999999</cx:pt>
          <cx:pt idx="619">0</cx:pt>
          <cx:pt idx="620">0.68079999999999996</cx:pt>
          <cx:pt idx="621">0.65300000000000002</cx:pt>
          <cx:pt idx="622">0.57730000000000004</cx:pt>
          <cx:pt idx="623">0.73619999999999997</cx:pt>
          <cx:pt idx="624">0.71819999999999995</cx:pt>
          <cx:pt idx="625">0.82879999999999998</cx:pt>
          <cx:pt idx="626">0.61060000000000003</cx:pt>
          <cx:pt idx="627">0.71699999999999997</cx:pt>
          <cx:pt idx="628">0.68600000000000005</cx:pt>
          <cx:pt idx="629">0.63280000000000003</cx:pt>
          <cx:pt idx="630">0.69679999999999997</cx:pt>
          <cx:pt idx="631">0.58160000000000001</cx:pt>
          <cx:pt idx="632">0.76539999999999997</cx:pt>
          <cx:pt idx="633">0</cx:pt>
          <cx:pt idx="634">0.68700000000000006</cx:pt>
          <cx:pt idx="635">0.81399999999999995</cx:pt>
          <cx:pt idx="636">0.69340000000000002</cx:pt>
          <cx:pt idx="637">0.78469999999999995</cx:pt>
          <cx:pt idx="638">0.81620000000000004</cx:pt>
          <cx:pt idx="639">0.75449999999999995</cx:pt>
          <cx:pt idx="640">0.78890000000000005</cx:pt>
          <cx:pt idx="641">0.78859999999999997</cx:pt>
          <cx:pt idx="642">0.74050000000000005</cx:pt>
          <cx:pt idx="643">0.76029999999999998</cx:pt>
          <cx:pt idx="644">0.77949999999999997</cx:pt>
          <cx:pt idx="645">0.70609999999999995</cx:pt>
          <cx:pt idx="646">0.68920000000000003</cx:pt>
          <cx:pt idx="647">0.70109999999999995</cx:pt>
          <cx:pt idx="648">0.75919999999999999</cx:pt>
          <cx:pt idx="649">0.77610000000000001</cx:pt>
          <cx:pt idx="650">0.65500000000000003</cx:pt>
          <cx:pt idx="651">0.68700000000000006</cx:pt>
          <cx:pt idx="652">0.74650000000000005</cx:pt>
          <cx:pt idx="653">0.68340000000000001</cx:pt>
          <cx:pt idx="654">0.69379999999999997</cx:pt>
          <cx:pt idx="655">0.69199999999999995</cx:pt>
          <cx:pt idx="656">0.6512</cx:pt>
          <cx:pt idx="657">0.8629</cx:pt>
          <cx:pt idx="658">0.79790000000000005</cx:pt>
          <cx:pt idx="659">0.61719999999999997</cx:pt>
          <cx:pt idx="660">0.5827</cx:pt>
          <cx:pt idx="661">0.23749999999999999</cx:pt>
          <cx:pt idx="662">0.52790000000000004</cx:pt>
          <cx:pt idx="663">0.69179999999999997</cx:pt>
          <cx:pt idx="664">0.82750000000000001</cx:pt>
          <cx:pt idx="665">0.65600000000000003</cx:pt>
          <cx:pt idx="666">0.58609999999999995</cx:pt>
          <cx:pt idx="667">0.77459999999999996</cx:pt>
          <cx:pt idx="668">0.6794</cx:pt>
          <cx:pt idx="669">0.65329999999999999</cx:pt>
          <cx:pt idx="670">0.67659999999999998</cx:pt>
          <cx:pt idx="671">0.62290000000000001</cx:pt>
          <cx:pt idx="672">0.59960000000000002</cx:pt>
          <cx:pt idx="673">0</cx:pt>
          <cx:pt idx="674">0.68540000000000001</cx:pt>
          <cx:pt idx="675">0.58299999999999996</cx:pt>
          <cx:pt idx="676">0.50180000000000002</cx:pt>
          <cx:pt idx="677">0.66500000000000004</cx:pt>
          <cx:pt idx="678">0.58509999999999995</cx:pt>
          <cx:pt idx="679">0.73470000000000002</cx:pt>
          <cx:pt idx="680">0.58789999999999998</cx:pt>
          <cx:pt idx="681">0.77110000000000001</cx:pt>
          <cx:pt idx="682">0.84150000000000003</cx:pt>
          <cx:pt idx="683">0.7157</cx:pt>
          <cx:pt idx="684">0.55759999999999998</cx:pt>
          <cx:pt idx="685">0.65910000000000002</cx:pt>
          <cx:pt idx="686">0.6784</cx:pt>
          <cx:pt idx="687">0.71879999999999999</cx:pt>
          <cx:pt idx="688">0.65859999999999996</cx:pt>
          <cx:pt idx="689">0.66520000000000001</cx:pt>
          <cx:pt idx="690">0.7258</cx:pt>
          <cx:pt idx="691">0.70679999999999998</cx:pt>
          <cx:pt idx="692">0.80530000000000002</cx:pt>
          <cx:pt idx="693">0.60860000000000003</cx:pt>
          <cx:pt idx="694">0</cx:pt>
          <cx:pt idx="695">0.4506</cx:pt>
          <cx:pt idx="696">0.78300000000000003</cx:pt>
          <cx:pt idx="697">0.54990000000000006</cx:pt>
          <cx:pt idx="698">0.8679</cx:pt>
          <cx:pt idx="699">0.67510000000000003</cx:pt>
          <cx:pt idx="700">0.70150000000000001</cx:pt>
          <cx:pt idx="701">0.5756</cx:pt>
          <cx:pt idx="702">0.55359999999999998</cx:pt>
          <cx:pt idx="703">0.74629999999999996</cx:pt>
          <cx:pt idx="704">0.77749999999999997</cx:pt>
          <cx:pt idx="705">0.69669999999999999</cx:pt>
          <cx:pt idx="706">0.68710000000000004</cx:pt>
          <cx:pt idx="707">0.69499999999999995</cx:pt>
          <cx:pt idx="708">0.70320000000000005</cx:pt>
          <cx:pt idx="709">0.74380000000000002</cx:pt>
          <cx:pt idx="710">0.82130000000000003</cx:pt>
          <cx:pt idx="711">0.73899999999999999</cx:pt>
          <cx:pt idx="712">0.77010000000000001</cx:pt>
          <cx:pt idx="713">0.69810000000000005</cx:pt>
          <cx:pt idx="714">0.71730000000000005</cx:pt>
          <cx:pt idx="715">0.60909999999999997</cx:pt>
          <cx:pt idx="716">0.69899999999999995</cx:pt>
          <cx:pt idx="717">0.70320000000000005</cx:pt>
          <cx:pt idx="718">0.83360000000000001</cx:pt>
          <cx:pt idx="719">0.77080000000000004</cx:pt>
          <cx:pt idx="720">0.69830000000000003</cx:pt>
          <cx:pt idx="721">0.59419999999999995</cx:pt>
          <cx:pt idx="722">0.76180000000000003</cx:pt>
          <cx:pt idx="723">0.75649999999999995</cx:pt>
          <cx:pt idx="724">0.62360000000000004</cx:pt>
          <cx:pt idx="725">0.7621</cx:pt>
          <cx:pt idx="726">0.73180000000000001</cx:pt>
          <cx:pt idx="727">0.55249999999999999</cx:pt>
          <cx:pt idx="728">0.59140000000000004</cx:pt>
          <cx:pt idx="729">0.63060000000000005</cx:pt>
          <cx:pt idx="730">0.67149999999999999</cx:pt>
          <cx:pt idx="731">0</cx:pt>
          <cx:pt idx="732">0.65449999999999997</cx:pt>
          <cx:pt idx="733">0.72230000000000005</cx:pt>
          <cx:pt idx="734">0.72629999999999995</cx:pt>
          <cx:pt idx="735">0.77359999999999995</cx:pt>
          <cx:pt idx="736">0.60560000000000003</cx:pt>
          <cx:pt idx="737">0.73340000000000005</cx:pt>
          <cx:pt idx="738">0.7258</cx:pt>
          <cx:pt idx="739">0.64290000000000003</cx:pt>
          <cx:pt idx="740">0.60650000000000004</cx:pt>
          <cx:pt idx="741">0.71419999999999995</cx:pt>
          <cx:pt idx="742">0.72450000000000003</cx:pt>
          <cx:pt idx="743">0.54779999999999995</cx:pt>
          <cx:pt idx="744">0.73740000000000006</cx:pt>
          <cx:pt idx="745">0.6573</cx:pt>
          <cx:pt idx="746">0.70269999999999999</cx:pt>
          <cx:pt idx="747">0.6321</cx:pt>
          <cx:pt idx="748">0.69410000000000005</cx:pt>
          <cx:pt idx="749">0</cx:pt>
          <cx:pt idx="750">0.69499999999999995</cx:pt>
          <cx:pt idx="751">0.62519999999999998</cx:pt>
          <cx:pt idx="752">0.6593</cx:pt>
          <cx:pt idx="753">0.69120000000000004</cx:pt>
          <cx:pt idx="754">0.81189999999999996</cx:pt>
          <cx:pt idx="755">0.80520000000000003</cx:pt>
          <cx:pt idx="756">0.61880000000000002</cx:pt>
          <cx:pt idx="757">0.62180000000000002</cx:pt>
          <cx:pt idx="758">0.60409999999999997</cx:pt>
          <cx:pt idx="759">0.68079999999999996</cx:pt>
          <cx:pt idx="760">0.6431</cx:pt>
          <cx:pt idx="761">0.62960000000000005</cx:pt>
          <cx:pt idx="762">0.68100000000000005</cx:pt>
          <cx:pt idx="763">0.73319999999999996</cx:pt>
          <cx:pt idx="764">0.77769999999999995</cx:pt>
          <cx:pt idx="765">0.95320000000000005</cx:pt>
          <cx:pt idx="766">0.59519999999999995</cx:pt>
          <cx:pt idx="767">0.59109999999999996</cx:pt>
          <cx:pt idx="768">0.66290000000000004</cx:pt>
          <cx:pt idx="769">0.76049999999999995</cx:pt>
          <cx:pt idx="770">0.55410000000000004</cx:pt>
          <cx:pt idx="771">0.63800000000000001</cx:pt>
          <cx:pt idx="772">0.64939999999999998</cx:pt>
          <cx:pt idx="773">0.72860000000000003</cx:pt>
          <cx:pt idx="774">0.68030000000000002</cx:pt>
          <cx:pt idx="775">0.61970000000000003</cx:pt>
          <cx:pt idx="776">0.71640000000000004</cx:pt>
          <cx:pt idx="777">0.55930000000000002</cx:pt>
          <cx:pt idx="778">0.69920000000000004</cx:pt>
          <cx:pt idx="779">0.70909999999999995</cx:pt>
          <cx:pt idx="780">0.63170000000000004</cx:pt>
          <cx:pt idx="781">0.68559999999999999</cx:pt>
          <cx:pt idx="782">0.66249999999999998</cx:pt>
          <cx:pt idx="783">0.70320000000000005</cx:pt>
          <cx:pt idx="784">0.69120000000000004</cx:pt>
          <cx:pt idx="785">0.64639999999999997</cx:pt>
          <cx:pt idx="786">0.69450000000000001</cx:pt>
          <cx:pt idx="787">0.72130000000000005</cx:pt>
          <cx:pt idx="788">0.73280000000000001</cx:pt>
          <cx:pt idx="789">0.63249999999999995</cx:pt>
          <cx:pt idx="790">0.76580000000000004</cx:pt>
          <cx:pt idx="791">0.72070000000000001</cx:pt>
          <cx:pt idx="792">0.64319999999999999</cx:pt>
          <cx:pt idx="793">0.77610000000000001</cx:pt>
          <cx:pt idx="794">0.73380000000000001</cx:pt>
          <cx:pt idx="795">0.70569999999999999</cx:pt>
          <cx:pt idx="796">0.72170000000000001</cx:pt>
          <cx:pt idx="797">0.67669999999999997</cx:pt>
          <cx:pt idx="798">0.61129999999999995</cx:pt>
          <cx:pt idx="799">0.59860000000000002</cx:pt>
          <cx:pt idx="800">0.73470000000000002</cx:pt>
          <cx:pt idx="801">0.77910000000000001</cx:pt>
          <cx:pt idx="802">0.67320000000000002</cx:pt>
          <cx:pt idx="803">0.70289999999999997</cx:pt>
          <cx:pt idx="804">0.63929999999999998</cx:pt>
          <cx:pt idx="805">0.64280000000000004</cx:pt>
          <cx:pt idx="806">0.74250000000000005</cx:pt>
          <cx:pt idx="807">0.63749999999999996</cx:pt>
          <cx:pt idx="808">0.68489999999999995</cx:pt>
          <cx:pt idx="809">0.69089999999999996</cx:pt>
          <cx:pt idx="810">0.69889999999999997</cx:pt>
          <cx:pt idx="811">0.86750000000000005</cx:pt>
          <cx:pt idx="812">0.62580000000000002</cx:pt>
          <cx:pt idx="813">0.73760000000000003</cx:pt>
          <cx:pt idx="814">0.59840000000000004</cx:pt>
          <cx:pt idx="815">0</cx:pt>
          <cx:pt idx="816">0.64529999999999998</cx:pt>
          <cx:pt idx="817">0.67410000000000003</cx:pt>
          <cx:pt idx="818">0.67859999999999998</cx:pt>
          <cx:pt idx="819">0.55420000000000003</cx:pt>
          <cx:pt idx="820">0.73640000000000005</cx:pt>
          <cx:pt idx="821">0.65210000000000001</cx:pt>
          <cx:pt idx="822">0.68510000000000004</cx:pt>
          <cx:pt idx="823">0</cx:pt>
          <cx:pt idx="824">0.70479999999999998</cx:pt>
          <cx:pt idx="825">0.73499999999999999</cx:pt>
          <cx:pt idx="826">0.76839999999999997</cx:pt>
          <cx:pt idx="827">0.77569999999999995</cx:pt>
          <cx:pt idx="828">0.75870000000000004</cx:pt>
          <cx:pt idx="829">0.68459999999999999</cx:pt>
          <cx:pt idx="830">0.65780000000000005</cx:pt>
          <cx:pt idx="831">0.6845</cx:pt>
          <cx:pt idx="832">0.56940000000000002</cx:pt>
          <cx:pt idx="833">0.69179999999999997</cx:pt>
          <cx:pt idx="834">0.60150000000000003</cx:pt>
          <cx:pt idx="835">0.79869999999999997</cx:pt>
          <cx:pt idx="836">0.73480000000000001</cx:pt>
          <cx:pt idx="837">0.66669999999999996</cx:pt>
          <cx:pt idx="838">0.59589999999999999</cx:pt>
          <cx:pt idx="839">0.77790000000000004</cx:pt>
          <cx:pt idx="840">0.75790000000000002</cx:pt>
          <cx:pt idx="841">0.63700000000000001</cx:pt>
          <cx:pt idx="842">0.70140000000000002</cx:pt>
          <cx:pt idx="843">0.58540000000000003</cx:pt>
          <cx:pt idx="844">0.77110000000000001</cx:pt>
          <cx:pt idx="845">0.73619999999999997</cx:pt>
          <cx:pt idx="846">0.97189999999999999</cx:pt>
          <cx:pt idx="847">0.58540000000000003</cx:pt>
          <cx:pt idx="848">0.69740000000000002</cx:pt>
          <cx:pt idx="849">0.65649999999999997</cx:pt>
          <cx:pt idx="850">0.67669999999999997</cx:pt>
          <cx:pt idx="851">0.70469999999999999</cx:pt>
          <cx:pt idx="852">0</cx:pt>
          <cx:pt idx="853">0.6502</cx:pt>
          <cx:pt idx="854">0.60999999999999999</cx:pt>
          <cx:pt idx="855">0.71350000000000002</cx:pt>
          <cx:pt idx="856">0.7389</cx:pt>
          <cx:pt idx="857">0.63639999999999997</cx:pt>
          <cx:pt idx="858">0.6774</cx:pt>
          <cx:pt idx="859">0.53069999999999995</cx:pt>
          <cx:pt idx="860">0.748</cx:pt>
          <cx:pt idx="861">0.67210000000000003</cx:pt>
          <cx:pt idx="862">0.62370000000000003</cx:pt>
          <cx:pt idx="863">0.69840000000000002</cx:pt>
          <cx:pt idx="864">0.77549999999999997</cx:pt>
          <cx:pt idx="865">0.71450000000000002</cx:pt>
          <cx:pt idx="866">0.5897</cx:pt>
          <cx:pt idx="867">0.6643</cx:pt>
          <cx:pt idx="868">0.59370000000000001</cx:pt>
          <cx:pt idx="869">0.79239999999999999</cx:pt>
          <cx:pt idx="870">0.70750000000000002</cx:pt>
          <cx:pt idx="871">0.70409999999999995</cx:pt>
          <cx:pt idx="872">0.70309999999999995</cx:pt>
          <cx:pt idx="873">0</cx:pt>
          <cx:pt idx="874">0.56599999999999995</cx:pt>
          <cx:pt idx="875">0.70220000000000005</cx:pt>
          <cx:pt idx="876">0.4395</cx:pt>
          <cx:pt idx="877">0.64200000000000002</cx:pt>
          <cx:pt idx="878">0.57299999999999995</cx:pt>
          <cx:pt idx="879">0.76900000000000002</cx:pt>
          <cx:pt idx="880">0.74719999999999998</cx:pt>
          <cx:pt idx="881">0.69179999999999997</cx:pt>
          <cx:pt idx="882">0.65259999999999996</cx:pt>
          <cx:pt idx="883">0.60950000000000004</cx:pt>
          <cx:pt idx="884">0.74370000000000003</cx:pt>
          <cx:pt idx="885">0.66620000000000001</cx:pt>
          <cx:pt idx="886">0.71419999999999995</cx:pt>
          <cx:pt idx="887">0.70550000000000002</cx:pt>
          <cx:pt idx="888">0</cx:pt>
          <cx:pt idx="889">0.60470000000000002</cx:pt>
          <cx:pt idx="890">0.57509999999999994</cx:pt>
          <cx:pt idx="891">0.59150000000000003</cx:pt>
          <cx:pt idx="892">0.50419999999999998</cx:pt>
          <cx:pt idx="893">0.64190000000000003</cx:pt>
          <cx:pt idx="894">0.6391</cx:pt>
          <cx:pt idx="895">0.67669999999999997</cx:pt>
          <cx:pt idx="896">0.78180000000000005</cx:pt>
          <cx:pt idx="897">0</cx:pt>
          <cx:pt idx="898">0.6431</cx:pt>
          <cx:pt idx="899">0.70940000000000003</cx:pt>
          <cx:pt idx="900">0.58430000000000004</cx:pt>
          <cx:pt idx="901">0.72509999999999997</cx:pt>
          <cx:pt idx="902">0.68730000000000002</cx:pt>
          <cx:pt idx="903">0.63390000000000002</cx:pt>
          <cx:pt idx="904">0.69479999999999997</cx:pt>
          <cx:pt idx="905">0.77259999999999995</cx:pt>
          <cx:pt idx="906">0.66349999999999998</cx:pt>
          <cx:pt idx="907">0.73140000000000005</cx:pt>
          <cx:pt idx="908">0.53680000000000005</cx:pt>
          <cx:pt idx="909">0.60440000000000005</cx:pt>
          <cx:pt idx="910">0.71430000000000005</cx:pt>
          <cx:pt idx="911">0.69410000000000005</cx:pt>
          <cx:pt idx="912">0.68730000000000002</cx:pt>
          <cx:pt idx="913">0.75670000000000004</cx:pt>
          <cx:pt idx="914">0.87360000000000004</cx:pt>
          <cx:pt idx="915">0.51929999999999998</cx:pt>
          <cx:pt idx="916">0.58250000000000002</cx:pt>
          <cx:pt idx="917">0.6855</cx:pt>
          <cx:pt idx="918">0.73880000000000001</cx:pt>
          <cx:pt idx="919">0.65539999999999998</cx:pt>
          <cx:pt idx="920">0.59950000000000003</cx:pt>
          <cx:pt idx="921">0.76970000000000005</cx:pt>
          <cx:pt idx="922">0</cx:pt>
          <cx:pt idx="923">0.74480000000000002</cx:pt>
          <cx:pt idx="924">0.83340000000000003</cx:pt>
          <cx:pt idx="925">0.69669999999999999</cx:pt>
          <cx:pt idx="926">0.6804</cx:pt>
          <cx:pt idx="927">0.67559999999999998</cx:pt>
          <cx:pt idx="928">0.56200000000000006</cx:pt>
          <cx:pt idx="929">0.65620000000000001</cx:pt>
          <cx:pt idx="930">0.61429999999999996</cx:pt>
          <cx:pt idx="931">0.62539999999999996</cx:pt>
          <cx:pt idx="932">0.69589999999999996</cx:pt>
          <cx:pt idx="933">0.7329</cx:pt>
          <cx:pt idx="934">0.72470000000000001</cx:pt>
          <cx:pt idx="935">0.64970000000000006</cx:pt>
          <cx:pt idx="936">0.72070000000000001</cx:pt>
          <cx:pt idx="937">0.54269999999999996</cx:pt>
          <cx:pt idx="938">0.72160000000000002</cx:pt>
          <cx:pt idx="939">0.86080000000000001</cx:pt>
          <cx:pt idx="940">0.6371</cx:pt>
          <cx:pt idx="941">0.59519999999999995</cx:pt>
          <cx:pt idx="942">0.7601</cx:pt>
          <cx:pt idx="943">0.66220000000000001</cx:pt>
          <cx:pt idx="944">0.623</cx:pt>
          <cx:pt idx="945">0.628</cx:pt>
          <cx:pt idx="946">0.72099999999999997</cx:pt>
          <cx:pt idx="947">0.6522</cx:pt>
          <cx:pt idx="948">0.56950000000000001</cx:pt>
          <cx:pt idx="949">0.55520000000000003</cx:pt>
          <cx:pt idx="950">0.60070000000000001</cx:pt>
          <cx:pt idx="951">0.71089999999999998</cx:pt>
          <cx:pt idx="952">0</cx:pt>
          <cx:pt idx="953">0.6996</cx:pt>
          <cx:pt idx="954">0.71540000000000004</cx:pt>
          <cx:pt idx="955">0.7359</cx:pt>
          <cx:pt idx="956">0.73360000000000003</cx:pt>
          <cx:pt idx="957">0.77949999999999997</cx:pt>
          <cx:pt idx="958">0.80159999999999998</cx:pt>
          <cx:pt idx="959">0.78539999999999999</cx:pt>
          <cx:pt idx="960">0.81469999999999998</cx:pt>
          <cx:pt idx="961">0.6452</cx:pt>
          <cx:pt idx="962">0.74960000000000004</cx:pt>
          <cx:pt idx="963">0.67820000000000003</cx:pt>
          <cx:pt idx="964">0.81850000000000001</cx:pt>
          <cx:pt idx="965">0.89829999999999999</cx:pt>
          <cx:pt idx="966">0.69869999999999999</cx:pt>
          <cx:pt idx="967">0.57930000000000004</cx:pt>
          <cx:pt idx="968">0.62050000000000005</cx:pt>
          <cx:pt idx="969">0.66859999999999997</cx:pt>
          <cx:pt idx="970">0.64770000000000005</cx:pt>
          <cx:pt idx="971">0.68359999999999999</cx:pt>
          <cx:pt idx="972">0.68189999999999995</cx:pt>
          <cx:pt idx="973">0.70389999999999997</cx:pt>
          <cx:pt idx="974">0.64100000000000001</cx:pt>
          <cx:pt idx="975">0.67769999999999997</cx:pt>
          <cx:pt idx="976">0.752</cx:pt>
          <cx:pt idx="977">0.64880000000000004</cx:pt>
          <cx:pt idx="978">0.70020000000000004</cx:pt>
          <cx:pt idx="979">0.63260000000000005</cx:pt>
          <cx:pt idx="980">0.68630000000000002</cx:pt>
          <cx:pt idx="981">0.6099</cx:pt>
          <cx:pt idx="982">0.69850000000000001</cx:pt>
          <cx:pt idx="983">0.65290000000000004</cx:pt>
          <cx:pt idx="984">0.75939999999999996</cx:pt>
          <cx:pt idx="985">0.71260000000000001</cx:pt>
          <cx:pt idx="986">0.50729999999999997</cx:pt>
          <cx:pt idx="987">0.6734</cx:pt>
          <cx:pt idx="988">0.5454</cx:pt>
          <cx:pt idx="989">0.62409999999999999</cx:pt>
          <cx:pt idx="990">0.69279999999999997</cx:pt>
          <cx:pt idx="991">0.75990000000000002</cx:pt>
          <cx:pt idx="992">0.61629999999999996</cx:pt>
          <cx:pt idx="993">0.6069</cx:pt>
          <cx:pt idx="994">0.60070000000000001</cx:pt>
          <cx:pt idx="995">0.68059999999999998</cx:pt>
          <cx:pt idx="996">0.58140000000000003</cx:pt>
          <cx:pt idx="997">0.73760000000000003</cx:pt>
          <cx:pt idx="998">0.70720000000000005</cx:pt>
          <cx:pt idx="999">0.54979999999999996</cx:pt>
          <cx:pt idx="1000">0.56159999999999999</cx:pt>
          <cx:pt idx="1001">0.71560000000000001</cx:pt>
          <cx:pt idx="1002">0.66890000000000005</cx:pt>
          <cx:pt idx="1003">0.69359999999999999</cx:pt>
          <cx:pt idx="1004">0.67159999999999997</cx:pt>
          <cx:pt idx="1005">0</cx:pt>
          <cx:pt idx="1006">0.77280000000000004</cx:pt>
          <cx:pt idx="1007">0.66400000000000003</cx:pt>
          <cx:pt idx="1008">0.55179999999999996</cx:pt>
          <cx:pt idx="1009">0.6532</cx:pt>
          <cx:pt idx="1010">0</cx:pt>
          <cx:pt idx="1011">0.72970000000000002</cx:pt>
          <cx:pt idx="1012">0.69059999999999999</cx:pt>
          <cx:pt idx="1013">0.63929999999999998</cx:pt>
          <cx:pt idx="1014">0.66539999999999999</cx:pt>
          <cx:pt idx="1015">0.66990000000000005</cx:pt>
          <cx:pt idx="1016">0.67479999999999996</cx:pt>
          <cx:pt idx="1017">0.63939999999999997</cx:pt>
          <cx:pt idx="1018">0.60809999999999997</cx:pt>
          <cx:pt idx="1019">0.63959999999999995</cx:pt>
          <cx:pt idx="1020">0.58540000000000003</cx:pt>
          <cx:pt idx="1021">0.70040000000000002</cx:pt>
          <cx:pt idx="1022">0.67869999999999997</cx:pt>
          <cx:pt idx="1023">0.67989999999999995</cx:pt>
          <cx:pt idx="1024">0.83789999999999998</cx:pt>
          <cx:pt idx="1025">0.46689999999999998</cx:pt>
          <cx:pt idx="1026">0.74660000000000004</cx:pt>
          <cx:pt idx="1027">0</cx:pt>
          <cx:pt idx="1028">0.68999999999999995</cx:pt>
          <cx:pt idx="1029">0.71640000000000004</cx:pt>
          <cx:pt idx="1030">0.82779999999999998</cx:pt>
          <cx:pt idx="1031">0.66710000000000003</cx:pt>
          <cx:pt idx="1032">0</cx:pt>
          <cx:pt idx="1033">0.77800000000000002</cx:pt>
          <cx:pt idx="1034">0.70099999999999996</cx:pt>
          <cx:pt idx="1035">0.71830000000000005</cx:pt>
          <cx:pt idx="1036">0.74939999999999996</cx:pt>
          <cx:pt idx="1037">0.79000000000000004</cx:pt>
          <cx:pt idx="1038">0.82740000000000002</cx:pt>
          <cx:pt idx="1039">0.72089999999999999</cx:pt>
          <cx:pt idx="1040">0.58230000000000004</cx:pt>
          <cx:pt idx="1041">0.63319999999999999</cx:pt>
          <cx:pt idx="1042">0.49259999999999998</cx:pt>
          <cx:pt idx="1043">0.78520000000000001</cx:pt>
          <cx:pt idx="1044">0.75370000000000004</cx:pt>
          <cx:pt idx="1045">0.67110000000000003</cx:pt>
          <cx:pt idx="1046">0.69830000000000003</cx:pt>
          <cx:pt idx="1047">0.69099999999999995</cx:pt>
          <cx:pt idx="1048">0.70340000000000003</cx:pt>
          <cx:pt idx="1049">0.7137</cx:pt>
          <cx:pt idx="1050">0.66169999999999995</cx:pt>
          <cx:pt idx="1051">0.72330000000000005</cx:pt>
          <cx:pt idx="1052">0.64770000000000005</cx:pt>
          <cx:pt idx="1053">0.59899999999999998</cx:pt>
          <cx:pt idx="1054">0.89700000000000002</cx:pt>
          <cx:pt idx="1055">0.75800000000000001</cx:pt>
          <cx:pt idx="1056">0.78590000000000004</cx:pt>
          <cx:pt idx="1057">0.66500000000000004</cx:pt>
          <cx:pt idx="1058">0.77880000000000005</cx:pt>
          <cx:pt idx="1059">0.7056</cx:pt>
          <cx:pt idx="1060">0.83819999999999995</cx:pt>
          <cx:pt idx="1061">0.71389999999999998</cx:pt>
          <cx:pt idx="1062">0.72999999999999998</cx:pt>
          <cx:pt idx="1063">0.68810000000000004</cx:pt>
          <cx:pt idx="1064">0.75860000000000005</cx:pt>
          <cx:pt idx="1065">0.67449999999999999</cx:pt>
          <cx:pt idx="1066">0.66200000000000003</cx:pt>
          <cx:pt idx="1067">0.65249999999999997</cx:pt>
          <cx:pt idx="1068">0.68579999999999997</cx:pt>
          <cx:pt idx="1069">0.77180000000000004</cx:pt>
          <cx:pt idx="1070">0.71460000000000001</cx:pt>
          <cx:pt idx="1071">0.75970000000000004</cx:pt>
          <cx:pt idx="1072">0.67479999999999996</cx:pt>
          <cx:pt idx="1073">0.81589999999999996</cx:pt>
          <cx:pt idx="1074">0.71699999999999997</cx:pt>
          <cx:pt idx="1075">0.68930000000000002</cx:pt>
          <cx:pt idx="1076">0.7742</cx:pt>
          <cx:pt idx="1077">0.66439999999999999</cx:pt>
          <cx:pt idx="1078">0.79900000000000004</cx:pt>
          <cx:pt idx="1079">0.62409999999999999</cx:pt>
          <cx:pt idx="1080">0.72219999999999995</cx:pt>
          <cx:pt idx="1081">0.68010000000000004</cx:pt>
          <cx:pt idx="1082">0.6986</cx:pt>
          <cx:pt idx="1083">0.69410000000000005</cx:pt>
          <cx:pt idx="1084">0.75419999999999998</cx:pt>
          <cx:pt idx="1085">0.79010000000000002</cx:pt>
          <cx:pt idx="1086">0.71260000000000001</cx:pt>
          <cx:pt idx="1087">0.72099999999999997</cx:pt>
          <cx:pt idx="1088">0.66420000000000001</cx:pt>
          <cx:pt idx="1089">0.64419999999999999</cx:pt>
          <cx:pt idx="1090">0.54149999999999998</cx:pt>
          <cx:pt idx="1091">0.69699999999999995</cx:pt>
          <cx:pt idx="1092">0.58150000000000002</cx:pt>
          <cx:pt idx="1093">0.64449999999999996</cx:pt>
          <cx:pt idx="1094">0.64359999999999995</cx:pt>
          <cx:pt idx="1095">0.74070000000000003</cx:pt>
          <cx:pt idx="1096">0.73029999999999995</cx:pt>
          <cx:pt idx="1097">0.6915</cx:pt>
          <cx:pt idx="1098">0.61499999999999999</cx:pt>
          <cx:pt idx="1099">0.76919999999999999</cx:pt>
          <cx:pt idx="1100">0.81879999999999997</cx:pt>
          <cx:pt idx="1101">0.56469999999999998</cx:pt>
          <cx:pt idx="1102">0.7359</cx:pt>
          <cx:pt idx="1103">0.67700000000000005</cx:pt>
          <cx:pt idx="1104">0.80049999999999999</cx:pt>
          <cx:pt idx="1105">0.64600000000000002</cx:pt>
          <cx:pt idx="1106">0.66459999999999997</cx:pt>
          <cx:pt idx="1107">0.74219999999999997</cx:pt>
          <cx:pt idx="1108">0.82189999999999996</cx:pt>
          <cx:pt idx="1109">0.73699999999999999</cx:pt>
          <cx:pt idx="1110">0.75539999999999996</cx:pt>
          <cx:pt idx="1111">0.65759999999999996</cx:pt>
          <cx:pt idx="1112">0.56200000000000006</cx:pt>
          <cx:pt idx="1113">0.67979999999999996</cx:pt>
          <cx:pt idx="1114">0.81330000000000002</cx:pt>
          <cx:pt idx="1115">0.38479999999999998</cx:pt>
          <cx:pt idx="1116">0.79359999999999997</cx:pt>
          <cx:pt idx="1117">0.64629999999999999</cx:pt>
          <cx:pt idx="1118">0.71499999999999997</cx:pt>
          <cx:pt idx="1119">0.69820000000000004</cx:pt>
          <cx:pt idx="1120">0.74509999999999998</cx:pt>
          <cx:pt idx="1121">0.71850000000000003</cx:pt>
          <cx:pt idx="1122">0.79930000000000001</cx:pt>
          <cx:pt idx="1123">0.66849999999999998</cx:pt>
          <cx:pt idx="1124">0.64790000000000003</cx:pt>
          <cx:pt idx="1125">0.77400000000000002</cx:pt>
          <cx:pt idx="1126">0.69999999999999996</cx:pt>
          <cx:pt idx="1127">0.75900000000000001</cx:pt>
          <cx:pt idx="1128">0</cx:pt>
          <cx:pt idx="1129">0.63700000000000001</cx:pt>
          <cx:pt idx="1130">0.67589999999999995</cx:pt>
          <cx:pt idx="1131">0.69340000000000002</cx:pt>
          <cx:pt idx="1132">0.75039999999999996</cx:pt>
          <cx:pt idx="1133">0.73780000000000001</cx:pt>
          <cx:pt idx="1134">0.69930000000000003</cx:pt>
          <cx:pt idx="1135">0.71389999999999998</cx:pt>
          <cx:pt idx="1136">0.69820000000000004</cx:pt>
          <cx:pt idx="1137">0</cx:pt>
          <cx:pt idx="1138">0.63629999999999998</cx:pt>
          <cx:pt idx="1139">0.71689999999999998</cx:pt>
          <cx:pt idx="1140">0.74219999999999997</cx:pt>
          <cx:pt idx="1141">0.78390000000000004</cx:pt>
          <cx:pt idx="1142">0.68540000000000001</cx:pt>
          <cx:pt idx="1143">0.81410000000000005</cx:pt>
          <cx:pt idx="1144">0.59470000000000001</cx:pt>
          <cx:pt idx="1145">0.56740000000000002</cx:pt>
          <cx:pt idx="1146">0.74370000000000003</cx:pt>
          <cx:pt idx="1147">0.71050000000000002</cx:pt>
          <cx:pt idx="1148">0.5766</cx:pt>
          <cx:pt idx="1149">0.76019999999999999</cx:pt>
          <cx:pt idx="1150">0.76790000000000003</cx:pt>
          <cx:pt idx="1151">0.77049999999999996</cx:pt>
          <cx:pt idx="1152">0.72789999999999999</cx:pt>
          <cx:pt idx="1153">0.59219999999999995</cx:pt>
          <cx:pt idx="1154">0.8115</cx:pt>
          <cx:pt idx="1155">0.65180000000000005</cx:pt>
          <cx:pt idx="1156">0.68769999999999998</cx:pt>
          <cx:pt idx="1157">0</cx:pt>
          <cx:pt idx="1158">0.8095</cx:pt>
          <cx:pt idx="1159">0.72419999999999995</cx:pt>
          <cx:pt idx="1160">0.68240000000000001</cx:pt>
          <cx:pt idx="1161">0.71930000000000005</cx:pt>
          <cx:pt idx="1162">0.74709999999999999</cx:pt>
          <cx:pt idx="1163">0.73599999999999999</cx:pt>
          <cx:pt idx="1164">0.71030000000000004</cx:pt>
          <cx:pt idx="1165">0.77669999999999995</cx:pt>
          <cx:pt idx="1166">0.85470000000000002</cx:pt>
          <cx:pt idx="1167">0.86580000000000001</cx:pt>
          <cx:pt idx="1168">0.58189999999999997</cx:pt>
          <cx:pt idx="1169">0.80379999999999996</cx:pt>
          <cx:pt idx="1170">0.79320000000000002</cx:pt>
          <cx:pt idx="1171">0.65180000000000005</cx:pt>
          <cx:pt idx="1172">0.66769999999999996</cx:pt>
          <cx:pt idx="1173">0.75249999999999995</cx:pt>
          <cx:pt idx="1174">0.64970000000000006</cx:pt>
          <cx:pt idx="1175">0.69020000000000004</cx:pt>
          <cx:pt idx="1176">0.7984</cx:pt>
          <cx:pt idx="1177">0</cx:pt>
          <cx:pt idx="1178">0.54669999999999996</cx:pt>
          <cx:pt idx="1179">0.73150000000000004</cx:pt>
          <cx:pt idx="1180">0.76359999999999995</cx:pt>
          <cx:pt idx="1181">0.73209999999999997</cx:pt>
          <cx:pt idx="1182">0.7379</cx:pt>
          <cx:pt idx="1183">0.65849999999999997</cx:pt>
          <cx:pt idx="1184">0</cx:pt>
          <cx:pt idx="1185">0.71440000000000003</cx:pt>
          <cx:pt idx="1186">0.73760000000000003</cx:pt>
          <cx:pt idx="1187">0.60609999999999997</cx:pt>
          <cx:pt idx="1188">0.62560000000000004</cx:pt>
          <cx:pt idx="1189">0.7409</cx:pt>
          <cx:pt idx="1190">0.49769999999999998</cx:pt>
          <cx:pt idx="1191">0.75249999999999995</cx:pt>
          <cx:pt idx="1192">0.72289999999999999</cx:pt>
          <cx:pt idx="1193">0</cx:pt>
          <cx:pt idx="1194">0.69769999999999999</cx:pt>
          <cx:pt idx="1195">0.67500000000000004</cx:pt>
          <cx:pt idx="1196">0.67049999999999998</cx:pt>
          <cx:pt idx="1197">0.67779999999999996</cx:pt>
          <cx:pt idx="1198">0.85099999999999998</cx:pt>
          <cx:pt idx="1199">0.69550000000000001</cx:pt>
          <cx:pt idx="1200">0.7419</cx:pt>
          <cx:pt idx="1201">0</cx:pt>
          <cx:pt idx="1202">0.59050000000000002</cx:pt>
          <cx:pt idx="1203">0.63060000000000005</cx:pt>
          <cx:pt idx="1204">0.62729999999999997</cx:pt>
          <cx:pt idx="1205">0.68610000000000004</cx:pt>
          <cx:pt idx="1206">0.52800000000000002</cx:pt>
          <cx:pt idx="1207">0.62680000000000002</cx:pt>
          <cx:pt idx="1208">0.66369999999999996</cx:pt>
          <cx:pt idx="1209">0</cx:pt>
          <cx:pt idx="1210">0.56920000000000004</cx:pt>
          <cx:pt idx="1211">0.60489999999999999</cx:pt>
          <cx:pt idx="1212">0.78139999999999998</cx:pt>
          <cx:pt idx="1213">0.8004</cx:pt>
          <cx:pt idx="1214">0.84299999999999997</cx:pt>
          <cx:pt idx="1215">0.56820000000000004</cx:pt>
          <cx:pt idx="1216">0.77180000000000004</cx:pt>
          <cx:pt idx="1217">0.65480000000000005</cx:pt>
          <cx:pt idx="1218">0</cx:pt>
          <cx:pt idx="1219">0.70669999999999999</cx:pt>
          <cx:pt idx="1220">0.67110000000000003</cx:pt>
          <cx:pt idx="1221">0.51239999999999997</cx:pt>
          <cx:pt idx="1222">0.74780000000000002</cx:pt>
          <cx:pt idx="1223">0.63490000000000002</cx:pt>
          <cx:pt idx="1224">0.74870000000000003</cx:pt>
          <cx:pt idx="1225">0.87129999999999996</cx:pt>
          <cx:pt idx="1226">0.73880000000000001</cx:pt>
          <cx:pt idx="1227">0.74970000000000003</cx:pt>
          <cx:pt idx="1228">0.82010000000000005</cx:pt>
          <cx:pt idx="1229">0.68540000000000001</cx:pt>
          <cx:pt idx="1230">0.80310000000000004</cx:pt>
          <cx:pt idx="1231">0.67279999999999995</cx:pt>
          <cx:pt idx="1232">0.80320000000000003</cx:pt>
          <cx:pt idx="1233">0.70879999999999999</cx:pt>
          <cx:pt idx="1234">0.72819999999999996</cx:pt>
          <cx:pt idx="1235">0.72109999999999996</cx:pt>
          <cx:pt idx="1236">0.69099999999999995</cx:pt>
          <cx:pt idx="1237">0.58819999999999995</cx:pt>
          <cx:pt idx="1238">0.63070000000000004</cx:pt>
          <cx:pt idx="1239">0.6845</cx:pt>
          <cx:pt idx="1240">0.70350000000000001</cx:pt>
          <cx:pt idx="1241">0.81559999999999999</cx:pt>
          <cx:pt idx="1242">0.58879999999999999</cx:pt>
          <cx:pt idx="1243">0.70250000000000001</cx:pt>
          <cx:pt idx="1244">0.70330000000000004</cx:pt>
          <cx:pt idx="1245">0.59109999999999996</cx:pt>
          <cx:pt idx="1246">0.68889999999999996</cx:pt>
          <cx:pt idx="1247">0.72760000000000002</cx:pt>
          <cx:pt idx="1248">0.78810000000000002</cx:pt>
          <cx:pt idx="1249">0.66449999999999998</cx:pt>
          <cx:pt idx="1250">0.80789999999999995</cx:pt>
          <cx:pt idx="1251">0.64510000000000001</cx:pt>
          <cx:pt idx="1252">0.65620000000000001</cx:pt>
          <cx:pt idx="1253">0.70760000000000001</cx:pt>
          <cx:pt idx="1254">0.88739999999999997</cx:pt>
          <cx:pt idx="1255">0.6915</cx:pt>
          <cx:pt idx="1256">0.59160000000000001</cx:pt>
          <cx:pt idx="1257">0.62660000000000005</cx:pt>
          <cx:pt idx="1258">0.57369999999999999</cx:pt>
          <cx:pt idx="1259">0.72430000000000005</cx:pt>
          <cx:pt idx="1260">0.71230000000000004</cx:pt>
          <cx:pt idx="1261">0.69720000000000004</cx:pt>
          <cx:pt idx="1262">0.80349999999999999</cx:pt>
          <cx:pt idx="1263">0.72270000000000001</cx:pt>
          <cx:pt idx="1264">0.69259999999999999</cx:pt>
          <cx:pt idx="1265">0.76490000000000002</cx:pt>
          <cx:pt idx="1266">0</cx:pt>
          <cx:pt idx="1267">0.74839999999999995</cx:pt>
          <cx:pt idx="1268">0.6603</cx:pt>
          <cx:pt idx="1269">0.57740000000000002</cx:pt>
          <cx:pt idx="1270">0.55569999999999997</cx:pt>
          <cx:pt idx="1271">0.81059999999999999</cx:pt>
          <cx:pt idx="1272">0.64439999999999997</cx:pt>
          <cx:pt idx="1273">0.6452</cx:pt>
          <cx:pt idx="1274">0.62250000000000005</cx:pt>
          <cx:pt idx="1275">0</cx:pt>
          <cx:pt idx="1276">0.82579999999999998</cx:pt>
          <cx:pt idx="1277">0.70269999999999999</cx:pt>
          <cx:pt idx="1278">0.76400000000000001</cx:pt>
          <cx:pt idx="1279">0.28970000000000001</cx:pt>
          <cx:pt idx="1280">0.51529999999999998</cx:pt>
          <cx:pt idx="1281">0.66910000000000003</cx:pt>
          <cx:pt idx="1282">0.76870000000000005</cx:pt>
          <cx:pt idx="1283">0.74650000000000005</cx:pt>
          <cx:pt idx="1284">0.62580000000000002</cx:pt>
          <cx:pt idx="1285">0.64690000000000003</cx:pt>
          <cx:pt idx="1286">0.70789999999999997</cx:pt>
          <cx:pt idx="1287">0.68730000000000002</cx:pt>
          <cx:pt idx="1288">0.54310000000000003</cx:pt>
          <cx:pt idx="1289">0.75600000000000001</cx:pt>
          <cx:pt idx="1290">0.76290000000000002</cx:pt>
          <cx:pt idx="1291">0.82140000000000002</cx:pt>
          <cx:pt idx="1292">0.67210000000000003</cx:pt>
          <cx:pt idx="1293">0.61350000000000005</cx:pt>
          <cx:pt idx="1294">0.84099999999999997</cx:pt>
          <cx:pt idx="1295">0.62829999999999997</cx:pt>
          <cx:pt idx="1296">0</cx:pt>
          <cx:pt idx="1297">0.6653</cx:pt>
          <cx:pt idx="1298">0.77159999999999995</cx:pt>
          <cx:pt idx="1299">0.7349</cx:pt>
          <cx:pt idx="1300">0.80279999999999996</cx:pt>
          <cx:pt idx="1301">0.80830000000000002</cx:pt>
          <cx:pt idx="1302">0.5968</cx:pt>
          <cx:pt idx="1303">0.66249999999999998</cx:pt>
          <cx:pt idx="1304">0.67249999999999999</cx:pt>
          <cx:pt idx="1305">0.6351</cx:pt>
          <cx:pt idx="1306">0.75190000000000001</cx:pt>
          <cx:pt idx="1307">0.80489999999999995</cx:pt>
          <cx:pt idx="1308">0.71379999999999999</cx:pt>
          <cx:pt idx="1309">0.59330000000000005</cx:pt>
          <cx:pt idx="1310">0.75649999999999995</cx:pt>
          <cx:pt idx="1311">0.65749999999999997</cx:pt>
          <cx:pt idx="1312">0</cx:pt>
          <cx:pt idx="1313">0.78139999999999998</cx:pt>
          <cx:pt idx="1314">0.79359999999999997</cx:pt>
          <cx:pt idx="1315">0.78459999999999996</cx:pt>
          <cx:pt idx="1316">0.80979999999999996</cx:pt>
          <cx:pt idx="1317">0.55420000000000003</cx:pt>
          <cx:pt idx="1318">0.62539999999999996</cx:pt>
          <cx:pt idx="1319">0.75619999999999998</cx:pt>
          <cx:pt idx="1320">0.68520000000000003</cx:pt>
          <cx:pt idx="1321">0.7137</cx:pt>
          <cx:pt idx="1322">0.74539999999999995</cx:pt>
          <cx:pt idx="1323">0.64200000000000002</cx:pt>
          <cx:pt idx="1324">0.67789999999999995</cx:pt>
          <cx:pt idx="1325">0.77229999999999999</cx:pt>
          <cx:pt idx="1326">0.81030000000000002</cx:pt>
          <cx:pt idx="1327">0.6552</cx:pt>
          <cx:pt idx="1328">0.62770000000000004</cx:pt>
          <cx:pt idx="1329">0.73509999999999998</cx:pt>
          <cx:pt idx="1330">0.66769999999999996</cx:pt>
          <cx:pt idx="1331">0.75290000000000001</cx:pt>
          <cx:pt idx="1332">0</cx:pt>
          <cx:pt idx="1333">0.60980000000000001</cx:pt>
          <cx:pt idx="1334">0.66320000000000001</cx:pt>
          <cx:pt idx="1335">0.69340000000000002</cx:pt>
          <cx:pt idx="1336">0.74660000000000004</cx:pt>
          <cx:pt idx="1337">0.74909999999999999</cx:pt>
          <cx:pt idx="1338">0.7944</cx:pt>
          <cx:pt idx="1339">0.70350000000000001</cx:pt>
          <cx:pt idx="1340">0.65849999999999997</cx:pt>
          <cx:pt idx="1341">0.67120000000000002</cx:pt>
          <cx:pt idx="1342">0.70320000000000005</cx:pt>
          <cx:pt idx="1343">0.75529999999999997</cx:pt>
          <cx:pt idx="1344">0.83509999999999995</cx:pt>
          <cx:pt idx="1345">0.42970000000000003</cx:pt>
          <cx:pt idx="1346">0.75419999999999998</cx:pt>
          <cx:pt idx="1347">0.74490000000000001</cx:pt>
          <cx:pt idx="1348">0.77049999999999996</cx:pt>
          <cx:pt idx="1349">0.67459999999999998</cx:pt>
          <cx:pt idx="1350">0.60119999999999996</cx:pt>
          <cx:pt idx="1351">0.70960000000000001</cx:pt>
          <cx:pt idx="1352">0.70540000000000003</cx:pt>
          <cx:pt idx="1353">0.63460000000000005</cx:pt>
          <cx:pt idx="1354">0.74250000000000005</cx:pt>
          <cx:pt idx="1355">0.81879999999999997</cx:pt>
          <cx:pt idx="1356">0.60240000000000005</cx:pt>
          <cx:pt idx="1357">0.76280000000000003</cx:pt>
          <cx:pt idx="1358">0.82450000000000001</cx:pt>
          <cx:pt idx="1359">0.63370000000000004</cx:pt>
          <cx:pt idx="1360">0.70899999999999996</cx:pt>
          <cx:pt idx="1361">0.66590000000000005</cx:pt>
          <cx:pt idx="1362">0.70789999999999997</cx:pt>
          <cx:pt idx="1363">0.82809999999999995</cx:pt>
          <cx:pt idx="1364">0.65980000000000005</cx:pt>
          <cx:pt idx="1365">0.83450000000000002</cx:pt>
          <cx:pt idx="1366">0.57750000000000001</cx:pt>
          <cx:pt idx="1367">0.80189999999999995</cx:pt>
          <cx:pt idx="1368">0.74380000000000002</cx:pt>
          <cx:pt idx="1369">0.65259999999999996</cx:pt>
          <cx:pt idx="1370">0.66180000000000005</cx:pt>
          <cx:pt idx="1371">0.78410000000000002</cx:pt>
          <cx:pt idx="1372">0.81120000000000003</cx:pt>
          <cx:pt idx="1373">0.61939999999999995</cx:pt>
          <cx:pt idx="1374">0.66220000000000001</cx:pt>
          <cx:pt idx="1375">0.78449999999999998</cx:pt>
          <cx:pt idx="1376">0.62470000000000003</cx:pt>
          <cx:pt idx="1377">0.68500000000000005</cx:pt>
          <cx:pt idx="1378">0.61839999999999995</cx:pt>
          <cx:pt idx="1379">0.67390000000000005</cx:pt>
          <cx:pt idx="1380">0.63</cx:pt>
          <cx:pt idx="1381">0.7641</cx:pt>
          <cx:pt idx="1382">0.61599999999999999</cx:pt>
          <cx:pt idx="1383">0.71789999999999998</cx:pt>
          <cx:pt idx="1384">0.79479999999999995</cx:pt>
          <cx:pt idx="1385">0.65469999999999995</cx:pt>
          <cx:pt idx="1386">0.75690000000000002</cx:pt>
          <cx:pt idx="1387">0.75370000000000004</cx:pt>
          <cx:pt idx="1388">0.7722</cx:pt>
          <cx:pt idx="1389">0.64729999999999999</cx:pt>
          <cx:pt idx="1390">0.69979999999999998</cx:pt>
          <cx:pt idx="1391">0.70289999999999997</cx:pt>
          <cx:pt idx="1392">0.87709999999999999</cx:pt>
          <cx:pt idx="1393">0.87050000000000005</cx:pt>
          <cx:pt idx="1394">0.72450000000000003</cx:pt>
          <cx:pt idx="1395">0.74970000000000003</cx:pt>
          <cx:pt idx="1396">0.62809999999999999</cx:pt>
          <cx:pt idx="1397">0.57699999999999996</cx:pt>
          <cx:pt idx="1398">0.72740000000000005</cx:pt>
          <cx:pt idx="1399">0.59209999999999996</cx:pt>
          <cx:pt idx="1400">0.77749999999999997</cx:pt>
          <cx:pt idx="1401">0.82540000000000002</cx:pt>
          <cx:pt idx="1402">0.75139999999999996</cx:pt>
          <cx:pt idx="1403">0.6421</cx:pt>
          <cx:pt idx="1404">0.67720000000000002</cx:pt>
          <cx:pt idx="1405">0.68830000000000002</cx:pt>
          <cx:pt idx="1406">0.71130000000000004</cx:pt>
          <cx:pt idx="1407">0.74509999999999998</cx:pt>
          <cx:pt idx="1408">0.6512</cx:pt>
          <cx:pt idx="1409">0.74329999999999996</cx:pt>
          <cx:pt idx="1410">0.67459999999999998</cx:pt>
          <cx:pt idx="1411">0.71109999999999995</cx:pt>
          <cx:pt idx="1412">0.59889999999999999</cx:pt>
          <cx:pt idx="1413">0.62560000000000004</cx:pt>
          <cx:pt idx="1414">0</cx:pt>
          <cx:pt idx="1415">0.78059999999999996</cx:pt>
          <cx:pt idx="1416">0.45960000000000001</cx:pt>
          <cx:pt idx="1417">0.64629999999999999</cx:pt>
          <cx:pt idx="1418">0.68259999999999998</cx:pt>
          <cx:pt idx="1419">0.58760000000000001</cx:pt>
          <cx:pt idx="1420">0</cx:pt>
          <cx:pt idx="1421">0.71930000000000005</cx:pt>
          <cx:pt idx="1422">0.63109999999999999</cx:pt>
          <cx:pt idx="1423">0.77539999999999998</cx:pt>
          <cx:pt idx="1424">0.71640000000000004</cx:pt>
          <cx:pt idx="1425">0.75719999999999998</cx:pt>
          <cx:pt idx="1426">0.62780000000000002</cx:pt>
          <cx:pt idx="1427">0.76759999999999995</cx:pt>
          <cx:pt idx="1428">0.77629999999999999</cx:pt>
          <cx:pt idx="1429">0.69230000000000003</cx:pt>
          <cx:pt idx="1430">0.78590000000000004</cx:pt>
          <cx:pt idx="1431">0.51529999999999998</cx:pt>
          <cx:pt idx="1432">0.70779999999999998</cx:pt>
          <cx:pt idx="1433">0.71660000000000001</cx:pt>
          <cx:pt idx="1434">0.67359999999999998</cx:pt>
          <cx:pt idx="1435">0.77610000000000001</cx:pt>
          <cx:pt idx="1436">0.52910000000000001</cx:pt>
          <cx:pt idx="1437">0.64890000000000003</cx:pt>
          <cx:pt idx="1438">0.75890000000000002</cx:pt>
          <cx:pt idx="1439">0.71419999999999995</cx:pt>
          <cx:pt idx="1440">0.72619999999999996</cx:pt>
          <cx:pt idx="1441">0.56779999999999997</cx:pt>
          <cx:pt idx="1442">0.67849999999999999</cx:pt>
          <cx:pt idx="1443">0.65969999999999995</cx:pt>
          <cx:pt idx="1444">0.7157</cx:pt>
          <cx:pt idx="1445">0.59940000000000004</cx:pt>
          <cx:pt idx="1446">0.76119999999999999</cx:pt>
          <cx:pt idx="1447">0.68289999999999995</cx:pt>
          <cx:pt idx="1448">0.68079999999999996</cx:pt>
          <cx:pt idx="1449">0.81000000000000005</cx:pt>
          <cx:pt idx="1450">0.57320000000000004</cx:pt>
          <cx:pt idx="1451">0.76559999999999995</cx:pt>
          <cx:pt idx="1452">0.57820000000000005</cx:pt>
          <cx:pt idx="1453">0.72419999999999995</cx:pt>
          <cx:pt idx="1454">0.73129999999999995</cx:pt>
          <cx:pt idx="1455">0.68810000000000004</cx:pt>
          <cx:pt idx="1456">0.59160000000000001</cx:pt>
          <cx:pt idx="1457">0.66600000000000004</cx:pt>
          <cx:pt idx="1458">0.57589999999999997</cx:pt>
          <cx:pt idx="1459">0.64390000000000003</cx:pt>
          <cx:pt idx="1460">0.76570000000000005</cx:pt>
          <cx:pt idx="1461">0.71060000000000001</cx:pt>
          <cx:pt idx="1462">0.51259999999999994</cx:pt>
          <cx:pt idx="1463">0.54649999999999999</cx:pt>
          <cx:pt idx="1464">0.75470000000000004</cx:pt>
          <cx:pt idx="1465">0.58709999999999996</cx:pt>
          <cx:pt idx="1466">0.46350000000000002</cx:pt>
          <cx:pt idx="1467">0.61280000000000001</cx:pt>
          <cx:pt idx="1468">0.66379999999999995</cx:pt>
          <cx:pt idx="1469">0.69340000000000002</cx:pt>
          <cx:pt idx="1470">0.61240000000000006</cx:pt>
          <cx:pt idx="1471">0.68149999999999999</cx:pt>
          <cx:pt idx="1472">0.66500000000000004</cx:pt>
          <cx:pt idx="1473">0.70720000000000005</cx:pt>
          <cx:pt idx="1474">0.79969999999999997</cx:pt>
          <cx:pt idx="1475">0.82940000000000003</cx:pt>
          <cx:pt idx="1476">0.61550000000000005</cx:pt>
          <cx:pt idx="1477">0.54720000000000002</cx:pt>
          <cx:pt idx="1478">0.68889999999999996</cx:pt>
          <cx:pt idx="1479">0.61250000000000004</cx:pt>
          <cx:pt idx="1480">0.46389999999999998</cx:pt>
          <cx:pt idx="1481">0.68589999999999995</cx:pt>
          <cx:pt idx="1482">0.53820000000000001</cx:pt>
          <cx:pt idx="1483">0.70889999999999997</cx:pt>
          <cx:pt idx="1484">0.68640000000000001</cx:pt>
          <cx:pt idx="1485">0.67530000000000001</cx:pt>
          <cx:pt idx="1486">0.87539999999999996</cx:pt>
          <cx:pt idx="1487">0.78920000000000001</cx:pt>
          <cx:pt idx="1488">0</cx:pt>
          <cx:pt idx="1489">0</cx:pt>
          <cx:pt idx="1490">0.70909999999999995</cx:pt>
          <cx:pt idx="1491">0.60570000000000002</cx:pt>
          <cx:pt idx="1492">0.46589999999999998</cx:pt>
          <cx:pt idx="1493">0.84470000000000001</cx:pt>
          <cx:pt idx="1494">0.73099999999999998</cx:pt>
          <cx:pt idx="1495">0.67689999999999995</cx:pt>
          <cx:pt idx="1496">0.6502</cx:pt>
          <cx:pt idx="1497">0.69230000000000003</cx:pt>
          <cx:pt idx="1498">0.6341</cx:pt>
          <cx:pt idx="1499">0.67710000000000004</cx:pt>
          <cx:pt idx="1500">0.70540000000000003</cx:pt>
          <cx:pt idx="1501">0.67049999999999998</cx:pt>
          <cx:pt idx="1502">0.77239999999999998</cx:pt>
          <cx:pt idx="1503">0.67820000000000003</cx:pt>
          <cx:pt idx="1504">0.59889999999999999</cx:pt>
          <cx:pt idx="1505">0.68489999999999995</cx:pt>
          <cx:pt idx="1506">0.6522</cx:pt>
          <cx:pt idx="1507">0.69830000000000003</cx:pt>
          <cx:pt idx="1508">0.74039999999999995</cx:pt>
          <cx:pt idx="1509">0.65269999999999995</cx:pt>
          <cx:pt idx="1510">0.42909999999999998</cx:pt>
          <cx:pt idx="1511">0.62649999999999995</cx:pt>
          <cx:pt idx="1512">0.84640000000000004</cx:pt>
          <cx:pt idx="1513">0.58699999999999997</cx:pt>
          <cx:pt idx="1514">0.64629999999999999</cx:pt>
          <cx:pt idx="1515">0.66930000000000001</cx:pt>
          <cx:pt idx="1516">0.60560000000000003</cx:pt>
          <cx:pt idx="1517">0.69499999999999995</cx:pt>
          <cx:pt idx="1518">0.56140000000000001</cx:pt>
          <cx:pt idx="1519">0.68300000000000005</cx:pt>
          <cx:pt idx="1520">0.81330000000000002</cx:pt>
          <cx:pt idx="1521">0.85709999999999997</cx:pt>
          <cx:pt idx="1522">0.56410000000000005</cx:pt>
          <cx:pt idx="1523">0.65400000000000003</cx:pt>
          <cx:pt idx="1524">0.65190000000000003</cx:pt>
          <cx:pt idx="1525">0.621</cx:pt>
          <cx:pt idx="1526">0.82130000000000003</cx:pt>
          <cx:pt idx="1527">0</cx:pt>
          <cx:pt idx="1528">0.65769999999999995</cx:pt>
          <cx:pt idx="1529">0.83430000000000004</cx:pt>
          <cx:pt idx="1530">0.62290000000000001</cx:pt>
          <cx:pt idx="1531">0.5454</cx:pt>
          <cx:pt idx="1532">0.64970000000000006</cx:pt>
          <cx:pt idx="1533">0.78459999999999996</cx:pt>
          <cx:pt idx="1534">0.58550000000000002</cx:pt>
          <cx:pt idx="1535">0.63190000000000002</cx:pt>
          <cx:pt idx="1536">0.68559999999999999</cx:pt>
          <cx:pt idx="1537">0.68620000000000003</cx:pt>
          <cx:pt idx="1538">0.70499999999999996</cx:pt>
          <cx:pt idx="1539">0.71499999999999997</cx:pt>
          <cx:pt idx="1540">0.61799999999999999</cx:pt>
          <cx:pt idx="1541">0.6119</cx:pt>
          <cx:pt idx="1542">0.55959999999999999</cx:pt>
          <cx:pt idx="1543">0.81110000000000004</cx:pt>
          <cx:pt idx="1544">0.58840000000000003</cx:pt>
          <cx:pt idx="1545">0</cx:pt>
          <cx:pt idx="1546">0.75029999999999997</cx:pt>
          <cx:pt idx="1547">0.75919999999999999</cx:pt>
          <cx:pt idx="1548">0.67400000000000004</cx:pt>
          <cx:pt idx="1549">0.68979999999999997</cx:pt>
          <cx:pt idx="1550">0.80520000000000003</cx:pt>
          <cx:pt idx="1551">0.62960000000000005</cx:pt>
          <cx:pt idx="1552">0.70240000000000002</cx:pt>
          <cx:pt idx="1553">0.69120000000000004</cx:pt>
          <cx:pt idx="1554">0.82499999999999996</cx:pt>
          <cx:pt idx="1555">0.67779999999999996</cx:pt>
          <cx:pt idx="1556">0.66639999999999999</cx:pt>
          <cx:pt idx="1557">0.56630000000000003</cx:pt>
          <cx:pt idx="1558">0.57079999999999997</cx:pt>
          <cx:pt idx="1559">0.68020000000000003</cx:pt>
          <cx:pt idx="1560">0.62309999999999999</cx:pt>
          <cx:pt idx="1561">0</cx:pt>
          <cx:pt idx="1562">0.53710000000000002</cx:pt>
          <cx:pt idx="1563">0.65010000000000001</cx:pt>
          <cx:pt idx="1564">0.56850000000000001</cx:pt>
          <cx:pt idx="1565">0.58960000000000001</cx:pt>
          <cx:pt idx="1566">0.71140000000000003</cx:pt>
          <cx:pt idx="1567">0.66510000000000002</cx:pt>
          <cx:pt idx="1568">0.71460000000000001</cx:pt>
          <cx:pt idx="1570">0.71999999999999997</cx:pt>
          <cx:pt idx="1571">0.73650000000000004</cx:pt>
          <cx:pt idx="1572">0.69730000000000003</cx:pt>
          <cx:pt idx="1573">0.65710000000000002</cx:pt>
          <cx:pt idx="1574">0.54459999999999997</cx:pt>
          <cx:pt idx="1575">0.62039999999999995</cx:pt>
          <cx:pt idx="1576">0.69910000000000005</cx:pt>
          <cx:pt idx="1577">0.71560000000000001</cx:pt>
          <cx:pt idx="1578">0.55410000000000004</cx:pt>
          <cx:pt idx="1579">0.64880000000000004</cx:pt>
          <cx:pt idx="1580">0.57240000000000002</cx:pt>
          <cx:pt idx="1581">0.66210000000000002</cx:pt>
          <cx:pt idx="1582">0</cx:pt>
          <cx:pt idx="1583">0.73019999999999996</cx:pt>
          <cx:pt idx="1584">0.61980000000000002</cx:pt>
          <cx:pt idx="1586">0.62439999999999996</cx:pt>
          <cx:pt idx="1587">0.71740000000000004</cx:pt>
          <cx:pt idx="1589">0.65149999999999997</cx:pt>
          <cx:pt idx="1590">0.6663</cx:pt>
          <cx:pt idx="1591">0.63980000000000004</cx:pt>
          <cx:pt idx="1592">0.5968</cx:pt>
          <cx:pt idx="1593">0.57650000000000001</cx:pt>
          <cx:pt idx="1594">0.82340000000000002</cx:pt>
          <cx:pt idx="1595">0.68340000000000001</cx:pt>
          <cx:pt idx="1596">0.76000000000000001</cx:pt>
          <cx:pt idx="1597">0.65139999999999998</cx:pt>
          <cx:pt idx="1598">0.68630000000000002</cx:pt>
          <cx:pt idx="1599">0.6623</cx:pt>
          <cx:pt idx="1600">0.72460000000000002</cx:pt>
          <cx:pt idx="1601">0.75460000000000005</cx:pt>
          <cx:pt idx="1602">0.63480000000000003</cx:pt>
          <cx:pt idx="1603">0.66110000000000002</cx:pt>
          <cx:pt idx="1604">0</cx:pt>
          <cx:pt idx="1605">0.69169999999999998</cx:pt>
          <cx:pt idx="1606">0.61580000000000001</cx:pt>
          <cx:pt idx="1607">0.59140000000000004</cx:pt>
          <cx:pt idx="1608">0.77790000000000004</cx:pt>
          <cx:pt idx="1609">0.72340000000000004</cx:pt>
          <cx:pt idx="1610">0.60550000000000004</cx:pt>
          <cx:pt idx="1611">0.58430000000000004</cx:pt>
          <cx:pt idx="1612">0.58799999999999997</cx:pt>
          <cx:pt idx="1613">0.74560000000000004</cx:pt>
          <cx:pt idx="1614">0.69979999999999998</cx:pt>
          <cx:pt idx="1615">0.83560000000000001</cx:pt>
          <cx:pt idx="1616">0.51780000000000004</cx:pt>
          <cx:pt idx="1617">0.75219999999999998</cx:pt>
          <cx:pt idx="1618">0.63170000000000004</cx:pt>
          <cx:pt idx="1619">0</cx:pt>
          <cx:pt idx="1620">0.65439999999999998</cx:pt>
          <cx:pt idx="1621">0.6946</cx:pt>
          <cx:pt idx="1622">0.84040000000000004</cx:pt>
          <cx:pt idx="1623">0.54969999999999997</cx:pt>
          <cx:pt idx="1624">0.66369999999999996</cx:pt>
          <cx:pt idx="1625">0.56389999999999996</cx:pt>
          <cx:pt idx="1626">0.6361</cx:pt>
          <cx:pt idx="1627">0.57489999999999997</cx:pt>
          <cx:pt idx="1628">0.86150000000000004</cx:pt>
          <cx:pt idx="1629">0.66369999999999996</cx:pt>
          <cx:pt idx="1630">0.52900000000000003</cx:pt>
          <cx:pt idx="1631">0.6925</cx:pt>
          <cx:pt idx="1632">0.69699999999999995</cx:pt>
          <cx:pt idx="1633">0.65969999999999995</cx:pt>
          <cx:pt idx="1634">0.68630000000000002</cx:pt>
          <cx:pt idx="1635">0.62080000000000002</cx:pt>
          <cx:pt idx="1636">0.59619999999999995</cx:pt>
          <cx:pt idx="1637">0.80779999999999996</cx:pt>
          <cx:pt idx="1638">0.68759999999999999</cx:pt>
          <cx:pt idx="1639">0.79310000000000003</cx:pt>
          <cx:pt idx="1640">0.61140000000000005</cx:pt>
          <cx:pt idx="1641">0.83179999999999998</cx:pt>
          <cx:pt idx="1642">0.7732</cx:pt>
          <cx:pt idx="1643">0.6794</cx:pt>
          <cx:pt idx="1644">0.58720000000000006</cx:pt>
          <cx:pt idx="1645">0.65380000000000005</cx:pt>
          <cx:pt idx="1646">0.63270000000000004</cx:pt>
          <cx:pt idx="1647">0</cx:pt>
          <cx:pt idx="1648">0.7117</cx:pt>
          <cx:pt idx="1649">0.62829999999999997</cx:pt>
          <cx:pt idx="1650">0.54039999999999999</cx:pt>
          <cx:pt idx="1651">0.65029999999999999</cx:pt>
          <cx:pt idx="1652">0.55159999999999998</cx:pt>
          <cx:pt idx="1653">0.7006</cx:pt>
          <cx:pt idx="1654">0.58079999999999998</cx:pt>
          <cx:pt idx="1655">0.75970000000000004</cx:pt>
          <cx:pt idx="1656">0.69389999999999996</cx:pt>
          <cx:pt idx="1657">0.69640000000000002</cx:pt>
          <cx:pt idx="1658">0.79020000000000001</cx:pt>
          <cx:pt idx="1659">0.68230000000000002</cx:pt>
          <cx:pt idx="1660">0.74580000000000002</cx:pt>
          <cx:pt idx="1661">0.64159999999999995</cx:pt>
          <cx:pt idx="1662">0.63590000000000002</cx:pt>
          <cx:pt idx="1663">0.64390000000000003</cx:pt>
          <cx:pt idx="1664">0.59060000000000001</cx:pt>
          <cx:pt idx="1665">0.62780000000000002</cx:pt>
          <cx:pt idx="1666">0.50049999999999994</cx:pt>
          <cx:pt idx="1667">0.66539999999999999</cx:pt>
          <cx:pt idx="1668">0.56100000000000005</cx:pt>
          <cx:pt idx="1669">0.68149999999999999</cx:pt>
          <cx:pt idx="1670">0.75970000000000004</cx:pt>
          <cx:pt idx="1671">0.70709999999999995</cx:pt>
          <cx:pt idx="1672">0.61650000000000005</cx:pt>
          <cx:pt idx="1673">0.7137</cx:pt>
          <cx:pt idx="1674">0.70689999999999997</cx:pt>
          <cx:pt idx="1675">0.55420000000000003</cx:pt>
          <cx:pt idx="1676">0.58320000000000005</cx:pt>
          <cx:pt idx="1677">0.67230000000000001</cx:pt>
          <cx:pt idx="1678">0.58860000000000001</cx:pt>
          <cx:pt idx="1679">0.75460000000000005</cx:pt>
          <cx:pt idx="1680">0.69410000000000005</cx:pt>
          <cx:pt idx="1681">0.88019999999999998</cx:pt>
          <cx:pt idx="1682">0.66690000000000005</cx:pt>
          <cx:pt idx="1683">0.65259999999999996</cx:pt>
          <cx:pt idx="1684">0.75170000000000003</cx:pt>
          <cx:pt idx="1685">0.71099999999999997</cx:pt>
          <cx:pt idx="1686">0.8226</cx:pt>
          <cx:pt idx="1687">0</cx:pt>
          <cx:pt idx="1688">0.76649999999999996</cx:pt>
          <cx:pt idx="1689">0.65529999999999999</cx:pt>
          <cx:pt idx="1690">0.72460000000000002</cx:pt>
          <cx:pt idx="1691">0.76439999999999997</cx:pt>
          <cx:pt idx="1692">0.5675</cx:pt>
          <cx:pt idx="1693">0.76959999999999995</cx:pt>
          <cx:pt idx="1694">0.58409999999999995</cx:pt>
          <cx:pt idx="1695">0.65580000000000005</cx:pt>
          <cx:pt idx="1696">0.58499999999999996</cx:pt>
          <cx:pt idx="1697">0.62749999999999995</cx:pt>
          <cx:pt idx="1698">0.63129999999999997</cx:pt>
          <cx:pt idx="1699">0.72889999999999999</cx:pt>
          <cx:pt idx="1700">0.79930000000000001</cx:pt>
          <cx:pt idx="1701">0.59689999999999999</cx:pt>
          <cx:pt idx="1702">0.60740000000000005</cx:pt>
          <cx:pt idx="1703">0.6694</cx:pt>
          <cx:pt idx="1704">0.69120000000000004</cx:pt>
          <cx:pt idx="1705">0.75309999999999999</cx:pt>
          <cx:pt idx="1706">0.60829999999999995</cx:pt>
          <cx:pt idx="1707">0.63109999999999999</cx:pt>
          <cx:pt idx="1708">0.47549999999999998</cx:pt>
          <cx:pt idx="1709">0.70669999999999999</cx:pt>
          <cx:pt idx="1710">0.73939999999999995</cx:pt>
          <cx:pt idx="1711">0.67169999999999996</cx:pt>
          <cx:pt idx="1712">0.79920000000000002</cx:pt>
          <cx:pt idx="1713">0.7298</cx:pt>
          <cx:pt idx="1714">0.71250000000000002</cx:pt>
          <cx:pt idx="1715">0.54820000000000002</cx:pt>
          <cx:pt idx="1716">0.72709999999999997</cx:pt>
          <cx:pt idx="1717">0.59830000000000005</cx:pt>
          <cx:pt idx="1718">0.63180000000000003</cx:pt>
          <cx:pt idx="1719">0.71419999999999995</cx:pt>
          <cx:pt idx="1720">0.86060000000000003</cx:pt>
          <cx:pt idx="1721">0.68179999999999996</cx:pt>
          <cx:pt idx="1722">0</cx:pt>
          <cx:pt idx="1723">0.68369999999999997</cx:pt>
          <cx:pt idx="1724">0.65459999999999996</cx:pt>
          <cx:pt idx="1725">0.8226</cx:pt>
          <cx:pt idx="1726">0.67749999999999999</cx:pt>
          <cx:pt idx="1727">0.65069999999999995</cx:pt>
          <cx:pt idx="1728">0.83009999999999995</cx:pt>
          <cx:pt idx="1729">0.59009999999999996</cx:pt>
          <cx:pt idx="1730">0.65000000000000002</cx:pt>
          <cx:pt idx="1731">0.71689999999999998</cx:pt>
          <cx:pt idx="1732">0.7319</cx:pt>
          <cx:pt idx="1733">0.6623</cx:pt>
          <cx:pt idx="1734">0.71530000000000005</cx:pt>
          <cx:pt idx="1735">0.68340000000000001</cx:pt>
          <cx:pt idx="1736">0.69950000000000001</cx:pt>
          <cx:pt idx="1737">0.71660000000000001</cx:pt>
          <cx:pt idx="1738">0.69020000000000004</cx:pt>
          <cx:pt idx="1739">0.54339999999999999</cx:pt>
          <cx:pt idx="1740">0.66290000000000004</cx:pt>
          <cx:pt idx="1741">0.63549999999999995</cx:pt>
          <cx:pt idx="1742">0</cx:pt>
          <cx:pt idx="1743">0.58789999999999998</cx:pt>
          <cx:pt idx="1744">0.63719999999999999</cx:pt>
          <cx:pt idx="1745">0.70450000000000002</cx:pt>
          <cx:pt idx="1746">0.69689999999999996</cx:pt>
          <cx:pt idx="1747">0.70299999999999996</cx:pt>
          <cx:pt idx="1748">0</cx:pt>
          <cx:pt idx="1749">0.7762</cx:pt>
          <cx:pt idx="1750">0.68079999999999996</cx:pt>
          <cx:pt idx="1751">0.44790000000000002</cx:pt>
          <cx:pt idx="1752">0.63629999999999998</cx:pt>
          <cx:pt idx="1753">0.57110000000000005</cx:pt>
          <cx:pt idx="1754">0.70379999999999998</cx:pt>
          <cx:pt idx="1755">0.45810000000000001</cx:pt>
          <cx:pt idx="1756">0.66159999999999997</cx:pt>
          <cx:pt idx="1757">0.79349999999999998</cx:pt>
          <cx:pt idx="1758">0.65939999999999999</cx:pt>
          <cx:pt idx="1759">0.65859999999999996</cx:pt>
          <cx:pt idx="1760">0.72940000000000005</cx:pt>
          <cx:pt idx="1761">0</cx:pt>
          <cx:pt idx="1762">0.59309999999999996</cx:pt>
          <cx:pt idx="1763">0.6804</cx:pt>
          <cx:pt idx="1764">0.59940000000000004</cx:pt>
          <cx:pt idx="1765">0.71389999999999998</cx:pt>
          <cx:pt idx="1766">0.67010000000000003</cx:pt>
          <cx:pt idx="1767">0.74750000000000005</cx:pt>
          <cx:pt idx="1768">0.80879999999999996</cx:pt>
          <cx:pt idx="1769">0.55359999999999998</cx:pt>
          <cx:pt idx="1770">0.70689999999999997</cx:pt>
          <cx:pt idx="1771">0.57520000000000004</cx:pt>
          <cx:pt idx="1772">0.66879999999999995</cx:pt>
          <cx:pt idx="1773">0.60799999999999998</cx:pt>
          <cx:pt idx="1774">0</cx:pt>
          <cx:pt idx="1775">0.49430000000000002</cx:pt>
          <cx:pt idx="1776">0.67649999999999999</cx:pt>
          <cx:pt idx="1777">0.69279999999999997</cx:pt>
          <cx:pt idx="1778">0.53700000000000003</cx:pt>
          <cx:pt idx="1779">0.64800000000000002</cx:pt>
          <cx:pt idx="1780">0.7752</cx:pt>
          <cx:pt idx="1781">0.76060000000000005</cx:pt>
          <cx:pt idx="1782">0.60329999999999995</cx:pt>
          <cx:pt idx="1783">0.68959999999999999</cx:pt>
          <cx:pt idx="1784">0.61170000000000002</cx:pt>
          <cx:pt idx="1785">0.69479999999999997</cx:pt>
          <cx:pt idx="1786">0.61140000000000005</cx:pt>
          <cx:pt idx="1787">0.65000000000000002</cx:pt>
          <cx:pt idx="1788">0.60329999999999995</cx:pt>
          <cx:pt idx="1789">0.64929999999999999</cx:pt>
          <cx:pt idx="1790">0.74729999999999996</cx:pt>
          <cx:pt idx="1791">0.65069999999999995</cx:pt>
          <cx:pt idx="1792">0.77210000000000001</cx:pt>
          <cx:pt idx="1793">0.64510000000000001</cx:pt>
          <cx:pt idx="1794">0.70850000000000002</cx:pt>
          <cx:pt idx="1795">0.63839999999999997</cx:pt>
          <cx:pt idx="1796">0.74170000000000003</cx:pt>
          <cx:pt idx="1797">0.79469999999999996</cx:pt>
          <cx:pt idx="1798">0.73409999999999997</cx:pt>
          <cx:pt idx="1799">0.58950000000000002</cx:pt>
          <cx:pt idx="1800">0.69289999999999996</cx:pt>
          <cx:pt idx="1801">0.63180000000000003</cx:pt>
          <cx:pt idx="1802">0.65090000000000003</cx:pt>
          <cx:pt idx="1803">0.74419999999999997</cx:pt>
          <cx:pt idx="1804">0.72389999999999999</cx:pt>
          <cx:pt idx="1805">0.64090000000000003</cx:pt>
          <cx:pt idx="1806">0.6855</cx:pt>
          <cx:pt idx="1807">0.70879999999999999</cx:pt>
          <cx:pt idx="1808">0.67749999999999999</cx:pt>
          <cx:pt idx="1809">0.63439999999999996</cx:pt>
          <cx:pt idx="1810">0.67120000000000002</cx:pt>
          <cx:pt idx="1811">0.69869999999999999</cx:pt>
          <cx:pt idx="1812">0</cx:pt>
          <cx:pt idx="1813">0.77039999999999997</cx:pt>
          <cx:pt idx="1814">0.6653</cx:pt>
          <cx:pt idx="1815">0</cx:pt>
          <cx:pt idx="1816">0.61539999999999995</cx:pt>
          <cx:pt idx="1817">0.67259999999999998</cx:pt>
          <cx:pt idx="1818">0.61270000000000002</cx:pt>
          <cx:pt idx="1819">0.7228</cx:pt>
          <cx:pt idx="1820">0.82469999999999999</cx:pt>
          <cx:pt idx="1821">0</cx:pt>
          <cx:pt idx="1822">0</cx:pt>
          <cx:pt idx="1823">0.623</cx:pt>
          <cx:pt idx="1824">0.73370000000000002</cx:pt>
          <cx:pt idx="1825">0.74419999999999997</cx:pt>
          <cx:pt idx="1826">0.81840000000000002</cx:pt>
          <cx:pt idx="1827">0.79220000000000002</cx:pt>
          <cx:pt idx="1828">0.64980000000000004</cx:pt>
          <cx:pt idx="1829">0.6119</cx:pt>
          <cx:pt idx="1830">0.63690000000000002</cx:pt>
          <cx:pt idx="1831">0.57779999999999998</cx:pt>
          <cx:pt idx="1832">0.83209999999999995</cx:pt>
          <cx:pt idx="1833">0.5968</cx:pt>
          <cx:pt idx="1834">0.68410000000000004</cx:pt>
          <cx:pt idx="1835">0.67520000000000002</cx:pt>
          <cx:pt idx="1836">0.7258</cx:pt>
          <cx:pt idx="1837">0.67369999999999997</cx:pt>
          <cx:pt idx="1838">0.7006</cx:pt>
          <cx:pt idx="1839">0.69410000000000005</cx:pt>
          <cx:pt idx="1840">0.62150000000000005</cx:pt>
          <cx:pt idx="1841">0.66269999999999996</cx:pt>
          <cx:pt idx="1842">0.65839999999999999</cx:pt>
          <cx:pt idx="1843">0.60829999999999995</cx:pt>
          <cx:pt idx="1844">0.76359999999999995</cx:pt>
          <cx:pt idx="1845">0.70420000000000005</cx:pt>
          <cx:pt idx="1846">0.81889999999999996</cx:pt>
          <cx:pt idx="1847">0.77310000000000001</cx:pt>
          <cx:pt idx="1848">0.75139999999999996</cx:pt>
          <cx:pt idx="1849">0.50419999999999998</cx:pt>
          <cx:pt idx="1850">0.7198</cx:pt>
          <cx:pt idx="1851">0.81989999999999996</cx:pt>
          <cx:pt idx="1852">0.65810000000000002</cx:pt>
          <cx:pt idx="1853">0.82130000000000003</cx:pt>
          <cx:pt idx="1854">0.66400000000000003</cx:pt>
          <cx:pt idx="1855">0.65280000000000005</cx:pt>
          <cx:pt idx="1856">0.72350000000000003</cx:pt>
          <cx:pt idx="1857">0.61399999999999999</cx:pt>
          <cx:pt idx="1858">0.69840000000000002</cx:pt>
          <cx:pt idx="1859">0.71340000000000003</cx:pt>
          <cx:pt idx="1860">0.64139999999999997</cx:pt>
          <cx:pt idx="1861">0.69999999999999996</cx:pt>
          <cx:pt idx="1862">0.58799999999999997</cx:pt>
          <cx:pt idx="1863">0.66359999999999997</cx:pt>
          <cx:pt idx="1864">0.66290000000000004</cx:pt>
          <cx:pt idx="1865">0.48349999999999999</cx:pt>
          <cx:pt idx="1866">0.71879999999999999</cx:pt>
          <cx:pt idx="1867">0.70169999999999999</cx:pt>
          <cx:pt idx="1868">0.68969999999999998</cx:pt>
          <cx:pt idx="1869">0.63470000000000004</cx:pt>
          <cx:pt idx="1870">0.70620000000000005</cx:pt>
          <cx:pt idx="1871">0.67689999999999995</cx:pt>
          <cx:pt idx="1872">0.68520000000000003</cx:pt>
          <cx:pt idx="1873">0.68049999999999999</cx:pt>
          <cx:pt idx="1874">0.61909999999999998</cx:pt>
          <cx:pt idx="1875">0.70860000000000001</cx:pt>
          <cx:pt idx="1876">0.62739999999999996</cx:pt>
          <cx:pt idx="1877">0.70799999999999996</cx:pt>
          <cx:pt idx="1878">0.70830000000000004</cx:pt>
          <cx:pt idx="1879">0.67820000000000003</cx:pt>
          <cx:pt idx="1880">0.66169999999999995</cx:pt>
          <cx:pt idx="1881">0.64480000000000004</cx:pt>
          <cx:pt idx="1882">0.62660000000000005</cx:pt>
          <cx:pt idx="1883">0.64800000000000002</cx:pt>
          <cx:pt idx="1884">0.83960000000000001</cx:pt>
          <cx:pt idx="1885">0.66920000000000002</cx:pt>
          <cx:pt idx="1886">0.61299999999999999</cx:pt>
          <cx:pt idx="1887">0.58689999999999998</cx:pt>
          <cx:pt idx="1888">0.46089999999999998</cx:pt>
          <cx:pt idx="1889">0.73899999999999999</cx:pt>
          <cx:pt idx="1890">0.70450000000000002</cx:pt>
          <cx:pt idx="1891">0.81189999999999996</cx:pt>
          <cx:pt idx="1892">0.67710000000000004</cx:pt>
          <cx:pt idx="1893">0.73280000000000001</cx:pt>
          <cx:pt idx="1894">0.69079999999999997</cx:pt>
          <cx:pt idx="1895">0.66600000000000004</cx:pt>
          <cx:pt idx="1896">0.68689999999999996</cx:pt>
          <cx:pt idx="1897">0.72550000000000003</cx:pt>
          <cx:pt idx="1898">0.63649999999999995</cx:pt>
          <cx:pt idx="1899">0.59260000000000002</cx:pt>
          <cx:pt idx="1900">0.65349999999999997</cx:pt>
          <cx:pt idx="1901">0.72470000000000001</cx:pt>
          <cx:pt idx="1902">0.64659999999999995</cx:pt>
          <cx:pt idx="1903">0.6986</cx:pt>
          <cx:pt idx="1904">0.78700000000000003</cx:pt>
          <cx:pt idx="1905">0.59140000000000004</cx:pt>
          <cx:pt idx="1906">0.7742</cx:pt>
          <cx:pt idx="1907">0.65639999999999998</cx:pt>
          <cx:pt idx="1908">0.61750000000000005</cx:pt>
          <cx:pt idx="1909">0.59119999999999995</cx:pt>
          <cx:pt idx="1910">0.68830000000000002</cx:pt>
          <cx:pt idx="1911">0.74139999999999995</cx:pt>
          <cx:pt idx="1912">0.69230000000000003</cx:pt>
          <cx:pt idx="1913">0.70340000000000003</cx:pt>
          <cx:pt idx="1914">0.71860000000000002</cx:pt>
          <cx:pt idx="1915">0.78210000000000002</cx:pt>
          <cx:pt idx="1916">0.78300000000000003</cx:pt>
          <cx:pt idx="1917">0.66400000000000003</cx:pt>
          <cx:pt idx="1918">0.68889999999999996</cx:pt>
          <cx:pt idx="1919">0.73860000000000003</cx:pt>
          <cx:pt idx="1920">0.69869999999999999</cx:pt>
          <cx:pt idx="1921">0.70640000000000003</cx:pt>
          <cx:pt idx="1922">0.69720000000000004</cx:pt>
          <cx:pt idx="1923">0.74519999999999997</cx:pt>
          <cx:pt idx="1924">0.59860000000000002</cx:pt>
          <cx:pt idx="1925">0.76939999999999997</cx:pt>
          <cx:pt idx="1926">0.80869999999999997</cx:pt>
          <cx:pt idx="1927">0.59309999999999996</cx:pt>
          <cx:pt idx="1928">0.83099999999999996</cx:pt>
          <cx:pt idx="1929">0.66820000000000002</cx:pt>
          <cx:pt idx="1930">0.68830000000000002</cx:pt>
          <cx:pt idx="1931">0.7792</cx:pt>
          <cx:pt idx="1932">0.62880000000000003</cx:pt>
          <cx:pt idx="1933">0.72860000000000003</cx:pt>
          <cx:pt idx="1934">0.67910000000000004</cx:pt>
          <cx:pt idx="1935">0.55579999999999996</cx:pt>
          <cx:pt idx="1936">0.67510000000000003</cx:pt>
          <cx:pt idx="1937">0.58909999999999996</cx:pt>
          <cx:pt idx="1938">0.67549999999999999</cx:pt>
          <cx:pt idx="1939">0.59589999999999999</cx:pt>
          <cx:pt idx="1940">0.71220000000000006</cx:pt>
          <cx:pt idx="1941">0.61880000000000002</cx:pt>
          <cx:pt idx="1942">0</cx:pt>
          <cx:pt idx="1943">0.65649999999999997</cx:pt>
          <cx:pt idx="1944">0.74629999999999996</cx:pt>
          <cx:pt idx="1945">0.70709999999999995</cx:pt>
          <cx:pt idx="1946">0.63870000000000005</cx:pt>
          <cx:pt idx="1947">0.64780000000000004</cx:pt>
          <cx:pt idx="1948">0.87429999999999997</cx:pt>
          <cx:pt idx="1949">0.74960000000000004</cx:pt>
          <cx:pt idx="1950">0.63660000000000005</cx:pt>
          <cx:pt idx="1951">0.83330000000000004</cx:pt>
          <cx:pt idx="1952">0.69469999999999998</cx:pt>
          <cx:pt idx="1953">0.68300000000000005</cx:pt>
          <cx:pt idx="1954">0.59930000000000005</cx:pt>
          <cx:pt idx="1955">0.65800000000000003</cx:pt>
          <cx:pt idx="1956">0.75609999999999999</cx:pt>
          <cx:pt idx="1957">0.53310000000000002</cx:pt>
          <cx:pt idx="1958">0.73140000000000005</cx:pt>
          <cx:pt idx="1959">0.60029999999999994</cx:pt>
          <cx:pt idx="1960">0.51390000000000002</cx:pt>
          <cx:pt idx="1961">0.64170000000000005</cx:pt>
          <cx:pt idx="1962">0.54630000000000001</cx:pt>
          <cx:pt idx="1963">0.66339999999999999</cx:pt>
          <cx:pt idx="1964">0.69130000000000003</cx:pt>
          <cx:pt idx="1965">0.6462</cx:pt>
          <cx:pt idx="1966">0.79239999999999999</cx:pt>
          <cx:pt idx="1967">0.61450000000000005</cx:pt>
          <cx:pt idx="1968">0.5958</cx:pt>
          <cx:pt idx="1969">0.70389999999999997</cx:pt>
          <cx:pt idx="1970">0.75190000000000001</cx:pt>
          <cx:pt idx="1971">0.72899999999999998</cx:pt>
          <cx:pt idx="1972">0.60850000000000004</cx:pt>
          <cx:pt idx="1973">0.68659999999999999</cx:pt>
          <cx:pt idx="1974">0.68720000000000003</cx:pt>
          <cx:pt idx="1975">0.83199999999999996</cx:pt>
          <cx:pt idx="1976">0.75490000000000002</cx:pt>
          <cx:pt idx="1977">0.76780000000000004</cx:pt>
          <cx:pt idx="1978">0.61580000000000001</cx:pt>
          <cx:pt idx="1979">0.68049999999999999</cx:pt>
          <cx:pt idx="1980">0.79449999999999998</cx:pt>
          <cx:pt idx="1981">0.8196</cx:pt>
          <cx:pt idx="1982">0.8004</cx:pt>
          <cx:pt idx="1983">0.6673</cx:pt>
          <cx:pt idx="1984">0.58950000000000002</cx:pt>
          <cx:pt idx="1985">0.65000000000000002</cx:pt>
          <cx:pt idx="1986">0.65600000000000003</cx:pt>
          <cx:pt idx="1987">0.68789999999999996</cx:pt>
          <cx:pt idx="1988">0.69730000000000003</cx:pt>
          <cx:pt idx="1989">0.83640000000000003</cx:pt>
          <cx:pt idx="1990">0.61480000000000001</cx:pt>
          <cx:pt idx="1991">0.69589999999999996</cx:pt>
          <cx:pt idx="1992">0.70820000000000005</cx:pt>
          <cx:pt idx="1993">0.70840000000000003</cx:pt>
          <cx:pt idx="1994">0.66810000000000003</cx:pt>
          <cx:pt idx="1995">0.74319999999999997</cx:pt>
          <cx:pt idx="1996">0.68079999999999996</cx:pt>
          <cx:pt idx="1997">0.70989999999999998</cx:pt>
          <cx:pt idx="1998">0.51759999999999995</cx:pt>
          <cx:pt idx="1999">0.66569999999999996</cx:pt>
          <cx:pt idx="2000">0.60350000000000004</cx:pt>
          <cx:pt idx="2001">0.73260000000000003</cx:pt>
          <cx:pt idx="2002">0</cx:pt>
          <cx:pt idx="2003">0.34760000000000002</cx:pt>
          <cx:pt idx="2004">0.8407</cx:pt>
          <cx:pt idx="2005">0.68400000000000005</cx:pt>
          <cx:pt idx="2006">0.69569999999999999</cx:pt>
          <cx:pt idx="2007">0.79220000000000002</cx:pt>
          <cx:pt idx="2008">0.73440000000000005</cx:pt>
          <cx:pt idx="2009">0.75309999999999999</cx:pt>
          <cx:pt idx="2010">0.70220000000000005</cx:pt>
          <cx:pt idx="2011">0.74260000000000004</cx:pt>
          <cx:pt idx="2012">0.58179999999999998</cx:pt>
          <cx:pt idx="2013">0.59209999999999996</cx:pt>
          <cx:pt idx="2014">0.7601</cx:pt>
          <cx:pt idx="2015">0.84940000000000004</cx:pt>
          <cx:pt idx="2016">0.61819999999999997</cx:pt>
          <cx:pt idx="2017">0.71389999999999998</cx:pt>
          <cx:pt idx="2018">0.60119999999999996</cx:pt>
          <cx:pt idx="2019">0.54090000000000005</cx:pt>
          <cx:pt idx="2020">0.71340000000000003</cx:pt>
          <cx:pt idx="2021">0.60770000000000002</cx:pt>
          <cx:pt idx="2022">0.68579999999999997</cx:pt>
          <cx:pt idx="2023">0.79990000000000006</cx:pt>
          <cx:pt idx="2024">0.76060000000000005</cx:pt>
          <cx:pt idx="2025">0.54759999999999998</cx:pt>
          <cx:pt idx="2026">0.68500000000000005</cx:pt>
          <cx:pt idx="2027">0.74239999999999995</cx:pt>
          <cx:pt idx="2028">0.67900000000000005</cx:pt>
          <cx:pt idx="2029">0.69599999999999995</cx:pt>
          <cx:pt idx="2030">0.65180000000000005</cx:pt>
          <cx:pt idx="2031">0.60909999999999997</cx:pt>
          <cx:pt idx="2032">0.68669999999999998</cx:pt>
          <cx:pt idx="2033">0.64659999999999995</cx:pt>
          <cx:pt idx="2034">0.66149999999999998</cx:pt>
          <cx:pt idx="2035">0.70320000000000005</cx:pt>
          <cx:pt idx="2036">0.77900000000000003</cx:pt>
          <cx:pt idx="2037">0.75080000000000002</cx:pt>
          <cx:pt idx="2038">0.66220000000000001</cx:pt>
          <cx:pt idx="2039">0.64600000000000002</cx:pt>
          <cx:pt idx="2040">0.69810000000000005</cx:pt>
          <cx:pt idx="2041">0.76229999999999998</cx:pt>
          <cx:pt idx="2042">0.752</cx:pt>
          <cx:pt idx="2043">0.59909999999999997</cx:pt>
          <cx:pt idx="2044">0.66139999999999999</cx:pt>
          <cx:pt idx="2045">0.71179999999999999</cx:pt>
          <cx:pt idx="2046">0.56859999999999999</cx:pt>
          <cx:pt idx="2047">0.64549999999999996</cx:pt>
          <cx:pt idx="2048">0.78459999999999996</cx:pt>
          <cx:pt idx="2049">0.67820000000000003</cx:pt>
          <cx:pt idx="2050">0.71040000000000003</cx:pt>
          <cx:pt idx="2051">0.83079999999999998</cx:pt>
          <cx:pt idx="2052">0.57709999999999995</cx:pt>
          <cx:pt idx="2053">0.65659999999999996</cx:pt>
          <cx:pt idx="2054">0.74590000000000001</cx:pt>
          <cx:pt idx="2055">0.67159999999999997</cx:pt>
          <cx:pt idx="2056">0.71519999999999995</cx:pt>
          <cx:pt idx="2057">0.51819999999999999</cx:pt>
          <cx:pt idx="2058">0.6885</cx:pt>
          <cx:pt idx="2059">0.67930000000000001</cx:pt>
          <cx:pt idx="2060">0.6845</cx:pt>
          <cx:pt idx="2061">0.61599999999999999</cx:pt>
          <cx:pt idx="2062">0.58620000000000005</cx:pt>
          <cx:pt idx="2063">0.66269999999999996</cx:pt>
          <cx:pt idx="2064">0.70530000000000004</cx:pt>
          <cx:pt idx="2065">0.67049999999999998</cx:pt>
          <cx:pt idx="2066">0.73770000000000002</cx:pt>
          <cx:pt idx="2067">0.80179999999999996</cx:pt>
          <cx:pt idx="2068">0.72019999999999995</cx:pt>
          <cx:pt idx="2069">0.65590000000000004</cx:pt>
          <cx:pt idx="2070">0.68700000000000006</cx:pt>
          <cx:pt idx="2071">0.59970000000000001</cx:pt>
          <cx:pt idx="2072">0.62250000000000005</cx:pt>
          <cx:pt idx="2073">0.57330000000000003</cx:pt>
          <cx:pt idx="2074">0.66830000000000001</cx:pt>
          <cx:pt idx="2075">0.63280000000000003</cx:pt>
          <cx:pt idx="2076">0.7722</cx:pt>
          <cx:pt idx="2077">0.74590000000000001</cx:pt>
          <cx:pt idx="2078">0.67520000000000002</cx:pt>
          <cx:pt idx="2079">0.69279999999999997</cx:pt>
          <cx:pt idx="2080">0.58109999999999995</cx:pt>
          <cx:pt idx="2081">0.72909999999999997</cx:pt>
          <cx:pt idx="2082">0.65759999999999996</cx:pt>
          <cx:pt idx="2083">0.3881</cx:pt>
          <cx:pt idx="2084">0.61560000000000004</cx:pt>
          <cx:pt idx="2085">0.64200000000000002</cx:pt>
          <cx:pt idx="2086">0.60640000000000005</cx:pt>
          <cx:pt idx="2087">0.66620000000000001</cx:pt>
          <cx:pt idx="2088">0.60170000000000001</cx:pt>
          <cx:pt idx="2089">0.64639999999999997</cx:pt>
          <cx:pt idx="2090">0.57550000000000001</cx:pt>
          <cx:pt idx="2091">0.65300000000000002</cx:pt>
          <cx:pt idx="2092">0.65500000000000003</cx:pt>
          <cx:pt idx="2093">0.50700000000000001</cx:pt>
          <cx:pt idx="2094">0.69689999999999996</cx:pt>
          <cx:pt idx="2095">0.69410000000000005</cx:pt>
          <cx:pt idx="2096">0.53569999999999995</cx:pt>
          <cx:pt idx="2097">0.72389999999999999</cx:pt>
          <cx:pt idx="2098">0.63109999999999999</cx:pt>
          <cx:pt idx="2099">0.78259999999999996</cx:pt>
          <cx:pt idx="2100">0.78610000000000002</cx:pt>
          <cx:pt idx="2101">0.60319999999999996</cx:pt>
          <cx:pt idx="2102">0.74929999999999997</cx:pt>
          <cx:pt idx="2103">0.63049999999999995</cx:pt>
          <cx:pt idx="2104">0.55379999999999996</cx:pt>
          <cx:pt idx="2105">0.58640000000000003</cx:pt>
          <cx:pt idx="2106">0.63249999999999995</cx:pt>
          <cx:pt idx="2107">0.56940000000000002</cx:pt>
          <cx:pt idx="2108">0.68869999999999998</cx:pt>
          <cx:pt idx="2109">0.65459999999999996</cx:pt>
          <cx:pt idx="2110">0.82040000000000002</cx:pt>
          <cx:pt idx="2111">0.69089999999999996</cx:pt>
          <cx:pt idx="2112">0.65310000000000001</cx:pt>
          <cx:pt idx="2113">0.64780000000000004</cx:pt>
          <cx:pt idx="2114">0.49609999999999999</cx:pt>
          <cx:pt idx="2115">0.76859999999999995</cx:pt>
          <cx:pt idx="2116">0.64600000000000002</cx:pt>
          <cx:pt idx="2117">0.61170000000000002</cx:pt>
          <cx:pt idx="2118">0.70520000000000005</cx:pt>
          <cx:pt idx="2119">0.68830000000000002</cx:pt>
          <cx:pt idx="2120">0.57410000000000005</cx:pt>
          <cx:pt idx="2121">0.53280000000000005</cx:pt>
          <cx:pt idx="2122">0.61099999999999999</cx:pt>
          <cx:pt idx="2123">0.54390000000000005</cx:pt>
          <cx:pt idx="2124">0.64390000000000003</cx:pt>
          <cx:pt idx="2125">0.45750000000000002</cx:pt>
          <cx:pt idx="2126">0.78559999999999997</cx:pt>
          <cx:pt idx="2127">0</cx:pt>
          <cx:pt idx="2128">0.5756</cx:pt>
          <cx:pt idx="2129">0.68959999999999999</cx:pt>
          <cx:pt idx="2130">0.72709999999999997</cx:pt>
          <cx:pt idx="2131">0.64759999999999995</cx:pt>
          <cx:pt idx="2132">0.59430000000000005</cx:pt>
          <cx:pt idx="2133">0.57940000000000003</cx:pt>
          <cx:pt idx="2134">0.64339999999999997</cx:pt>
          <cx:pt idx="2135">0.62219999999999998</cx:pt>
          <cx:pt idx="2136">0.80079999999999996</cx:pt>
          <cx:pt idx="2137">0.55800000000000005</cx:pt>
          <cx:pt idx="2138">0.68589999999999995</cx:pt>
          <cx:pt idx="2139">0.74180000000000001</cx:pt>
          <cx:pt idx="2140">0.64490000000000003</cx:pt>
          <cx:pt idx="2141">0.68889999999999996</cx:pt>
          <cx:pt idx="2142">0.62790000000000001</cx:pt>
          <cx:pt idx="2143">0.65080000000000005</cx:pt>
          <cx:pt idx="2144">0.53790000000000004</cx:pt>
          <cx:pt idx="2145">0</cx:pt>
          <cx:pt idx="2146">0.51519999999999999</cx:pt>
          <cx:pt idx="2147">0.71099999999999997</cx:pt>
          <cx:pt idx="2148">0.68530000000000002</cx:pt>
          <cx:pt idx="2149">0.60780000000000001</cx:pt>
          <cx:pt idx="2150">0.72489999999999999</cx:pt>
          <cx:pt idx="2151">0.8619</cx:pt>
          <cx:pt idx="2152">0.65229999999999999</cx:pt>
          <cx:pt idx="2153">0.6764</cx:pt>
          <cx:pt idx="2154">0.63139999999999996</cx:pt>
          <cx:pt idx="2155">0.77939999999999998</cx:pt>
          <cx:pt idx="2156">0.80079999999999996</cx:pt>
          <cx:pt idx="2157">0.59130000000000005</cx:pt>
          <cx:pt idx="2158">0.66590000000000005</cx:pt>
          <cx:pt idx="2159">0.73370000000000002</cx:pt>
          <cx:pt idx="2160">0.66759999999999997</cx:pt>
          <cx:pt idx="2161">0.51139999999999997</cx:pt>
          <cx:pt idx="2162">0.60770000000000002</cx:pt>
          <cx:pt idx="2163">0.56599999999999995</cx:pt>
          <cx:pt idx="2164">0.6905</cx:pt>
          <cx:pt idx="2165">0.73780000000000001</cx:pt>
          <cx:pt idx="2166">0.79120000000000001</cx:pt>
          <cx:pt idx="2167">0.71060000000000001</cx:pt>
          <cx:pt idx="2168">0.52510000000000001</cx:pt>
          <cx:pt idx="2169">0.78600000000000003</cx:pt>
          <cx:pt idx="2170">0.60299999999999998</cx:pt>
          <cx:pt idx="2171">0.88739999999999997</cx:pt>
          <cx:pt idx="2172">0.63529999999999998</cx:pt>
          <cx:pt idx="2173">0.6794</cx:pt>
          <cx:pt idx="2174">0.5373</cx:pt>
          <cx:pt idx="2175">0.69269999999999998</cx:pt>
          <cx:pt idx="2176">0.65400000000000003</cx:pt>
          <cx:pt idx="2177">0.69779999999999998</cx:pt>
          <cx:pt idx="2178">0.59989999999999999</cx:pt>
          <cx:pt idx="2179">0.64639999999999997</cx:pt>
          <cx:pt idx="2180">0.54790000000000005</cx:pt>
          <cx:pt idx="2181">0.64280000000000004</cx:pt>
          <cx:pt idx="2182">0.59919999999999995</cx:pt>
          <cx:pt idx="2183">0.59360000000000002</cx:pt>
          <cx:pt idx="2184">0.75349999999999995</cx:pt>
          <cx:pt idx="2185">0.67679999999999996</cx:pt>
          <cx:pt idx="2186">0.61729999999999996</cx:pt>
          <cx:pt idx="2187">0.58730000000000004</cx:pt>
          <cx:pt idx="2188">0.60040000000000004</cx:pt>
          <cx:pt idx="2189">0.6663</cx:pt>
          <cx:pt idx="2190">0.6734</cx:pt>
          <cx:pt idx="2191">0.61450000000000005</cx:pt>
          <cx:pt idx="2192">0.55759999999999998</cx:pt>
          <cx:pt idx="2193">0.56910000000000005</cx:pt>
          <cx:pt idx="2194">0</cx:pt>
          <cx:pt idx="2195">0.72409999999999997</cx:pt>
          <cx:pt idx="2196">0.64249999999999996</cx:pt>
          <cx:pt idx="2197">0.67379999999999995</cx:pt>
          <cx:pt idx="2198">0.84060000000000001</cx:pt>
          <cx:pt idx="2199">0.63490000000000002</cx:pt>
          <cx:pt idx="2200">0.62470000000000003</cx:pt>
          <cx:pt idx="2201">0.62450000000000006</cx:pt>
          <cx:pt idx="2202">0.68369999999999997</cx:pt>
          <cx:pt idx="2203">0.56520000000000004</cx:pt>
          <cx:pt idx="2204">0.62680000000000002</cx:pt>
          <cx:pt idx="2205">0.69020000000000004</cx:pt>
          <cx:pt idx="2206">0.63419999999999999</cx:pt>
          <cx:pt idx="2207">0.71650000000000003</cx:pt>
          <cx:pt idx="2208">0.70620000000000005</cx:pt>
          <cx:pt idx="2209">0.57310000000000005</cx:pt>
          <cx:pt idx="2210">0.83299999999999996</cx:pt>
          <cx:pt idx="2211">0</cx:pt>
          <cx:pt idx="2212">0.60899999999999999</cx:pt>
          <cx:pt idx="2213">0</cx:pt>
          <cx:pt idx="2214">0.67410000000000003</cx:pt>
          <cx:pt idx="2215">0.69359999999999999</cx:pt>
          <cx:pt idx="2216">0.6341</cx:pt>
          <cx:pt idx="2217">0.6845</cx:pt>
          <cx:pt idx="2218">0.65190000000000003</cx:pt>
          <cx:pt idx="2219">0.63149999999999995</cx:pt>
          <cx:pt idx="2220">0.78120000000000001</cx:pt>
          <cx:pt idx="2221">0.55300000000000005</cx:pt>
          <cx:pt idx="2222">0.67410000000000003</cx:pt>
          <cx:pt idx="2223">0.56859999999999999</cx:pt>
          <cx:pt idx="2224">0.67779999999999996</cx:pt>
          <cx:pt idx="2225">0.71489999999999998</cx:pt>
          <cx:pt idx="2226">0.62849999999999995</cx:pt>
          <cx:pt idx="2227">0.66059999999999997</cx:pt>
          <cx:pt idx="2228">0.6925</cx:pt>
          <cx:pt idx="2229">0.63570000000000004</cx:pt>
          <cx:pt idx="2230">0.69530000000000003</cx:pt>
          <cx:pt idx="2231">0.90559999999999996</cx:pt>
          <cx:pt idx="2232">0.47120000000000001</cx:pt>
          <cx:pt idx="2233">0.74329999999999996</cx:pt>
          <cx:pt idx="2234">0</cx:pt>
          <cx:pt idx="2235">0.63300000000000001</cx:pt>
          <cx:pt idx="2236">0.61409999999999998</cx:pt>
          <cx:pt idx="2237">0.70069999999999999</cx:pt>
          <cx:pt idx="2238">0.55740000000000001</cx:pt>
          <cx:pt idx="2239">0.69359999999999999</cx:pt>
          <cx:pt idx="2240">0.72230000000000005</cx:pt>
          <cx:pt idx="2241">0.64849999999999997</cx:pt>
          <cx:pt idx="2242">0.66249999999999998</cx:pt>
          <cx:pt idx="2243">0.58309999999999995</cx:pt>
          <cx:pt idx="2244">0.71989999999999998</cx:pt>
          <cx:pt idx="2245">0.64349999999999996</cx:pt>
          <cx:pt idx="2246">0.67600000000000005</cx:pt>
          <cx:pt idx="2247">0.6018</cx:pt>
          <cx:pt idx="2248">0.64280000000000004</cx:pt>
          <cx:pt idx="2249">0.69730000000000003</cx:pt>
          <cx:pt idx="2250">0.5756</cx:pt>
          <cx:pt idx="2251">0.76970000000000005</cx:pt>
          <cx:pt idx="2252">0.65069999999999995</cx:pt>
          <cx:pt idx="2253">0.66669999999999996</cx:pt>
          <cx:pt idx="2254">0.67700000000000005</cx:pt>
          <cx:pt idx="2255">0.69510000000000005</cx:pt>
          <cx:pt idx="2256">0.69179999999999997</cx:pt>
          <cx:pt idx="2257">0.67079999999999995</cx:pt>
          <cx:pt idx="2258">0.64419999999999999</cx:pt>
          <cx:pt idx="2259">0.74080000000000001</cx:pt>
          <cx:pt idx="2260">0.74560000000000004</cx:pt>
          <cx:pt idx="2261">0.67069999999999996</cx:pt>
          <cx:pt idx="2262">0.74450000000000005</cx:pt>
          <cx:pt idx="2263">0.74809999999999999</cx:pt>
          <cx:pt idx="2264">0.73260000000000003</cx:pt>
          <cx:pt idx="2265">0.71789999999999998</cx:pt>
          <cx:pt idx="2266">0.66769999999999996</cx:pt>
          <cx:pt idx="2267">0.58489999999999998</cx:pt>
          <cx:pt idx="2268">0.65849999999999997</cx:pt>
          <cx:pt idx="2269">0.67859999999999998</cx:pt>
          <cx:pt idx="2270">0.61509999999999998</cx:pt>
          <cx:pt idx="2271">0.71399999999999997</cx:pt>
          <cx:pt idx="2272">0.63419999999999999</cx:pt>
          <cx:pt idx="2273">0.70809999999999995</cx:pt>
          <cx:pt idx="2274">0.73360000000000003</cx:pt>
          <cx:pt idx="2275">0.62209999999999999</cx:pt>
          <cx:pt idx="2276">0.68030000000000002</cx:pt>
          <cx:pt idx="2277">0.51939999999999997</cx:pt>
          <cx:pt idx="2278">0.70150000000000001</cx:pt>
          <cx:pt idx="2279">0.62350000000000005</cx:pt>
          <cx:pt idx="2280">0.73350000000000004</cx:pt>
          <cx:pt idx="2281">0.58360000000000001</cx:pt>
          <cx:pt idx="2282">0.62080000000000002</cx:pt>
          <cx:pt idx="2283">0.60270000000000001</cx:pt>
          <cx:pt idx="2284">0.69640000000000002</cx:pt>
          <cx:pt idx="2285">0.62480000000000002</cx:pt>
          <cx:pt idx="2286">0.50270000000000004</cx:pt>
          <cx:pt idx="2287">0.57130000000000003</cx:pt>
          <cx:pt idx="2288">0.68689999999999996</cx:pt>
          <cx:pt idx="2289">0.68149999999999999</cx:pt>
          <cx:pt idx="2290">0.71599999999999997</cx:pt>
          <cx:pt idx="2291">0.68269999999999997</cx:pt>
          <cx:pt idx="2292">0.67930000000000001</cx:pt>
          <cx:pt idx="2293">0.68379999999999996</cx:pt>
          <cx:pt idx="2294">0.71279999999999999</cx:pt>
          <cx:pt idx="2295">0.66600000000000004</cx:pt>
          <cx:pt idx="2296">0.60940000000000005</cx:pt>
          <cx:pt idx="2297">0.68179999999999996</cx:pt>
          <cx:pt idx="2298">0.64270000000000005</cx:pt>
          <cx:pt idx="2299">0.69769999999999999</cx:pt>
          <cx:pt idx="2300">0.62709999999999999</cx:pt>
          <cx:pt idx="2301">0.69989999999999997</cx:pt>
          <cx:pt idx="2302">0.63839999999999997</cx:pt>
          <cx:pt idx="2303">0.77100000000000002</cx:pt>
          <cx:pt idx="2304">0</cx:pt>
          <cx:pt idx="2305">0.73919999999999997</cx:pt>
          <cx:pt idx="2306">0.65369999999999995</cx:pt>
          <cx:pt idx="2307">0.64200000000000002</cx:pt>
          <cx:pt idx="2308">0.65459999999999996</cx:pt>
          <cx:pt idx="2309">0.73309999999999997</cx:pt>
          <cx:pt idx="2310">0.58819999999999995</cx:pt>
          <cx:pt idx="2311">0.6764</cx:pt>
          <cx:pt idx="2312">0.65380000000000005</cx:pt>
          <cx:pt idx="2313">0.62160000000000004</cx:pt>
          <cx:pt idx="2314">0.65629999999999999</cx:pt>
          <cx:pt idx="2315">0.71679999999999999</cx:pt>
          <cx:pt idx="2316">0.60189999999999999</cx:pt>
          <cx:pt idx="2317">0.57979999999999998</cx:pt>
          <cx:pt idx="2318">0.6986</cx:pt>
          <cx:pt idx="2319">0.71430000000000005</cx:pt>
          <cx:pt idx="2320">0.67689999999999995</cx:pt>
          <cx:pt idx="2321">0.59830000000000005</cx:pt>
          <cx:pt idx="2322">0.72040000000000004</cx:pt>
          <cx:pt idx="2323">0.68979999999999997</cx:pt>
          <cx:pt idx="2324">0.76000000000000001</cx:pt>
          <cx:pt idx="2325">0.60160000000000002</cx:pt>
          <cx:pt idx="2326">0.72709999999999997</cx:pt>
          <cx:pt idx="2327">0.72409999999999997</cx:pt>
          <cx:pt idx="2328">0.66910000000000003</cx:pt>
          <cx:pt idx="2329">0.60829999999999995</cx:pt>
          <cx:pt idx="2330">0.68659999999999999</cx:pt>
          <cx:pt idx="2331">0.64039999999999997</cx:pt>
          <cx:pt idx="2332">0.72419999999999995</cx:pt>
          <cx:pt idx="2333">0.59770000000000001</cx:pt>
          <cx:pt idx="2334">0.63470000000000004</cx:pt>
          <cx:pt idx="2335">0.6149</cx:pt>
          <cx:pt idx="2336">0.82269999999999999</cx:pt>
          <cx:pt idx="2337">0.63270000000000004</cx:pt>
          <cx:pt idx="2338">0.61980000000000002</cx:pt>
          <cx:pt idx="2339">0.69099999999999995</cx:pt>
          <cx:pt idx="2340">0.69230000000000003</cx:pt>
          <cx:pt idx="2341">0.60340000000000005</cx:pt>
          <cx:pt idx="2342">0.71350000000000002</cx:pt>
          <cx:pt idx="2343">0.63129999999999997</cx:pt>
          <cx:pt idx="2344">0</cx:pt>
          <cx:pt idx="2345">0.76900000000000002</cx:pt>
          <cx:pt idx="2346">0.73519999999999996</cx:pt>
          <cx:pt idx="2347">0.58530000000000004</cx:pt>
          <cx:pt idx="2348">0.69569999999999999</cx:pt>
          <cx:pt idx="2349">0.61119999999999997</cx:pt>
          <cx:pt idx="2350">0.57820000000000005</cx:pt>
          <cx:pt idx="2351">0.63629999999999998</cx:pt>
          <cx:pt idx="2352">0.66379999999999995</cx:pt>
          <cx:pt idx="2353">0.60329999999999995</cx:pt>
          <cx:pt idx="2354">0.59440000000000004</cx:pt>
          <cx:pt idx="2355">0.73240000000000005</cx:pt>
          <cx:pt idx="2356">0.62760000000000005</cx:pt>
          <cx:pt idx="2357">0.70550000000000002</cx:pt>
          <cx:pt idx="2358">0.68410000000000004</cx:pt>
          <cx:pt idx="2359">0.69879999999999998</cx:pt>
          <cx:pt idx="2360">0.69630000000000003</cx:pt>
          <cx:pt idx="2361">0.55769999999999997</cx:pt>
          <cx:pt idx="2362">0.71160000000000001</cx:pt>
          <cx:pt idx="2363">0.77459999999999996</cx:pt>
          <cx:pt idx="2364">0.7137</cx:pt>
          <cx:pt idx="2365">0.58609999999999995</cx:pt>
          <cx:pt idx="2366">0.68820000000000003</cx:pt>
          <cx:pt idx="2367">0.74150000000000005</cx:pt>
          <cx:pt idx="2368">0.51229999999999998</cx:pt>
          <cx:pt idx="2369">0.70660000000000001</cx:pt>
          <cx:pt idx="2370">0.64770000000000005</cx:pt>
          <cx:pt idx="2371">0.59799999999999998</cx:pt>
          <cx:pt idx="2372">0.70469999999999999</cx:pt>
          <cx:pt idx="2373">0</cx:pt>
          <cx:pt idx="2374">0.62139999999999995</cx:pt>
          <cx:pt idx="2375">0.69810000000000005</cx:pt>
          <cx:pt idx="2376">0.64990000000000003</cx:pt>
          <cx:pt idx="2377">0.60509999999999997</cx:pt>
          <cx:pt idx="2378">0.6452</cx:pt>
          <cx:pt idx="2379">0.77170000000000005</cx:pt>
          <cx:pt idx="2380">0.7409</cx:pt>
          <cx:pt idx="2381">0.70740000000000003</cx:pt>
          <cx:pt idx="2382">0.57769999999999999</cx:pt>
          <cx:pt idx="2383">0.74380000000000002</cx:pt>
          <cx:pt idx="2384">0.77029999999999998</cx:pt>
          <cx:pt idx="2385">0</cx:pt>
          <cx:pt idx="2386">0.63519999999999999</cx:pt>
          <cx:pt idx="2387">0.6341</cx:pt>
          <cx:pt idx="2388">0.67059999999999997</cx:pt>
          <cx:pt idx="2389">0.67000000000000004</cx:pt>
          <cx:pt idx="2390">0.43880000000000002</cx:pt>
          <cx:pt idx="2391">0.71519999999999995</cx:pt>
          <cx:pt idx="2392">0.71960000000000002</cx:pt>
          <cx:pt idx="2393">0.77149999999999996</cx:pt>
          <cx:pt idx="2394">0.59689999999999999</cx:pt>
          <cx:pt idx="2395">0.66700000000000004</cx:pt>
          <cx:pt idx="2396">0.64370000000000005</cx:pt>
          <cx:pt idx="2397">0.65810000000000002</cx:pt>
          <cx:pt idx="2398">0.64859999999999995</cx:pt>
          <cx:pt idx="2399">0.70479999999999998</cx:pt>
          <cx:pt idx="2400">0.56569999999999998</cx:pt>
          <cx:pt idx="2401">0.60629999999999995</cx:pt>
          <cx:pt idx="2402">0.74770000000000003</cx:pt>
          <cx:pt idx="2403">0.66759999999999997</cx:pt>
          <cx:pt idx="2404">0.69030000000000002</cx:pt>
          <cx:pt idx="2405">0.71930000000000005</cx:pt>
          <cx:pt idx="2406">0.6411</cx:pt>
          <cx:pt idx="2407">0.58879999999999999</cx:pt>
          <cx:pt idx="2408">0.62809999999999999</cx:pt>
          <cx:pt idx="2409">0.63360000000000005</cx:pt>
          <cx:pt idx="2410">0.60099999999999998</cx:pt>
          <cx:pt idx="2411">0.70799999999999996</cx:pt>
          <cx:pt idx="2412">0.66779999999999995</cx:pt>
          <cx:pt idx="2413">0.61939999999999995</cx:pt>
          <cx:pt idx="2414">0.59660000000000002</cx:pt>
          <cx:pt idx="2415">0.71519999999999995</cx:pt>
          <cx:pt idx="2416">0.70150000000000001</cx:pt>
          <cx:pt idx="2417">0.70350000000000001</cx:pt>
          <cx:pt idx="2418">0.69830000000000003</cx:pt>
          <cx:pt idx="2419">0.56120000000000003</cx:pt>
          <cx:pt idx="2420">0.75349999999999995</cx:pt>
          <cx:pt idx="2421">0.80030000000000001</cx:pt>
          <cx:pt idx="2422">0.65810000000000002</cx:pt>
          <cx:pt idx="2423">0.59809999999999997</cx:pt>
          <cx:pt idx="2424">0.41120000000000001</cx:pt>
          <cx:pt idx="2425">0</cx:pt>
          <cx:pt idx="2426">0.55830000000000002</cx:pt>
          <cx:pt idx="2427">0.60950000000000004</cx:pt>
          <cx:pt idx="2428">0.61809999999999998</cx:pt>
          <cx:pt idx="2429">0.70040000000000002</cx:pt>
          <cx:pt idx="2430">0.6794</cx:pt>
          <cx:pt idx="2431">0.78039999999999998</cx:pt>
          <cx:pt idx="2432">0.7389</cx:pt>
          <cx:pt idx="2433">0.72319999999999995</cx:pt>
          <cx:pt idx="2434">0.66590000000000005</cx:pt>
          <cx:pt idx="2435">0.68430000000000002</cx:pt>
          <cx:pt idx="2436">0.62839999999999996</cx:pt>
          <cx:pt idx="2437">0</cx:pt>
          <cx:pt idx="2438">0.71619999999999995</cx:pt>
          <cx:pt idx="2439">0.57430000000000003</cx:pt>
          <cx:pt idx="2440">0.62529999999999997</cx:pt>
          <cx:pt idx="2441">0.70579999999999998</cx:pt>
          <cx:pt idx="2442">0.63290000000000002</cx:pt>
          <cx:pt idx="2443">0.78390000000000004</cx:pt>
          <cx:pt idx="2444">0.66249999999999998</cx:pt>
          <cx:pt idx="2445">0.60960000000000003</cx:pt>
          <cx:pt idx="2446">0.57140000000000002</cx:pt>
          <cx:pt idx="2447">0.65280000000000005</cx:pt>
          <cx:pt idx="2448">0.66300000000000003</cx:pt>
          <cx:pt idx="2449">0.65459999999999996</cx:pt>
          <cx:pt idx="2450">0.4793</cx:pt>
          <cx:pt idx="2451">0.7752</cx:pt>
          <cx:pt idx="2452">0.70230000000000004</cx:pt>
          <cx:pt idx="2453">0.74239999999999995</cx:pt>
          <cx:pt idx="2454">0.64490000000000003</cx:pt>
          <cx:pt idx="2455">0.5081</cx:pt>
          <cx:pt idx="2456">0.66610000000000003</cx:pt>
          <cx:pt idx="2457">0.58379999999999999</cx:pt>
          <cx:pt idx="2458">0.60909999999999997</cx:pt>
          <cx:pt idx="2459">0.4662</cx:pt>
          <cx:pt idx="2460">0.70899999999999996</cx:pt>
          <cx:pt idx="2461">0.58160000000000001</cx:pt>
          <cx:pt idx="2462">0.6663</cx:pt>
          <cx:pt idx="2463">0.64090000000000003</cx:pt>
          <cx:pt idx="2464">0.55920000000000003</cx:pt>
          <cx:pt idx="2465">0.69850000000000001</cx:pt>
          <cx:pt idx="2466">0.71799999999999997</cx:pt>
          <cx:pt idx="2467">0.62039999999999995</cx:pt>
          <cx:pt idx="2468">0.65900000000000003</cx:pt>
          <cx:pt idx="2469">0.70520000000000005</cx:pt>
          <cx:pt idx="2470">0.62509999999999999</cx:pt>
          <cx:pt idx="2471">0.64139999999999997</cx:pt>
          <cx:pt idx="2472">0.73670000000000002</cx:pt>
          <cx:pt idx="2473">0.60470000000000002</cx:pt>
          <cx:pt idx="2474">0.68969999999999998</cx:pt>
          <cx:pt idx="2475">0.58819999999999995</cx:pt>
          <cx:pt idx="2476">0.6996</cx:pt>
          <cx:pt idx="2477">0.83679999999999999</cx:pt>
          <cx:pt idx="2478">0.64929999999999999</cx:pt>
          <cx:pt idx="2479">0.58260000000000001</cx:pt>
          <cx:pt idx="2480">0.59389999999999998</cx:pt>
          <cx:pt idx="2481">0.64600000000000002</cx:pt>
          <cx:pt idx="2482">0.73419999999999996</cx:pt>
          <cx:pt idx="2483">0.63839999999999997</cx:pt>
          <cx:pt idx="2484">0.68169999999999997</cx:pt>
          <cx:pt idx="2485">0</cx:pt>
          <cx:pt idx="2486">0.80659999999999998</cx:pt>
          <cx:pt idx="2487">0</cx:pt>
          <cx:pt idx="2488">0.79879999999999995</cx:pt>
          <cx:pt idx="2489">0.66700000000000004</cx:pt>
          <cx:pt idx="2490">0.61680000000000001</cx:pt>
          <cx:pt idx="2491">0.57050000000000001</cx:pt>
          <cx:pt idx="2492">0.70499999999999996</cx:pt>
          <cx:pt idx="2493">0.76780000000000004</cx:pt>
          <cx:pt idx="2494">0.86870000000000003</cx:pt>
          <cx:pt idx="2495">0.63439999999999996</cx:pt>
          <cx:pt idx="2496">0.58050000000000002</cx:pt>
          <cx:pt idx="2497">0.65339999999999998</cx:pt>
          <cx:pt idx="2498">0.70340000000000003</cx:pt>
          <cx:pt idx="2499">0.78720000000000001</cx:pt>
          <cx:pt idx="2500">0.64510000000000001</cx:pt>
          <cx:pt idx="2501">0.50700000000000001</cx:pt>
          <cx:pt idx="2502">0.62809999999999999</cx:pt>
          <cx:pt idx="2503">0.82020000000000004</cx:pt>
          <cx:pt idx="2504">0.78800000000000003</cx:pt>
          <cx:pt idx="2505">0.60670000000000002</cx:pt>
          <cx:pt idx="2506">0.67600000000000005</cx:pt>
          <cx:pt idx="2507">0.7399</cx:pt>
          <cx:pt idx="2508">0</cx:pt>
          <cx:pt idx="2509">0.72809999999999997</cx:pt>
          <cx:pt idx="2510">0.75690000000000002</cx:pt>
          <cx:pt idx="2511">0.49919999999999998</cx:pt>
          <cx:pt idx="2512">0.63570000000000004</cx:pt>
          <cx:pt idx="2513">0.69950000000000001</cx:pt>
          <cx:pt idx="2514">0.65429999999999999</cx:pt>
          <cx:pt idx="2515">0.66310000000000002</cx:pt>
          <cx:pt idx="2516">0.71289999999999998</cx:pt>
          <cx:pt idx="2517">0.65680000000000005</cx:pt>
          <cx:pt idx="2518">0.66120000000000001</cx:pt>
          <cx:pt idx="2519">0.79590000000000005</cx:pt>
          <cx:pt idx="2520">0.68220000000000003</cx:pt>
          <cx:pt idx="2521">0.65329999999999999</cx:pt>
          <cx:pt idx="2522">0.5494</cx:pt>
          <cx:pt idx="2523">0.68310000000000004</cx:pt>
          <cx:pt idx="2524">0.5665</cx:pt>
          <cx:pt idx="2525">0.70279999999999998</cx:pt>
          <cx:pt idx="2526">0.6794</cx:pt>
          <cx:pt idx="2527">0.57220000000000004</cx:pt>
          <cx:pt idx="2528">0.72089999999999999</cx:pt>
          <cx:pt idx="2529">0.56310000000000004</cx:pt>
          <cx:pt idx="2530">0.63249999999999995</cx:pt>
          <cx:pt idx="2531">0.70750000000000002</cx:pt>
          <cx:pt idx="2532">0.66569999999999996</cx:pt>
          <cx:pt idx="2533">0.69440000000000002</cx:pt>
          <cx:pt idx="2534">0.6452</cx:pt>
          <cx:pt idx="2535">0.6542</cx:pt>
          <cx:pt idx="2536">0.63470000000000004</cx:pt>
          <cx:pt idx="2537">0.65780000000000005</cx:pt>
          <cx:pt idx="2538">0.48909999999999998</cx:pt>
          <cx:pt idx="2539">0.66890000000000005</cx:pt>
          <cx:pt idx="2540">0.62380000000000002</cx:pt>
          <cx:pt idx="2541">0.69969999999999999</cx:pt>
          <cx:pt idx="2542">0.67010000000000003</cx:pt>
          <cx:pt idx="2543">0.71909999999999996</cx:pt>
          <cx:pt idx="2544">0.65700000000000003</cx:pt>
          <cx:pt idx="2545">0.64119999999999999</cx:pt>
          <cx:pt idx="2546">0.56120000000000003</cx:pt>
          <cx:pt idx="2547">0.62570000000000003</cx:pt>
          <cx:pt idx="2548">0.63790000000000002</cx:pt>
          <cx:pt idx="2549">0.63449999999999995</cx:pt>
          <cx:pt idx="2550">0.62839999999999996</cx:pt>
          <cx:pt idx="2551">0.66839999999999999</cx:pt>
          <cx:pt idx="2552">0.61419999999999997</cx:pt>
          <cx:pt idx="2553">0.62709999999999999</cx:pt>
          <cx:pt idx="2554">0.58140000000000003</cx:pt>
          <cx:pt idx="2555">0.63539999999999996</cx:pt>
          <cx:pt idx="2556">0.56259999999999999</cx:pt>
          <cx:pt idx="2557">0.59540000000000004</cx:pt>
          <cx:pt idx="2558">0.64829999999999999</cx:pt>
          <cx:pt idx="2559">0.60880000000000001</cx:pt>
          <cx:pt idx="2560">0.68059999999999998</cx:pt>
          <cx:pt idx="2561">0.66449999999999998</cx:pt>
          <cx:pt idx="2562">0.65880000000000005</cx:pt>
          <cx:pt idx="2563">0.60150000000000003</cx:pt>
          <cx:pt idx="2564">0.53620000000000001</cx:pt>
          <cx:pt idx="2565">0</cx:pt>
          <cx:pt idx="2566">0</cx:pt>
          <cx:pt idx="2567">0.6532</cx:pt>
          <cx:pt idx="2568">0</cx:pt>
          <cx:pt idx="2569">0.61050000000000004</cx:pt>
        </cx:lvl>
      </cx:numDim>
    </cx:data>
  </cx:chartData>
  <cx:chart>
    <cx:title pos="t" align="ctr" overlay="0">
      <cx:tx>
        <cx:txData>
          <cx:v>On Time Percentage by Day of Week</cx:v>
        </cx:txData>
      </cx:tx>
      <cx:txPr>
        <a:bodyPr spcFirstLastPara="1" vertOverflow="ellipsis" horzOverflow="overflow" wrap="square" lIns="0" tIns="0" rIns="0" bIns="0" anchor="ctr" anchorCtr="1"/>
        <a:lstStyle/>
        <a:p>
          <a:pPr algn="ctr" rtl="0">
            <a:defRPr>
              <a:solidFill>
                <a:sysClr val="windowText" lastClr="000000"/>
              </a:solidFill>
            </a:defRPr>
          </a:pPr>
          <a:r>
            <a:rPr lang="en-US" sz="1400" b="0" i="0" u="none" strike="noStrike" baseline="0">
              <a:solidFill>
                <a:sysClr val="windowText" lastClr="000000"/>
              </a:solidFill>
              <a:latin typeface="Calibri" panose="020F0502020204030204"/>
            </a:rPr>
            <a:t>On Time Percentage by Day of Week</a:t>
          </a:r>
        </a:p>
      </cx:txPr>
    </cx:title>
    <cx:plotArea>
      <cx:plotAreaRegion>
        <cx:series layoutId="boxWhisker" uniqueId="{286F5073-D297-4C27-AB52-1E116931649A}">
          <cx:tx>
            <cx:txData>
              <cx:f>'months sample'!$I$1</cx:f>
              <cx:v>on_time_percent</cx:v>
            </cx:txData>
          </cx:tx>
          <cx:dataId val="0"/>
          <cx:layoutPr>
            <cx:statistics quartileMethod="exclusive"/>
          </cx:layoutPr>
        </cx:series>
      </cx:plotAreaRegion>
      <cx:axis id="0">
        <cx:catScaling gapWidth="1"/>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axis id="1">
        <cx:valScaling/>
        <cx:majorGridlines/>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plotArea>
  </cx:chart>
  <cx:spPr>
    <a:ln>
      <a:solidFill>
        <a:schemeClr val="tx1"/>
      </a:solid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'months sample'!$A$2:$A$2571</cx:f>
        <cx:lvl ptCount="2570">
          <cx:pt idx="0">1</cx:pt>
          <cx:pt idx="1">1</cx:pt>
          <cx:pt idx="2">1</cx:pt>
          <cx:pt idx="3">1</cx:pt>
          <cx:pt idx="4">1</cx:pt>
          <cx:pt idx="5">1</cx:pt>
          <cx:pt idx="6">1</cx:pt>
          <cx:pt idx="7">1</cx:pt>
          <cx:pt idx="8">1</cx:pt>
          <cx:pt idx="9">1</cx:pt>
          <cx:pt idx="10">1</cx:pt>
          <cx:pt idx="11">1</cx:pt>
          <cx:pt idx="12">1</cx:pt>
          <cx:pt idx="13">1</cx:pt>
          <cx:pt idx="14">1</cx:pt>
          <cx:pt idx="15">1</cx:pt>
          <cx:pt idx="16">1</cx:pt>
          <cx:pt idx="17">1</cx:pt>
          <cx:pt idx="18">1</cx:pt>
          <cx:pt idx="19">1</cx:pt>
          <cx:pt idx="20">1</cx:pt>
          <cx:pt idx="21">1</cx:pt>
          <cx:pt idx="22">1</cx:pt>
          <cx:pt idx="23">1</cx:pt>
          <cx:pt idx="24">1</cx:pt>
          <cx:pt idx="25">1</cx:pt>
          <cx:pt idx="26">1</cx:pt>
          <cx:pt idx="27">1</cx:pt>
          <cx:pt idx="28">1</cx:pt>
          <cx:pt idx="29">1</cx:pt>
          <cx:pt idx="30">1</cx:pt>
          <cx:pt idx="31">1</cx:pt>
          <cx:pt idx="32">1</cx:pt>
          <cx:pt idx="33">1</cx:pt>
          <cx:pt idx="34">1</cx:pt>
          <cx:pt idx="35">1</cx:pt>
          <cx:pt idx="36">2</cx:pt>
          <cx:pt idx="37">2</cx:pt>
          <cx:pt idx="38">2</cx:pt>
          <cx:pt idx="39">2</cx:pt>
          <cx:pt idx="40">2</cx:pt>
          <cx:pt idx="41">2</cx:pt>
          <cx:pt idx="42">2</cx:pt>
          <cx:pt idx="43">2</cx:pt>
          <cx:pt idx="44">2</cx:pt>
          <cx:pt idx="45">2</cx:pt>
          <cx:pt idx="46">2</cx:pt>
          <cx:pt idx="47">2</cx:pt>
          <cx:pt idx="48">4</cx:pt>
          <cx:pt idx="49">4</cx:pt>
          <cx:pt idx="50">4</cx:pt>
          <cx:pt idx="51">4</cx:pt>
          <cx:pt idx="52">4</cx:pt>
          <cx:pt idx="53">4</cx:pt>
          <cx:pt idx="54">4</cx:pt>
          <cx:pt idx="55">4</cx:pt>
          <cx:pt idx="56">4</cx:pt>
          <cx:pt idx="57">4</cx:pt>
          <cx:pt idx="58">4</cx:pt>
          <cx:pt idx="59">4</cx:pt>
          <cx:pt idx="60">4</cx:pt>
          <cx:pt idx="61">4</cx:pt>
          <cx:pt idx="62">4</cx:pt>
          <cx:pt idx="63">4</cx:pt>
          <cx:pt idx="64">4</cx:pt>
          <cx:pt idx="65">4</cx:pt>
          <cx:pt idx="66">4</cx:pt>
          <cx:pt idx="67">4</cx:pt>
          <cx:pt idx="68">4</cx:pt>
          <cx:pt idx="69">4</cx:pt>
          <cx:pt idx="70">4</cx:pt>
          <cx:pt idx="71">4</cx:pt>
          <cx:pt idx="72">6</cx:pt>
          <cx:pt idx="73">6</cx:pt>
          <cx:pt idx="74">6</cx:pt>
          <cx:pt idx="75">6</cx:pt>
          <cx:pt idx="76">6</cx:pt>
          <cx:pt idx="77">6</cx:pt>
          <cx:pt idx="78">6</cx:pt>
          <cx:pt idx="79">6</cx:pt>
          <cx:pt idx="80">6</cx:pt>
          <cx:pt idx="81">6</cx:pt>
          <cx:pt idx="82">6</cx:pt>
          <cx:pt idx="83">6</cx:pt>
          <cx:pt idx="84">6</cx:pt>
          <cx:pt idx="85">6</cx:pt>
          <cx:pt idx="86">6</cx:pt>
          <cx:pt idx="87">6</cx:pt>
          <cx:pt idx="88">6</cx:pt>
          <cx:pt idx="89">6</cx:pt>
          <cx:pt idx="90">6</cx:pt>
          <cx:pt idx="91">6</cx:pt>
          <cx:pt idx="92">6</cx:pt>
          <cx:pt idx="93">6</cx:pt>
          <cx:pt idx="94">6</cx:pt>
          <cx:pt idx="95">6</cx:pt>
          <cx:pt idx="96">6</cx:pt>
          <cx:pt idx="97">6</cx:pt>
          <cx:pt idx="98">6</cx:pt>
          <cx:pt idx="99">6</cx:pt>
          <cx:pt idx="100">6</cx:pt>
          <cx:pt idx="101">6</cx:pt>
          <cx:pt idx="102">6</cx:pt>
          <cx:pt idx="103">6</cx:pt>
          <cx:pt idx="104">6</cx:pt>
          <cx:pt idx="105">6</cx:pt>
          <cx:pt idx="106">6</cx:pt>
          <cx:pt idx="107">6</cx:pt>
          <cx:pt idx="108">7</cx:pt>
          <cx:pt idx="109">7</cx:pt>
          <cx:pt idx="110">7</cx:pt>
          <cx:pt idx="111">7</cx:pt>
          <cx:pt idx="112">7</cx:pt>
          <cx:pt idx="113">7</cx:pt>
          <cx:pt idx="114">7</cx:pt>
          <cx:pt idx="115">7</cx:pt>
          <cx:pt idx="116">7</cx:pt>
          <cx:pt idx="117">7</cx:pt>
          <cx:pt idx="118">7</cx:pt>
          <cx:pt idx="119">7</cx:pt>
          <cx:pt idx="120">8</cx:pt>
          <cx:pt idx="121">8</cx:pt>
          <cx:pt idx="122">8</cx:pt>
          <cx:pt idx="123">8</cx:pt>
          <cx:pt idx="124">8</cx:pt>
          <cx:pt idx="125">8</cx:pt>
          <cx:pt idx="126">8</cx:pt>
          <cx:pt idx="127">8</cx:pt>
          <cx:pt idx="128">8</cx:pt>
          <cx:pt idx="129">8</cx:pt>
          <cx:pt idx="130">8</cx:pt>
          <cx:pt idx="131">8</cx:pt>
          <cx:pt idx="132">8</cx:pt>
          <cx:pt idx="133">8</cx:pt>
          <cx:pt idx="134">8</cx:pt>
          <cx:pt idx="135">8</cx:pt>
          <cx:pt idx="136">8</cx:pt>
          <cx:pt idx="137">8</cx:pt>
          <cx:pt idx="138">8</cx:pt>
          <cx:pt idx="139">8</cx:pt>
          <cx:pt idx="140">8</cx:pt>
          <cx:pt idx="141">8</cx:pt>
          <cx:pt idx="142">8</cx:pt>
          <cx:pt idx="143">8</cx:pt>
          <cx:pt idx="144">8</cx:pt>
          <cx:pt idx="145">8</cx:pt>
          <cx:pt idx="146">8</cx:pt>
          <cx:pt idx="147">8</cx:pt>
          <cx:pt idx="148">8</cx:pt>
          <cx:pt idx="149">8</cx:pt>
          <cx:pt idx="150">8</cx:pt>
          <cx:pt idx="151">8</cx:pt>
          <cx:pt idx="152">8</cx:pt>
          <cx:pt idx="153">8</cx:pt>
          <cx:pt idx="154">8</cx:pt>
          <cx:pt idx="155">8</cx:pt>
          <cx:pt idx="156">11</cx:pt>
          <cx:pt idx="157">11</cx:pt>
          <cx:pt idx="158">11</cx:pt>
          <cx:pt idx="159">11</cx:pt>
          <cx:pt idx="160">11</cx:pt>
          <cx:pt idx="161">11</cx:pt>
          <cx:pt idx="162">11</cx:pt>
          <cx:pt idx="163">11</cx:pt>
          <cx:pt idx="164">11</cx:pt>
          <cx:pt idx="165">11</cx:pt>
          <cx:pt idx="166">11</cx:pt>
          <cx:pt idx="167">11</cx:pt>
          <cx:pt idx="168">11</cx:pt>
          <cx:pt idx="169">11</cx:pt>
          <cx:pt idx="170">11</cx:pt>
          <cx:pt idx="171">11</cx:pt>
          <cx:pt idx="172">11</cx:pt>
          <cx:pt idx="173">11</cx:pt>
          <cx:pt idx="174">11</cx:pt>
          <cx:pt idx="175">11</cx:pt>
          <cx:pt idx="176">11</cx:pt>
          <cx:pt idx="177">11</cx:pt>
          <cx:pt idx="178">11</cx:pt>
          <cx:pt idx="179">11</cx:pt>
          <cx:pt idx="180">11</cx:pt>
          <cx:pt idx="181">11</cx:pt>
          <cx:pt idx="182">11</cx:pt>
          <cx:pt idx="183">11</cx:pt>
          <cx:pt idx="184">11</cx:pt>
          <cx:pt idx="185">11</cx:pt>
          <cx:pt idx="186">11</cx:pt>
          <cx:pt idx="187">11</cx:pt>
          <cx:pt idx="188">11</cx:pt>
          <cx:pt idx="189">11</cx:pt>
          <cx:pt idx="190">11</cx:pt>
          <cx:pt idx="191">11</cx:pt>
          <cx:pt idx="192">12</cx:pt>
          <cx:pt idx="193">12</cx:pt>
          <cx:pt idx="194">12</cx:pt>
          <cx:pt idx="195">12</cx:pt>
          <cx:pt idx="196">12</cx:pt>
          <cx:pt idx="197">12</cx:pt>
          <cx:pt idx="198">12</cx:pt>
          <cx:pt idx="199">12</cx:pt>
          <cx:pt idx="200">12</cx:pt>
          <cx:pt idx="201">12</cx:pt>
          <cx:pt idx="202">12</cx:pt>
          <cx:pt idx="203">12</cx:pt>
          <cx:pt idx="204">12</cx:pt>
          <cx:pt idx="205">12</cx:pt>
          <cx:pt idx="206">12</cx:pt>
          <cx:pt idx="207">12</cx:pt>
          <cx:pt idx="208">12</cx:pt>
          <cx:pt idx="209">12</cx:pt>
          <cx:pt idx="210">12</cx:pt>
          <cx:pt idx="211">12</cx:pt>
          <cx:pt idx="212">12</cx:pt>
          <cx:pt idx="213">12</cx:pt>
          <cx:pt idx="214">12</cx:pt>
          <cx:pt idx="215">12</cx:pt>
          <cx:pt idx="216">12</cx:pt>
          <cx:pt idx="217">12</cx:pt>
          <cx:pt idx="218">12</cx:pt>
          <cx:pt idx="219">12</cx:pt>
          <cx:pt idx="220">12</cx:pt>
          <cx:pt idx="221">12</cx:pt>
          <cx:pt idx="222">12</cx:pt>
          <cx:pt idx="223">12</cx:pt>
          <cx:pt idx="224">12</cx:pt>
          <cx:pt idx="225">12</cx:pt>
          <cx:pt idx="226">12</cx:pt>
          <cx:pt idx="227">12</cx:pt>
          <cx:pt idx="228">13</cx:pt>
          <cx:pt idx="229">13</cx:pt>
          <cx:pt idx="230">13</cx:pt>
          <cx:pt idx="231">13</cx:pt>
          <cx:pt idx="232">13</cx:pt>
          <cx:pt idx="233">13</cx:pt>
          <cx:pt idx="234">13</cx:pt>
          <cx:pt idx="235">13</cx:pt>
          <cx:pt idx="236">13</cx:pt>
          <cx:pt idx="237">13</cx:pt>
          <cx:pt idx="238">13</cx:pt>
          <cx:pt idx="239">13</cx:pt>
          <cx:pt idx="240">13</cx:pt>
          <cx:pt idx="241">13</cx:pt>
          <cx:pt idx="242">13</cx:pt>
          <cx:pt idx="243">13</cx:pt>
          <cx:pt idx="244">13</cx:pt>
          <cx:pt idx="245">13</cx:pt>
          <cx:pt idx="246">13</cx:pt>
          <cx:pt idx="247">13</cx:pt>
          <cx:pt idx="248">13</cx:pt>
          <cx:pt idx="249">13</cx:pt>
          <cx:pt idx="250">13</cx:pt>
          <cx:pt idx="251">13</cx:pt>
          <cx:pt idx="252">13</cx:pt>
          <cx:pt idx="253">13</cx:pt>
          <cx:pt idx="254">13</cx:pt>
          <cx:pt idx="255">13</cx:pt>
          <cx:pt idx="256">13</cx:pt>
          <cx:pt idx="257">13</cx:pt>
          <cx:pt idx="258">13</cx:pt>
          <cx:pt idx="259">13</cx:pt>
          <cx:pt idx="260">13</cx:pt>
          <cx:pt idx="261">13</cx:pt>
          <cx:pt idx="262">13</cx:pt>
          <cx:pt idx="263">13</cx:pt>
          <cx:pt idx="264">14</cx:pt>
          <cx:pt idx="265">14</cx:pt>
          <cx:pt idx="266">14</cx:pt>
          <cx:pt idx="267">14</cx:pt>
          <cx:pt idx="268">14</cx:pt>
          <cx:pt idx="269">14</cx:pt>
          <cx:pt idx="270">14</cx:pt>
          <cx:pt idx="271">14</cx:pt>
          <cx:pt idx="272">14</cx:pt>
          <cx:pt idx="273">14</cx:pt>
          <cx:pt idx="274">14</cx:pt>
          <cx:pt idx="275">14</cx:pt>
          <cx:pt idx="276">14</cx:pt>
          <cx:pt idx="277">14</cx:pt>
          <cx:pt idx="278">14</cx:pt>
          <cx:pt idx="279">14</cx:pt>
          <cx:pt idx="280">14</cx:pt>
          <cx:pt idx="281">14</cx:pt>
          <cx:pt idx="282">14</cx:pt>
          <cx:pt idx="283">14</cx:pt>
          <cx:pt idx="284">14</cx:pt>
          <cx:pt idx="285">14</cx:pt>
          <cx:pt idx="286">14</cx:pt>
          <cx:pt idx="287">14</cx:pt>
          <cx:pt idx="288">14</cx:pt>
          <cx:pt idx="289">14</cx:pt>
          <cx:pt idx="290">14</cx:pt>
          <cx:pt idx="291">14</cx:pt>
          <cx:pt idx="292">14</cx:pt>
          <cx:pt idx="293">14</cx:pt>
          <cx:pt idx="294">14</cx:pt>
          <cx:pt idx="295">14</cx:pt>
          <cx:pt idx="296">14</cx:pt>
          <cx:pt idx="297">14</cx:pt>
          <cx:pt idx="298">14</cx:pt>
          <cx:pt idx="299">14</cx:pt>
          <cx:pt idx="300">15</cx:pt>
          <cx:pt idx="301">15</cx:pt>
          <cx:pt idx="302">15</cx:pt>
          <cx:pt idx="303">15</cx:pt>
          <cx:pt idx="304">15</cx:pt>
          <cx:pt idx="305">15</cx:pt>
          <cx:pt idx="306">15</cx:pt>
          <cx:pt idx="307">15</cx:pt>
          <cx:pt idx="308">15</cx:pt>
          <cx:pt idx="309">15</cx:pt>
          <cx:pt idx="310">15</cx:pt>
          <cx:pt idx="311">15</cx:pt>
          <cx:pt idx="312">15</cx:pt>
          <cx:pt idx="313">15</cx:pt>
          <cx:pt idx="314">15</cx:pt>
          <cx:pt idx="315">15</cx:pt>
          <cx:pt idx="316">15</cx:pt>
          <cx:pt idx="317">15</cx:pt>
          <cx:pt idx="318">15</cx:pt>
          <cx:pt idx="319">15</cx:pt>
          <cx:pt idx="320">15</cx:pt>
          <cx:pt idx="321">15</cx:pt>
          <cx:pt idx="322">15</cx:pt>
          <cx:pt idx="323">15</cx:pt>
          <cx:pt idx="324">15</cx:pt>
          <cx:pt idx="325">15</cx:pt>
          <cx:pt idx="326">15</cx:pt>
          <cx:pt idx="327">15</cx:pt>
          <cx:pt idx="328">15</cx:pt>
          <cx:pt idx="329">15</cx:pt>
          <cx:pt idx="330">15</cx:pt>
          <cx:pt idx="331">15</cx:pt>
          <cx:pt idx="332">15</cx:pt>
          <cx:pt idx="333">15</cx:pt>
          <cx:pt idx="334">15</cx:pt>
          <cx:pt idx="335">15</cx:pt>
          <cx:pt idx="336">16</cx:pt>
          <cx:pt idx="337">16</cx:pt>
          <cx:pt idx="338">16</cx:pt>
          <cx:pt idx="339">16</cx:pt>
          <cx:pt idx="340">16</cx:pt>
          <cx:pt idx="341">16</cx:pt>
          <cx:pt idx="342">16</cx:pt>
          <cx:pt idx="343">16</cx:pt>
          <cx:pt idx="344">16</cx:pt>
          <cx:pt idx="345">16</cx:pt>
          <cx:pt idx="346">16</cx:pt>
          <cx:pt idx="347">16</cx:pt>
          <cx:pt idx="348">16</cx:pt>
          <cx:pt idx="349">16</cx:pt>
          <cx:pt idx="350">16</cx:pt>
          <cx:pt idx="351">16</cx:pt>
          <cx:pt idx="352">16</cx:pt>
          <cx:pt idx="353">16</cx:pt>
          <cx:pt idx="354">16</cx:pt>
          <cx:pt idx="355">16</cx:pt>
          <cx:pt idx="356">16</cx:pt>
          <cx:pt idx="357">16</cx:pt>
          <cx:pt idx="358">16</cx:pt>
          <cx:pt idx="359">16</cx:pt>
          <cx:pt idx="360">16</cx:pt>
          <cx:pt idx="361">16</cx:pt>
          <cx:pt idx="362">16</cx:pt>
          <cx:pt idx="363">16</cx:pt>
          <cx:pt idx="364">16</cx:pt>
          <cx:pt idx="365">16</cx:pt>
          <cx:pt idx="366">16</cx:pt>
          <cx:pt idx="367">16</cx:pt>
          <cx:pt idx="368">16</cx:pt>
          <cx:pt idx="369">16</cx:pt>
          <cx:pt idx="370">16</cx:pt>
          <cx:pt idx="371">16</cx:pt>
          <cx:pt idx="372">17</cx:pt>
          <cx:pt idx="373">17</cx:pt>
          <cx:pt idx="374">17</cx:pt>
          <cx:pt idx="375">17</cx:pt>
          <cx:pt idx="376">17</cx:pt>
          <cx:pt idx="377">17</cx:pt>
          <cx:pt idx="378">17</cx:pt>
          <cx:pt idx="379">17</cx:pt>
          <cx:pt idx="380">17</cx:pt>
          <cx:pt idx="381">17</cx:pt>
          <cx:pt idx="382">17</cx:pt>
          <cx:pt idx="383">17</cx:pt>
          <cx:pt idx="384">17</cx:pt>
          <cx:pt idx="385">17</cx:pt>
          <cx:pt idx="386">17</cx:pt>
          <cx:pt idx="387">17</cx:pt>
          <cx:pt idx="388">17</cx:pt>
          <cx:pt idx="389">17</cx:pt>
          <cx:pt idx="390">17</cx:pt>
          <cx:pt idx="391">17</cx:pt>
          <cx:pt idx="392">17</cx:pt>
          <cx:pt idx="393">17</cx:pt>
          <cx:pt idx="394">17</cx:pt>
          <cx:pt idx="395">17</cx:pt>
          <cx:pt idx="396">17</cx:pt>
          <cx:pt idx="397">17</cx:pt>
          <cx:pt idx="398">17</cx:pt>
          <cx:pt idx="399">17</cx:pt>
          <cx:pt idx="400">17</cx:pt>
          <cx:pt idx="401">17</cx:pt>
          <cx:pt idx="402">17</cx:pt>
          <cx:pt idx="403">17</cx:pt>
          <cx:pt idx="404">17</cx:pt>
          <cx:pt idx="405">17</cx:pt>
          <cx:pt idx="406">17</cx:pt>
          <cx:pt idx="407">17</cx:pt>
          <cx:pt idx="408">18</cx:pt>
          <cx:pt idx="409">18</cx:pt>
          <cx:pt idx="410">18</cx:pt>
          <cx:pt idx="411">18</cx:pt>
          <cx:pt idx="412">18</cx:pt>
          <cx:pt idx="413">18</cx:pt>
          <cx:pt idx="414">18</cx:pt>
          <cx:pt idx="415">18</cx:pt>
          <cx:pt idx="416">18</cx:pt>
          <cx:pt idx="417">18</cx:pt>
          <cx:pt idx="418">18</cx:pt>
          <cx:pt idx="419">18</cx:pt>
          <cx:pt idx="420">20</cx:pt>
          <cx:pt idx="421">20</cx:pt>
          <cx:pt idx="422">20</cx:pt>
          <cx:pt idx="423">20</cx:pt>
          <cx:pt idx="424">20</cx:pt>
          <cx:pt idx="425">20</cx:pt>
          <cx:pt idx="426">20</cx:pt>
          <cx:pt idx="427">20</cx:pt>
          <cx:pt idx="428">20</cx:pt>
          <cx:pt idx="429">20</cx:pt>
          <cx:pt idx="430">20</cx:pt>
          <cx:pt idx="431">20</cx:pt>
          <cx:pt idx="432">21</cx:pt>
          <cx:pt idx="433">21</cx:pt>
          <cx:pt idx="434">21</cx:pt>
          <cx:pt idx="435">21</cx:pt>
          <cx:pt idx="436">21</cx:pt>
          <cx:pt idx="437">21</cx:pt>
          <cx:pt idx="438">21</cx:pt>
          <cx:pt idx="439">21</cx:pt>
          <cx:pt idx="440">21</cx:pt>
          <cx:pt idx="441">21</cx:pt>
          <cx:pt idx="442">21</cx:pt>
          <cx:pt idx="443">21</cx:pt>
          <cx:pt idx="444">21</cx:pt>
          <cx:pt idx="445">21</cx:pt>
          <cx:pt idx="446">21</cx:pt>
          <cx:pt idx="447">21</cx:pt>
          <cx:pt idx="448">21</cx:pt>
          <cx:pt idx="449">21</cx:pt>
          <cx:pt idx="450">21</cx:pt>
          <cx:pt idx="451">21</cx:pt>
          <cx:pt idx="452">21</cx:pt>
          <cx:pt idx="453">21</cx:pt>
          <cx:pt idx="454">21</cx:pt>
          <cx:pt idx="455">21</cx:pt>
          <cx:pt idx="456">21</cx:pt>
          <cx:pt idx="457">21</cx:pt>
          <cx:pt idx="458">21</cx:pt>
          <cx:pt idx="459">21</cx:pt>
          <cx:pt idx="460">21</cx:pt>
          <cx:pt idx="461">21</cx:pt>
          <cx:pt idx="462">21</cx:pt>
          <cx:pt idx="463">21</cx:pt>
          <cx:pt idx="464">21</cx:pt>
          <cx:pt idx="465">21</cx:pt>
          <cx:pt idx="466">21</cx:pt>
          <cx:pt idx="467">21</cx:pt>
          <cx:pt idx="468">22</cx:pt>
          <cx:pt idx="469">22</cx:pt>
          <cx:pt idx="470">22</cx:pt>
          <cx:pt idx="471">22</cx:pt>
          <cx:pt idx="472">22</cx:pt>
          <cx:pt idx="473">22</cx:pt>
          <cx:pt idx="474">22</cx:pt>
          <cx:pt idx="475">22</cx:pt>
          <cx:pt idx="476">22</cx:pt>
          <cx:pt idx="477">22</cx:pt>
          <cx:pt idx="478">22</cx:pt>
          <cx:pt idx="479">22</cx:pt>
          <cx:pt idx="480">22</cx:pt>
          <cx:pt idx="481">22</cx:pt>
          <cx:pt idx="482">22</cx:pt>
          <cx:pt idx="483">22</cx:pt>
          <cx:pt idx="484">22</cx:pt>
          <cx:pt idx="485">22</cx:pt>
          <cx:pt idx="486">22</cx:pt>
          <cx:pt idx="487">22</cx:pt>
          <cx:pt idx="488">22</cx:pt>
          <cx:pt idx="489">22</cx:pt>
          <cx:pt idx="490">22</cx:pt>
          <cx:pt idx="491">22</cx:pt>
          <cx:pt idx="492">24</cx:pt>
          <cx:pt idx="493">24</cx:pt>
          <cx:pt idx="494">24</cx:pt>
          <cx:pt idx="495">24</cx:pt>
          <cx:pt idx="496">24</cx:pt>
          <cx:pt idx="497">24</cx:pt>
          <cx:pt idx="498">24</cx:pt>
          <cx:pt idx="499">24</cx:pt>
          <cx:pt idx="500">24</cx:pt>
          <cx:pt idx="501">24</cx:pt>
          <cx:pt idx="502">24</cx:pt>
          <cx:pt idx="503">24</cx:pt>
          <cx:pt idx="504">24</cx:pt>
          <cx:pt idx="505">24</cx:pt>
          <cx:pt idx="506">24</cx:pt>
          <cx:pt idx="507">24</cx:pt>
          <cx:pt idx="508">24</cx:pt>
          <cx:pt idx="509">24</cx:pt>
          <cx:pt idx="510">24</cx:pt>
          <cx:pt idx="511">24</cx:pt>
          <cx:pt idx="512">24</cx:pt>
          <cx:pt idx="513">24</cx:pt>
          <cx:pt idx="514">24</cx:pt>
          <cx:pt idx="515">24</cx:pt>
          <cx:pt idx="516">24</cx:pt>
          <cx:pt idx="517">24</cx:pt>
          <cx:pt idx="518">24</cx:pt>
          <cx:pt idx="519">24</cx:pt>
          <cx:pt idx="520">24</cx:pt>
          <cx:pt idx="521">24</cx:pt>
          <cx:pt idx="522">24</cx:pt>
          <cx:pt idx="523">24</cx:pt>
          <cx:pt idx="524">24</cx:pt>
          <cx:pt idx="525">24</cx:pt>
          <cx:pt idx="526">24</cx:pt>
          <cx:pt idx="527">24</cx:pt>
          <cx:pt idx="528">26</cx:pt>
          <cx:pt idx="529">26</cx:pt>
          <cx:pt idx="530">26</cx:pt>
          <cx:pt idx="531">26</cx:pt>
          <cx:pt idx="532">26</cx:pt>
          <cx:pt idx="533">26</cx:pt>
          <cx:pt idx="534">26</cx:pt>
          <cx:pt idx="535">26</cx:pt>
          <cx:pt idx="536">26</cx:pt>
          <cx:pt idx="537">26</cx:pt>
          <cx:pt idx="538">26</cx:pt>
          <cx:pt idx="539">26</cx:pt>
          <cx:pt idx="540">26</cx:pt>
          <cx:pt idx="541">26</cx:pt>
          <cx:pt idx="542">26</cx:pt>
          <cx:pt idx="543">26</cx:pt>
          <cx:pt idx="544">26</cx:pt>
          <cx:pt idx="545">26</cx:pt>
          <cx:pt idx="546">26</cx:pt>
          <cx:pt idx="547">26</cx:pt>
          <cx:pt idx="548">26</cx:pt>
          <cx:pt idx="549">26</cx:pt>
          <cx:pt idx="550">26</cx:pt>
          <cx:pt idx="551">26</cx:pt>
          <cx:pt idx="552">26</cx:pt>
          <cx:pt idx="553">26</cx:pt>
          <cx:pt idx="554">26</cx:pt>
          <cx:pt idx="555">26</cx:pt>
          <cx:pt idx="556">26</cx:pt>
          <cx:pt idx="557">26</cx:pt>
          <cx:pt idx="558">26</cx:pt>
          <cx:pt idx="559">26</cx:pt>
          <cx:pt idx="560">26</cx:pt>
          <cx:pt idx="561">26</cx:pt>
          <cx:pt idx="562">26</cx:pt>
          <cx:pt idx="563">26</cx:pt>
          <cx:pt idx="564">27</cx:pt>
          <cx:pt idx="565">27</cx:pt>
          <cx:pt idx="566">27</cx:pt>
          <cx:pt idx="567">27</cx:pt>
          <cx:pt idx="568">27</cx:pt>
          <cx:pt idx="569">27</cx:pt>
          <cx:pt idx="570">27</cx:pt>
          <cx:pt idx="571">27</cx:pt>
          <cx:pt idx="572">27</cx:pt>
          <cx:pt idx="573">27</cx:pt>
          <cx:pt idx="574">27</cx:pt>
          <cx:pt idx="575">27</cx:pt>
          <cx:pt idx="576">27</cx:pt>
          <cx:pt idx="577">27</cx:pt>
          <cx:pt idx="578">27</cx:pt>
          <cx:pt idx="579">27</cx:pt>
          <cx:pt idx="580">27</cx:pt>
          <cx:pt idx="581">27</cx:pt>
          <cx:pt idx="582">27</cx:pt>
          <cx:pt idx="583">27</cx:pt>
          <cx:pt idx="584">27</cx:pt>
          <cx:pt idx="585">27</cx:pt>
          <cx:pt idx="586">27</cx:pt>
          <cx:pt idx="587">27</cx:pt>
          <cx:pt idx="588">27</cx:pt>
          <cx:pt idx="589">27</cx:pt>
          <cx:pt idx="590">27</cx:pt>
          <cx:pt idx="591">27</cx:pt>
          <cx:pt idx="592">27</cx:pt>
          <cx:pt idx="593">27</cx:pt>
          <cx:pt idx="594">27</cx:pt>
          <cx:pt idx="595">27</cx:pt>
          <cx:pt idx="596">27</cx:pt>
          <cx:pt idx="597">27</cx:pt>
          <cx:pt idx="598">27</cx:pt>
          <cx:pt idx="599">27</cx:pt>
          <cx:pt idx="600">29</cx:pt>
          <cx:pt idx="601">29</cx:pt>
          <cx:pt idx="602">29</cx:pt>
          <cx:pt idx="603">29</cx:pt>
          <cx:pt idx="604">29</cx:pt>
          <cx:pt idx="605">29</cx:pt>
          <cx:pt idx="606">29</cx:pt>
          <cx:pt idx="607">29</cx:pt>
          <cx:pt idx="608">29</cx:pt>
          <cx:pt idx="609">29</cx:pt>
          <cx:pt idx="610">29</cx:pt>
          <cx:pt idx="611">29</cx:pt>
          <cx:pt idx="612">31</cx:pt>
          <cx:pt idx="613">31</cx:pt>
          <cx:pt idx="614">31</cx:pt>
          <cx:pt idx="615">31</cx:pt>
          <cx:pt idx="616">31</cx:pt>
          <cx:pt idx="617">31</cx:pt>
          <cx:pt idx="618">31</cx:pt>
          <cx:pt idx="619">31</cx:pt>
          <cx:pt idx="620">31</cx:pt>
          <cx:pt idx="621">31</cx:pt>
          <cx:pt idx="622">31</cx:pt>
          <cx:pt idx="623">31</cx:pt>
          <cx:pt idx="624">31</cx:pt>
          <cx:pt idx="625">31</cx:pt>
          <cx:pt idx="626">31</cx:pt>
          <cx:pt idx="627">31</cx:pt>
          <cx:pt idx="628">31</cx:pt>
          <cx:pt idx="629">31</cx:pt>
          <cx:pt idx="630">31</cx:pt>
          <cx:pt idx="631">31</cx:pt>
          <cx:pt idx="632">31</cx:pt>
          <cx:pt idx="633">31</cx:pt>
          <cx:pt idx="634">31</cx:pt>
          <cx:pt idx="635">31</cx:pt>
          <cx:pt idx="636">31</cx:pt>
          <cx:pt idx="637">31</cx:pt>
          <cx:pt idx="638">31</cx:pt>
          <cx:pt idx="639">31</cx:pt>
          <cx:pt idx="640">31</cx:pt>
          <cx:pt idx="641">31</cx:pt>
          <cx:pt idx="642">31</cx:pt>
          <cx:pt idx="643">31</cx:pt>
          <cx:pt idx="644">31</cx:pt>
          <cx:pt idx="645">31</cx:pt>
          <cx:pt idx="646">31</cx:pt>
          <cx:pt idx="647">31</cx:pt>
          <cx:pt idx="648">36</cx:pt>
          <cx:pt idx="649">36</cx:pt>
          <cx:pt idx="650">36</cx:pt>
          <cx:pt idx="651">36</cx:pt>
          <cx:pt idx="652">36</cx:pt>
          <cx:pt idx="653">36</cx:pt>
          <cx:pt idx="654">36</cx:pt>
          <cx:pt idx="655">36</cx:pt>
          <cx:pt idx="656">36</cx:pt>
          <cx:pt idx="657">36</cx:pt>
          <cx:pt idx="658">36</cx:pt>
          <cx:pt idx="659">36</cx:pt>
          <cx:pt idx="660">38</cx:pt>
          <cx:pt idx="661">38</cx:pt>
          <cx:pt idx="662">38</cx:pt>
          <cx:pt idx="663">38</cx:pt>
          <cx:pt idx="664">38</cx:pt>
          <cx:pt idx="665">38</cx:pt>
          <cx:pt idx="666">38</cx:pt>
          <cx:pt idx="667">38</cx:pt>
          <cx:pt idx="668">38</cx:pt>
          <cx:pt idx="669">38</cx:pt>
          <cx:pt idx="670">38</cx:pt>
          <cx:pt idx="671">38</cx:pt>
          <cx:pt idx="672">38</cx:pt>
          <cx:pt idx="673">38</cx:pt>
          <cx:pt idx="674">38</cx:pt>
          <cx:pt idx="675">38</cx:pt>
          <cx:pt idx="676">38</cx:pt>
          <cx:pt idx="677">38</cx:pt>
          <cx:pt idx="678">38</cx:pt>
          <cx:pt idx="679">38</cx:pt>
          <cx:pt idx="680">38</cx:pt>
          <cx:pt idx="681">38</cx:pt>
          <cx:pt idx="682">38</cx:pt>
          <cx:pt idx="683">38</cx:pt>
          <cx:pt idx="684">38</cx:pt>
          <cx:pt idx="685">38</cx:pt>
          <cx:pt idx="686">38</cx:pt>
          <cx:pt idx="687">38</cx:pt>
          <cx:pt idx="688">38</cx:pt>
          <cx:pt idx="689">38</cx:pt>
          <cx:pt idx="690">38</cx:pt>
          <cx:pt idx="691">38</cx:pt>
          <cx:pt idx="692">38</cx:pt>
          <cx:pt idx="693">38</cx:pt>
          <cx:pt idx="694">38</cx:pt>
          <cx:pt idx="695">38</cx:pt>
          <cx:pt idx="696">39</cx:pt>
          <cx:pt idx="697">39</cx:pt>
          <cx:pt idx="698">39</cx:pt>
          <cx:pt idx="699">39</cx:pt>
          <cx:pt idx="700">39</cx:pt>
          <cx:pt idx="701">39</cx:pt>
          <cx:pt idx="702">39</cx:pt>
          <cx:pt idx="703">39</cx:pt>
          <cx:pt idx="704">39</cx:pt>
          <cx:pt idx="705">39</cx:pt>
          <cx:pt idx="706">39</cx:pt>
          <cx:pt idx="707">39</cx:pt>
          <cx:pt idx="708">39</cx:pt>
          <cx:pt idx="709">39</cx:pt>
          <cx:pt idx="710">39</cx:pt>
          <cx:pt idx="711">39</cx:pt>
          <cx:pt idx="712">39</cx:pt>
          <cx:pt idx="713">39</cx:pt>
          <cx:pt idx="714">39</cx:pt>
          <cx:pt idx="715">39</cx:pt>
          <cx:pt idx="716">39</cx:pt>
          <cx:pt idx="717">39</cx:pt>
          <cx:pt idx="718">39</cx:pt>
          <cx:pt idx="719">39</cx:pt>
          <cx:pt idx="720">40</cx:pt>
          <cx:pt idx="721">40</cx:pt>
          <cx:pt idx="722">40</cx:pt>
          <cx:pt idx="723">40</cx:pt>
          <cx:pt idx="724">40</cx:pt>
          <cx:pt idx="725">40</cx:pt>
          <cx:pt idx="726">40</cx:pt>
          <cx:pt idx="727">40</cx:pt>
          <cx:pt idx="728">40</cx:pt>
          <cx:pt idx="729">40</cx:pt>
          <cx:pt idx="730">40</cx:pt>
          <cx:pt idx="731">40</cx:pt>
          <cx:pt idx="732">40</cx:pt>
          <cx:pt idx="733">40</cx:pt>
          <cx:pt idx="734">40</cx:pt>
          <cx:pt idx="735">40</cx:pt>
          <cx:pt idx="736">40</cx:pt>
          <cx:pt idx="737">40</cx:pt>
          <cx:pt idx="738">40</cx:pt>
          <cx:pt idx="739">40</cx:pt>
          <cx:pt idx="740">40</cx:pt>
          <cx:pt idx="741">40</cx:pt>
          <cx:pt idx="742">40</cx:pt>
          <cx:pt idx="743">40</cx:pt>
          <cx:pt idx="744">40</cx:pt>
          <cx:pt idx="745">40</cx:pt>
          <cx:pt idx="746">40</cx:pt>
          <cx:pt idx="747">40</cx:pt>
          <cx:pt idx="748">40</cx:pt>
          <cx:pt idx="749">40</cx:pt>
          <cx:pt idx="750">40</cx:pt>
          <cx:pt idx="751">40</cx:pt>
          <cx:pt idx="752">40</cx:pt>
          <cx:pt idx="753">40</cx:pt>
          <cx:pt idx="754">40</cx:pt>
          <cx:pt idx="755">40</cx:pt>
          <cx:pt idx="756">41</cx:pt>
          <cx:pt idx="757">41</cx:pt>
          <cx:pt idx="758">41</cx:pt>
          <cx:pt idx="759">41</cx:pt>
          <cx:pt idx="760">41</cx:pt>
          <cx:pt idx="761">41</cx:pt>
          <cx:pt idx="762">41</cx:pt>
          <cx:pt idx="763">41</cx:pt>
          <cx:pt idx="764">41</cx:pt>
          <cx:pt idx="765">41</cx:pt>
          <cx:pt idx="766">41</cx:pt>
          <cx:pt idx="767">41</cx:pt>
          <cx:pt idx="768">41</cx:pt>
          <cx:pt idx="769">41</cx:pt>
          <cx:pt idx="770">41</cx:pt>
          <cx:pt idx="771">41</cx:pt>
          <cx:pt idx="772">41</cx:pt>
          <cx:pt idx="773">41</cx:pt>
          <cx:pt idx="774">41</cx:pt>
          <cx:pt idx="775">41</cx:pt>
          <cx:pt idx="776">41</cx:pt>
          <cx:pt idx="777">41</cx:pt>
          <cx:pt idx="778">41</cx:pt>
          <cx:pt idx="779">41</cx:pt>
          <cx:pt idx="780">41</cx:pt>
          <cx:pt idx="781">41</cx:pt>
          <cx:pt idx="782">41</cx:pt>
          <cx:pt idx="783">41</cx:pt>
          <cx:pt idx="784">41</cx:pt>
          <cx:pt idx="785">41</cx:pt>
          <cx:pt idx="786">41</cx:pt>
          <cx:pt idx="787">41</cx:pt>
          <cx:pt idx="788">41</cx:pt>
          <cx:pt idx="789">41</cx:pt>
          <cx:pt idx="790">41</cx:pt>
          <cx:pt idx="791">41</cx:pt>
          <cx:pt idx="792">43</cx:pt>
          <cx:pt idx="793">43</cx:pt>
          <cx:pt idx="794">43</cx:pt>
          <cx:pt idx="795">43</cx:pt>
          <cx:pt idx="796">43</cx:pt>
          <cx:pt idx="797">43</cx:pt>
          <cx:pt idx="798">43</cx:pt>
          <cx:pt idx="799">43</cx:pt>
          <cx:pt idx="800">43</cx:pt>
          <cx:pt idx="801">43</cx:pt>
          <cx:pt idx="802">43</cx:pt>
          <cx:pt idx="803">43</cx:pt>
          <cx:pt idx="804">43</cx:pt>
          <cx:pt idx="805">43</cx:pt>
          <cx:pt idx="806">43</cx:pt>
          <cx:pt idx="807">43</cx:pt>
          <cx:pt idx="808">43</cx:pt>
          <cx:pt idx="809">43</cx:pt>
          <cx:pt idx="810">43</cx:pt>
          <cx:pt idx="811">43</cx:pt>
          <cx:pt idx="812">43</cx:pt>
          <cx:pt idx="813">43</cx:pt>
          <cx:pt idx="814">43</cx:pt>
          <cx:pt idx="815">43</cx:pt>
          <cx:pt idx="816">43</cx:pt>
          <cx:pt idx="817">43</cx:pt>
          <cx:pt idx="818">43</cx:pt>
          <cx:pt idx="819">43</cx:pt>
          <cx:pt idx="820">43</cx:pt>
          <cx:pt idx="821">43</cx:pt>
          <cx:pt idx="822">43</cx:pt>
          <cx:pt idx="823">43</cx:pt>
          <cx:pt idx="824">43</cx:pt>
          <cx:pt idx="825">43</cx:pt>
          <cx:pt idx="826">43</cx:pt>
          <cx:pt idx="827">43</cx:pt>
          <cx:pt idx="828">44</cx:pt>
          <cx:pt idx="829">44</cx:pt>
          <cx:pt idx="830">44</cx:pt>
          <cx:pt idx="831">44</cx:pt>
          <cx:pt idx="832">44</cx:pt>
          <cx:pt idx="833">44</cx:pt>
          <cx:pt idx="834">44</cx:pt>
          <cx:pt idx="835">44</cx:pt>
          <cx:pt idx="836">44</cx:pt>
          <cx:pt idx="837">44</cx:pt>
          <cx:pt idx="838">44</cx:pt>
          <cx:pt idx="839">44</cx:pt>
          <cx:pt idx="840">44</cx:pt>
          <cx:pt idx="841">44</cx:pt>
          <cx:pt idx="842">44</cx:pt>
          <cx:pt idx="843">44</cx:pt>
          <cx:pt idx="844">44</cx:pt>
          <cx:pt idx="845">44</cx:pt>
          <cx:pt idx="846">44</cx:pt>
          <cx:pt idx="847">44</cx:pt>
          <cx:pt idx="848">44</cx:pt>
          <cx:pt idx="849">44</cx:pt>
          <cx:pt idx="850">44</cx:pt>
          <cx:pt idx="851">44</cx:pt>
          <cx:pt idx="852">44</cx:pt>
          <cx:pt idx="853">44</cx:pt>
          <cx:pt idx="854">44</cx:pt>
          <cx:pt idx="855">44</cx:pt>
          <cx:pt idx="856">44</cx:pt>
          <cx:pt idx="857">44</cx:pt>
          <cx:pt idx="858">44</cx:pt>
          <cx:pt idx="859">44</cx:pt>
          <cx:pt idx="860">44</cx:pt>
          <cx:pt idx="861">44</cx:pt>
          <cx:pt idx="862">44</cx:pt>
          <cx:pt idx="863">44</cx:pt>
          <cx:pt idx="864">48</cx:pt>
          <cx:pt idx="865">48</cx:pt>
          <cx:pt idx="866">48</cx:pt>
          <cx:pt idx="867">48</cx:pt>
          <cx:pt idx="868">48</cx:pt>
          <cx:pt idx="869">48</cx:pt>
          <cx:pt idx="870">48</cx:pt>
          <cx:pt idx="871">48</cx:pt>
          <cx:pt idx="872">48</cx:pt>
          <cx:pt idx="873">48</cx:pt>
          <cx:pt idx="874">48</cx:pt>
          <cx:pt idx="875">48</cx:pt>
          <cx:pt idx="876">48</cx:pt>
          <cx:pt idx="877">48</cx:pt>
          <cx:pt idx="878">48</cx:pt>
          <cx:pt idx="879">48</cx:pt>
          <cx:pt idx="880">48</cx:pt>
          <cx:pt idx="881">48</cx:pt>
          <cx:pt idx="882">48</cx:pt>
          <cx:pt idx="883">48</cx:pt>
          <cx:pt idx="884">48</cx:pt>
          <cx:pt idx="885">48</cx:pt>
          <cx:pt idx="886">48</cx:pt>
          <cx:pt idx="887">48</cx:pt>
          <cx:pt idx="888">48</cx:pt>
          <cx:pt idx="889">48</cx:pt>
          <cx:pt idx="890">48</cx:pt>
          <cx:pt idx="891">48</cx:pt>
          <cx:pt idx="892">48</cx:pt>
          <cx:pt idx="893">48</cx:pt>
          <cx:pt idx="894">48</cx:pt>
          <cx:pt idx="895">48</cx:pt>
          <cx:pt idx="896">48</cx:pt>
          <cx:pt idx="897">48</cx:pt>
          <cx:pt idx="898">48</cx:pt>
          <cx:pt idx="899">48</cx:pt>
          <cx:pt idx="900">51</cx:pt>
          <cx:pt idx="901">51</cx:pt>
          <cx:pt idx="902">51</cx:pt>
          <cx:pt idx="903">51</cx:pt>
          <cx:pt idx="904">51</cx:pt>
          <cx:pt idx="905">51</cx:pt>
          <cx:pt idx="906">51</cx:pt>
          <cx:pt idx="907">51</cx:pt>
          <cx:pt idx="908">51</cx:pt>
          <cx:pt idx="909">51</cx:pt>
          <cx:pt idx="910">51</cx:pt>
          <cx:pt idx="911">51</cx:pt>
          <cx:pt idx="912">51</cx:pt>
          <cx:pt idx="913">51</cx:pt>
          <cx:pt idx="914">51</cx:pt>
          <cx:pt idx="915">51</cx:pt>
          <cx:pt idx="916">51</cx:pt>
          <cx:pt idx="917">51</cx:pt>
          <cx:pt idx="918">51</cx:pt>
          <cx:pt idx="919">51</cx:pt>
          <cx:pt idx="920">51</cx:pt>
          <cx:pt idx="921">51</cx:pt>
          <cx:pt idx="922">51</cx:pt>
          <cx:pt idx="923">51</cx:pt>
          <cx:pt idx="924">51</cx:pt>
          <cx:pt idx="925">51</cx:pt>
          <cx:pt idx="926">51</cx:pt>
          <cx:pt idx="927">51</cx:pt>
          <cx:pt idx="928">51</cx:pt>
          <cx:pt idx="929">51</cx:pt>
          <cx:pt idx="930">51</cx:pt>
          <cx:pt idx="931">51</cx:pt>
          <cx:pt idx="932">51</cx:pt>
          <cx:pt idx="933">51</cx:pt>
          <cx:pt idx="934">51</cx:pt>
          <cx:pt idx="935">51</cx:pt>
          <cx:pt idx="936">53</cx:pt>
          <cx:pt idx="937">53</cx:pt>
          <cx:pt idx="938">53</cx:pt>
          <cx:pt idx="939">53</cx:pt>
          <cx:pt idx="940">53</cx:pt>
          <cx:pt idx="941">53</cx:pt>
          <cx:pt idx="942">53</cx:pt>
          <cx:pt idx="943">53</cx:pt>
          <cx:pt idx="944">53</cx:pt>
          <cx:pt idx="945">53</cx:pt>
          <cx:pt idx="946">53</cx:pt>
          <cx:pt idx="947">53</cx:pt>
          <cx:pt idx="948">54</cx:pt>
          <cx:pt idx="949">54</cx:pt>
          <cx:pt idx="950">54</cx:pt>
          <cx:pt idx="951">54</cx:pt>
          <cx:pt idx="952">54</cx:pt>
          <cx:pt idx="953">54</cx:pt>
          <cx:pt idx="954">54</cx:pt>
          <cx:pt idx="955">54</cx:pt>
          <cx:pt idx="956">54</cx:pt>
          <cx:pt idx="957">54</cx:pt>
          <cx:pt idx="958">54</cx:pt>
          <cx:pt idx="959">54</cx:pt>
          <cx:pt idx="960">54</cx:pt>
          <cx:pt idx="961">54</cx:pt>
          <cx:pt idx="962">54</cx:pt>
          <cx:pt idx="963">54</cx:pt>
          <cx:pt idx="964">54</cx:pt>
          <cx:pt idx="965">54</cx:pt>
          <cx:pt idx="966">54</cx:pt>
          <cx:pt idx="967">54</cx:pt>
          <cx:pt idx="968">54</cx:pt>
          <cx:pt idx="969">54</cx:pt>
          <cx:pt idx="970">54</cx:pt>
          <cx:pt idx="971">54</cx:pt>
          <cx:pt idx="972">54</cx:pt>
          <cx:pt idx="973">54</cx:pt>
          <cx:pt idx="974">54</cx:pt>
          <cx:pt idx="975">54</cx:pt>
          <cx:pt idx="976">54</cx:pt>
          <cx:pt idx="977">54</cx:pt>
          <cx:pt idx="978">54</cx:pt>
          <cx:pt idx="979">54</cx:pt>
          <cx:pt idx="980">54</cx:pt>
          <cx:pt idx="981">54</cx:pt>
          <cx:pt idx="982">54</cx:pt>
          <cx:pt idx="983">54</cx:pt>
          <cx:pt idx="984">55</cx:pt>
          <cx:pt idx="985">55</cx:pt>
          <cx:pt idx="986">55</cx:pt>
          <cx:pt idx="987">55</cx:pt>
          <cx:pt idx="988">55</cx:pt>
          <cx:pt idx="989">55</cx:pt>
          <cx:pt idx="990">55</cx:pt>
          <cx:pt idx="991">55</cx:pt>
          <cx:pt idx="992">55</cx:pt>
          <cx:pt idx="993">55</cx:pt>
          <cx:pt idx="994">55</cx:pt>
          <cx:pt idx="995">55</cx:pt>
          <cx:pt idx="996">55</cx:pt>
          <cx:pt idx="997">55</cx:pt>
          <cx:pt idx="998">55</cx:pt>
          <cx:pt idx="999">55</cx:pt>
          <cx:pt idx="1000">55</cx:pt>
          <cx:pt idx="1001">55</cx:pt>
          <cx:pt idx="1002">55</cx:pt>
          <cx:pt idx="1003">55</cx:pt>
          <cx:pt idx="1004">55</cx:pt>
          <cx:pt idx="1005">55</cx:pt>
          <cx:pt idx="1006">55</cx:pt>
          <cx:pt idx="1007">55</cx:pt>
          <cx:pt idx="1008">55</cx:pt>
          <cx:pt idx="1009">55</cx:pt>
          <cx:pt idx="1010">55</cx:pt>
          <cx:pt idx="1011">55</cx:pt>
          <cx:pt idx="1012">55</cx:pt>
          <cx:pt idx="1013">55</cx:pt>
          <cx:pt idx="1014">55</cx:pt>
          <cx:pt idx="1015">55</cx:pt>
          <cx:pt idx="1016">55</cx:pt>
          <cx:pt idx="1017">55</cx:pt>
          <cx:pt idx="1018">55</cx:pt>
          <cx:pt idx="1019">55</cx:pt>
          <cx:pt idx="1020">56</cx:pt>
          <cx:pt idx="1021">56</cx:pt>
          <cx:pt idx="1022">56</cx:pt>
          <cx:pt idx="1023">56</cx:pt>
          <cx:pt idx="1024">56</cx:pt>
          <cx:pt idx="1025">56</cx:pt>
          <cx:pt idx="1026">56</cx:pt>
          <cx:pt idx="1027">56</cx:pt>
          <cx:pt idx="1028">56</cx:pt>
          <cx:pt idx="1029">56</cx:pt>
          <cx:pt idx="1030">56</cx:pt>
          <cx:pt idx="1031">56</cx:pt>
          <cx:pt idx="1032">56</cx:pt>
          <cx:pt idx="1033">56</cx:pt>
          <cx:pt idx="1034">56</cx:pt>
          <cx:pt idx="1035">56</cx:pt>
          <cx:pt idx="1036">56</cx:pt>
          <cx:pt idx="1037">56</cx:pt>
          <cx:pt idx="1038">56</cx:pt>
          <cx:pt idx="1039">56</cx:pt>
          <cx:pt idx="1040">56</cx:pt>
          <cx:pt idx="1041">56</cx:pt>
          <cx:pt idx="1042">56</cx:pt>
          <cx:pt idx="1043">56</cx:pt>
          <cx:pt idx="1044">56</cx:pt>
          <cx:pt idx="1045">56</cx:pt>
          <cx:pt idx="1046">56</cx:pt>
          <cx:pt idx="1047">56</cx:pt>
          <cx:pt idx="1048">56</cx:pt>
          <cx:pt idx="1049">56</cx:pt>
          <cx:pt idx="1050">56</cx:pt>
          <cx:pt idx="1051">56</cx:pt>
          <cx:pt idx="1052">56</cx:pt>
          <cx:pt idx="1053">56</cx:pt>
          <cx:pt idx="1054">56</cx:pt>
          <cx:pt idx="1055">56</cx:pt>
          <cx:pt idx="1056">57</cx:pt>
          <cx:pt idx="1057">57</cx:pt>
          <cx:pt idx="1058">57</cx:pt>
          <cx:pt idx="1059">57</cx:pt>
          <cx:pt idx="1060">57</cx:pt>
          <cx:pt idx="1061">57</cx:pt>
          <cx:pt idx="1062">57</cx:pt>
          <cx:pt idx="1063">57</cx:pt>
          <cx:pt idx="1064">57</cx:pt>
          <cx:pt idx="1065">57</cx:pt>
          <cx:pt idx="1066">57</cx:pt>
          <cx:pt idx="1067">57</cx:pt>
          <cx:pt idx="1068">57</cx:pt>
          <cx:pt idx="1069">57</cx:pt>
          <cx:pt idx="1070">57</cx:pt>
          <cx:pt idx="1071">57</cx:pt>
          <cx:pt idx="1072">57</cx:pt>
          <cx:pt idx="1073">57</cx:pt>
          <cx:pt idx="1074">57</cx:pt>
          <cx:pt idx="1075">57</cx:pt>
          <cx:pt idx="1076">57</cx:pt>
          <cx:pt idx="1077">57</cx:pt>
          <cx:pt idx="1078">57</cx:pt>
          <cx:pt idx="1079">57</cx:pt>
          <cx:pt idx="1080">57</cx:pt>
          <cx:pt idx="1081">57</cx:pt>
          <cx:pt idx="1082">57</cx:pt>
          <cx:pt idx="1083">57</cx:pt>
          <cx:pt idx="1084">57</cx:pt>
          <cx:pt idx="1085">57</cx:pt>
          <cx:pt idx="1086">57</cx:pt>
          <cx:pt idx="1087">57</cx:pt>
          <cx:pt idx="1088">57</cx:pt>
          <cx:pt idx="1089">57</cx:pt>
          <cx:pt idx="1090">57</cx:pt>
          <cx:pt idx="1091">57</cx:pt>
          <cx:pt idx="1092">58</cx:pt>
          <cx:pt idx="1093">58</cx:pt>
          <cx:pt idx="1094">58</cx:pt>
          <cx:pt idx="1095">58</cx:pt>
          <cx:pt idx="1096">58</cx:pt>
          <cx:pt idx="1097">58</cx:pt>
          <cx:pt idx="1098">58</cx:pt>
          <cx:pt idx="1099">58</cx:pt>
          <cx:pt idx="1100">58</cx:pt>
          <cx:pt idx="1101">58</cx:pt>
          <cx:pt idx="1102">58</cx:pt>
          <cx:pt idx="1103">58</cx:pt>
          <cx:pt idx="1104">58</cx:pt>
          <cx:pt idx="1105">58</cx:pt>
          <cx:pt idx="1106">58</cx:pt>
          <cx:pt idx="1107">58</cx:pt>
          <cx:pt idx="1108">58</cx:pt>
          <cx:pt idx="1109">58</cx:pt>
          <cx:pt idx="1110">58</cx:pt>
          <cx:pt idx="1111">58</cx:pt>
          <cx:pt idx="1112">58</cx:pt>
          <cx:pt idx="1113">58</cx:pt>
          <cx:pt idx="1114">58</cx:pt>
          <cx:pt idx="1115">58</cx:pt>
          <cx:pt idx="1116">58</cx:pt>
          <cx:pt idx="1117">58</cx:pt>
          <cx:pt idx="1118">58</cx:pt>
          <cx:pt idx="1119">58</cx:pt>
          <cx:pt idx="1120">58</cx:pt>
          <cx:pt idx="1121">58</cx:pt>
          <cx:pt idx="1122">58</cx:pt>
          <cx:pt idx="1123">58</cx:pt>
          <cx:pt idx="1124">58</cx:pt>
          <cx:pt idx="1125">58</cx:pt>
          <cx:pt idx="1126">58</cx:pt>
          <cx:pt idx="1127">58</cx:pt>
          <cx:pt idx="1128">59</cx:pt>
          <cx:pt idx="1129">59</cx:pt>
          <cx:pt idx="1130">59</cx:pt>
          <cx:pt idx="1131">59</cx:pt>
          <cx:pt idx="1132">59</cx:pt>
          <cx:pt idx="1133">59</cx:pt>
          <cx:pt idx="1134">59</cx:pt>
          <cx:pt idx="1135">59</cx:pt>
          <cx:pt idx="1136">59</cx:pt>
          <cx:pt idx="1137">59</cx:pt>
          <cx:pt idx="1138">59</cx:pt>
          <cx:pt idx="1139">59</cx:pt>
          <cx:pt idx="1140">59</cx:pt>
          <cx:pt idx="1141">59</cx:pt>
          <cx:pt idx="1142">59</cx:pt>
          <cx:pt idx="1143">59</cx:pt>
          <cx:pt idx="1144">59</cx:pt>
          <cx:pt idx="1145">59</cx:pt>
          <cx:pt idx="1146">59</cx:pt>
          <cx:pt idx="1147">59</cx:pt>
          <cx:pt idx="1148">59</cx:pt>
          <cx:pt idx="1149">59</cx:pt>
          <cx:pt idx="1150">59</cx:pt>
          <cx:pt idx="1151">59</cx:pt>
          <cx:pt idx="1152">59</cx:pt>
          <cx:pt idx="1153">59</cx:pt>
          <cx:pt idx="1154">59</cx:pt>
          <cx:pt idx="1155">59</cx:pt>
          <cx:pt idx="1156">59</cx:pt>
          <cx:pt idx="1157">59</cx:pt>
          <cx:pt idx="1158">59</cx:pt>
          <cx:pt idx="1159">59</cx:pt>
          <cx:pt idx="1160">59</cx:pt>
          <cx:pt idx="1161">59</cx:pt>
          <cx:pt idx="1162">59</cx:pt>
          <cx:pt idx="1163">59</cx:pt>
          <cx:pt idx="1164">60</cx:pt>
          <cx:pt idx="1165">60</cx:pt>
          <cx:pt idx="1166">60</cx:pt>
          <cx:pt idx="1167">60</cx:pt>
          <cx:pt idx="1168">60</cx:pt>
          <cx:pt idx="1169">60</cx:pt>
          <cx:pt idx="1170">60</cx:pt>
          <cx:pt idx="1171">60</cx:pt>
          <cx:pt idx="1172">60</cx:pt>
          <cx:pt idx="1173">60</cx:pt>
          <cx:pt idx="1174">60</cx:pt>
          <cx:pt idx="1175">60</cx:pt>
          <cx:pt idx="1176">64</cx:pt>
          <cx:pt idx="1177">64</cx:pt>
          <cx:pt idx="1178">64</cx:pt>
          <cx:pt idx="1179">64</cx:pt>
          <cx:pt idx="1180">64</cx:pt>
          <cx:pt idx="1181">64</cx:pt>
          <cx:pt idx="1182">64</cx:pt>
          <cx:pt idx="1183">64</cx:pt>
          <cx:pt idx="1184">64</cx:pt>
          <cx:pt idx="1185">64</cx:pt>
          <cx:pt idx="1186">64</cx:pt>
          <cx:pt idx="1187">64</cx:pt>
          <cx:pt idx="1188">64</cx:pt>
          <cx:pt idx="1189">64</cx:pt>
          <cx:pt idx="1190">64</cx:pt>
          <cx:pt idx="1191">64</cx:pt>
          <cx:pt idx="1192">64</cx:pt>
          <cx:pt idx="1193">64</cx:pt>
          <cx:pt idx="1194">64</cx:pt>
          <cx:pt idx="1195">64</cx:pt>
          <cx:pt idx="1196">64</cx:pt>
          <cx:pt idx="1197">64</cx:pt>
          <cx:pt idx="1198">64</cx:pt>
          <cx:pt idx="1199">64</cx:pt>
          <cx:pt idx="1200">64</cx:pt>
          <cx:pt idx="1201">64</cx:pt>
          <cx:pt idx="1202">64</cx:pt>
          <cx:pt idx="1203">64</cx:pt>
          <cx:pt idx="1204">64</cx:pt>
          <cx:pt idx="1205">64</cx:pt>
          <cx:pt idx="1206">64</cx:pt>
          <cx:pt idx="1207">64</cx:pt>
          <cx:pt idx="1208">64</cx:pt>
          <cx:pt idx="1209">64</cx:pt>
          <cx:pt idx="1210">64</cx:pt>
          <cx:pt idx="1211">64</cx:pt>
          <cx:pt idx="1212">65</cx:pt>
          <cx:pt idx="1213">65</cx:pt>
          <cx:pt idx="1214">65</cx:pt>
          <cx:pt idx="1215">65</cx:pt>
          <cx:pt idx="1216">65</cx:pt>
          <cx:pt idx="1217">65</cx:pt>
          <cx:pt idx="1218">65</cx:pt>
          <cx:pt idx="1219">65</cx:pt>
          <cx:pt idx="1220">65</cx:pt>
          <cx:pt idx="1221">65</cx:pt>
          <cx:pt idx="1222">65</cx:pt>
          <cx:pt idx="1223">65</cx:pt>
          <cx:pt idx="1224">67</cx:pt>
          <cx:pt idx="1225">67</cx:pt>
          <cx:pt idx="1226">67</cx:pt>
          <cx:pt idx="1227">67</cx:pt>
          <cx:pt idx="1228">67</cx:pt>
          <cx:pt idx="1229">67</cx:pt>
          <cx:pt idx="1230">67</cx:pt>
          <cx:pt idx="1231">67</cx:pt>
          <cx:pt idx="1232">67</cx:pt>
          <cx:pt idx="1233">67</cx:pt>
          <cx:pt idx="1234">67</cx:pt>
          <cx:pt idx="1235">67</cx:pt>
          <cx:pt idx="1236">67</cx:pt>
          <cx:pt idx="1237">67</cx:pt>
          <cx:pt idx="1238">67</cx:pt>
          <cx:pt idx="1239">67</cx:pt>
          <cx:pt idx="1240">67</cx:pt>
          <cx:pt idx="1241">67</cx:pt>
          <cx:pt idx="1242">67</cx:pt>
          <cx:pt idx="1243">67</cx:pt>
          <cx:pt idx="1244">67</cx:pt>
          <cx:pt idx="1245">67</cx:pt>
          <cx:pt idx="1246">67</cx:pt>
          <cx:pt idx="1247">67</cx:pt>
          <cx:pt idx="1248">67</cx:pt>
          <cx:pt idx="1249">67</cx:pt>
          <cx:pt idx="1250">67</cx:pt>
          <cx:pt idx="1251">67</cx:pt>
          <cx:pt idx="1252">67</cx:pt>
          <cx:pt idx="1253">67</cx:pt>
          <cx:pt idx="1254">67</cx:pt>
          <cx:pt idx="1255">67</cx:pt>
          <cx:pt idx="1256">67</cx:pt>
          <cx:pt idx="1257">67</cx:pt>
          <cx:pt idx="1258">67</cx:pt>
          <cx:pt idx="1259">67</cx:pt>
          <cx:pt idx="1260">68</cx:pt>
          <cx:pt idx="1261">68</cx:pt>
          <cx:pt idx="1262">68</cx:pt>
          <cx:pt idx="1263">68</cx:pt>
          <cx:pt idx="1264">68</cx:pt>
          <cx:pt idx="1265">68</cx:pt>
          <cx:pt idx="1266">68</cx:pt>
          <cx:pt idx="1267">68</cx:pt>
          <cx:pt idx="1268">68</cx:pt>
          <cx:pt idx="1269">68</cx:pt>
          <cx:pt idx="1270">68</cx:pt>
          <cx:pt idx="1271">68</cx:pt>
          <cx:pt idx="1272">68</cx:pt>
          <cx:pt idx="1273">68</cx:pt>
          <cx:pt idx="1274">68</cx:pt>
          <cx:pt idx="1275">68</cx:pt>
          <cx:pt idx="1276">68</cx:pt>
          <cx:pt idx="1277">68</cx:pt>
          <cx:pt idx="1278">68</cx:pt>
          <cx:pt idx="1279">68</cx:pt>
          <cx:pt idx="1280">68</cx:pt>
          <cx:pt idx="1281">68</cx:pt>
          <cx:pt idx="1282">68</cx:pt>
          <cx:pt idx="1283">68</cx:pt>
          <cx:pt idx="1284">68</cx:pt>
          <cx:pt idx="1285">68</cx:pt>
          <cx:pt idx="1286">68</cx:pt>
          <cx:pt idx="1287">68</cx:pt>
          <cx:pt idx="1288">68</cx:pt>
          <cx:pt idx="1289">68</cx:pt>
          <cx:pt idx="1290">68</cx:pt>
          <cx:pt idx="1291">68</cx:pt>
          <cx:pt idx="1292">68</cx:pt>
          <cx:pt idx="1293">68</cx:pt>
          <cx:pt idx="1294">68</cx:pt>
          <cx:pt idx="1295">69</cx:pt>
          <cx:pt idx="1296">69</cx:pt>
          <cx:pt idx="1297">69</cx:pt>
          <cx:pt idx="1298">69</cx:pt>
          <cx:pt idx="1299">69</cx:pt>
          <cx:pt idx="1300">69</cx:pt>
          <cx:pt idx="1301">69</cx:pt>
          <cx:pt idx="1302">69</cx:pt>
          <cx:pt idx="1303">69</cx:pt>
          <cx:pt idx="1304">69</cx:pt>
          <cx:pt idx="1305">69</cx:pt>
          <cx:pt idx="1306">69</cx:pt>
          <cx:pt idx="1307">69</cx:pt>
          <cx:pt idx="1308">69</cx:pt>
          <cx:pt idx="1309">69</cx:pt>
          <cx:pt idx="1310">69</cx:pt>
          <cx:pt idx="1311">69</cx:pt>
          <cx:pt idx="1312">69</cx:pt>
          <cx:pt idx="1313">69</cx:pt>
          <cx:pt idx="1314">69</cx:pt>
          <cx:pt idx="1315">69</cx:pt>
          <cx:pt idx="1316">69</cx:pt>
          <cx:pt idx="1317">69</cx:pt>
          <cx:pt idx="1318">69</cx:pt>
          <cx:pt idx="1319">69</cx:pt>
          <cx:pt idx="1320">69</cx:pt>
          <cx:pt idx="1321">69</cx:pt>
          <cx:pt idx="1322">69</cx:pt>
          <cx:pt idx="1323">69</cx:pt>
          <cx:pt idx="1324">69</cx:pt>
          <cx:pt idx="1325">69</cx:pt>
          <cx:pt idx="1326">69</cx:pt>
          <cx:pt idx="1327">69</cx:pt>
          <cx:pt idx="1328">69</cx:pt>
          <cx:pt idx="1329">69</cx:pt>
          <cx:pt idx="1330">69</cx:pt>
          <cx:pt idx="1331">71</cx:pt>
          <cx:pt idx="1332">71</cx:pt>
          <cx:pt idx="1333">71</cx:pt>
          <cx:pt idx="1334">71</cx:pt>
          <cx:pt idx="1335">71</cx:pt>
          <cx:pt idx="1336">71</cx:pt>
          <cx:pt idx="1337">71</cx:pt>
          <cx:pt idx="1338">71</cx:pt>
          <cx:pt idx="1339">71</cx:pt>
          <cx:pt idx="1340">71</cx:pt>
          <cx:pt idx="1341">71</cx:pt>
          <cx:pt idx="1342">71</cx:pt>
          <cx:pt idx="1343">74</cx:pt>
          <cx:pt idx="1344">74</cx:pt>
          <cx:pt idx="1345">74</cx:pt>
          <cx:pt idx="1346">74</cx:pt>
          <cx:pt idx="1347">74</cx:pt>
          <cx:pt idx="1348">74</cx:pt>
          <cx:pt idx="1349">74</cx:pt>
          <cx:pt idx="1350">74</cx:pt>
          <cx:pt idx="1351">74</cx:pt>
          <cx:pt idx="1352">74</cx:pt>
          <cx:pt idx="1353">74</cx:pt>
          <cx:pt idx="1354">74</cx:pt>
          <cx:pt idx="1355">74</cx:pt>
          <cx:pt idx="1356">74</cx:pt>
          <cx:pt idx="1357">74</cx:pt>
          <cx:pt idx="1358">74</cx:pt>
          <cx:pt idx="1359">74</cx:pt>
          <cx:pt idx="1360">74</cx:pt>
          <cx:pt idx="1361">74</cx:pt>
          <cx:pt idx="1362">74</cx:pt>
          <cx:pt idx="1363">74</cx:pt>
          <cx:pt idx="1364">74</cx:pt>
          <cx:pt idx="1365">74</cx:pt>
          <cx:pt idx="1366">74</cx:pt>
          <cx:pt idx="1367">75</cx:pt>
          <cx:pt idx="1368">75</cx:pt>
          <cx:pt idx="1369">75</cx:pt>
          <cx:pt idx="1370">75</cx:pt>
          <cx:pt idx="1371">75</cx:pt>
          <cx:pt idx="1372">75</cx:pt>
          <cx:pt idx="1373">75</cx:pt>
          <cx:pt idx="1374">75</cx:pt>
          <cx:pt idx="1375">75</cx:pt>
          <cx:pt idx="1376">75</cx:pt>
          <cx:pt idx="1377">75</cx:pt>
          <cx:pt idx="1378">75</cx:pt>
          <cx:pt idx="1379">75</cx:pt>
          <cx:pt idx="1380">75</cx:pt>
          <cx:pt idx="1381">75</cx:pt>
          <cx:pt idx="1382">75</cx:pt>
          <cx:pt idx="1383">75</cx:pt>
          <cx:pt idx="1384">75</cx:pt>
          <cx:pt idx="1385">75</cx:pt>
          <cx:pt idx="1386">75</cx:pt>
          <cx:pt idx="1387">75</cx:pt>
          <cx:pt idx="1388">75</cx:pt>
          <cx:pt idx="1389">75</cx:pt>
          <cx:pt idx="1390">75</cx:pt>
          <cx:pt idx="1391">75</cx:pt>
          <cx:pt idx="1392">75</cx:pt>
          <cx:pt idx="1393">75</cx:pt>
          <cx:pt idx="1394">75</cx:pt>
          <cx:pt idx="1395">75</cx:pt>
          <cx:pt idx="1396">75</cx:pt>
          <cx:pt idx="1397">75</cx:pt>
          <cx:pt idx="1398">75</cx:pt>
          <cx:pt idx="1399">75</cx:pt>
          <cx:pt idx="1400">75</cx:pt>
          <cx:pt idx="1401">75</cx:pt>
          <cx:pt idx="1402">75</cx:pt>
          <cx:pt idx="1403">77</cx:pt>
          <cx:pt idx="1404">77</cx:pt>
          <cx:pt idx="1405">77</cx:pt>
          <cx:pt idx="1406">77</cx:pt>
          <cx:pt idx="1407">77</cx:pt>
          <cx:pt idx="1408">77</cx:pt>
          <cx:pt idx="1409">77</cx:pt>
          <cx:pt idx="1410">77</cx:pt>
          <cx:pt idx="1411">77</cx:pt>
          <cx:pt idx="1412">77</cx:pt>
          <cx:pt idx="1413">77</cx:pt>
          <cx:pt idx="1414">77</cx:pt>
          <cx:pt idx="1415">77</cx:pt>
          <cx:pt idx="1416">77</cx:pt>
          <cx:pt idx="1417">77</cx:pt>
          <cx:pt idx="1418">77</cx:pt>
          <cx:pt idx="1419">77</cx:pt>
          <cx:pt idx="1420">77</cx:pt>
          <cx:pt idx="1421">77</cx:pt>
          <cx:pt idx="1422">77</cx:pt>
          <cx:pt idx="1423">77</cx:pt>
          <cx:pt idx="1424">77</cx:pt>
          <cx:pt idx="1425">77</cx:pt>
          <cx:pt idx="1426">77</cx:pt>
          <cx:pt idx="1427">77</cx:pt>
          <cx:pt idx="1428">77</cx:pt>
          <cx:pt idx="1429">77</cx:pt>
          <cx:pt idx="1430">77</cx:pt>
          <cx:pt idx="1431">77</cx:pt>
          <cx:pt idx="1432">77</cx:pt>
          <cx:pt idx="1433">77</cx:pt>
          <cx:pt idx="1434">77</cx:pt>
          <cx:pt idx="1435">77</cx:pt>
          <cx:pt idx="1436">77</cx:pt>
          <cx:pt idx="1437">77</cx:pt>
          <cx:pt idx="1438">77</cx:pt>
          <cx:pt idx="1439">78</cx:pt>
          <cx:pt idx="1440">78</cx:pt>
          <cx:pt idx="1441">78</cx:pt>
          <cx:pt idx="1442">79</cx:pt>
          <cx:pt idx="1443">79</cx:pt>
          <cx:pt idx="1444">79</cx:pt>
          <cx:pt idx="1445">79</cx:pt>
          <cx:pt idx="1446">79</cx:pt>
          <cx:pt idx="1447">79</cx:pt>
          <cx:pt idx="1448">79</cx:pt>
          <cx:pt idx="1449">79</cx:pt>
          <cx:pt idx="1450">79</cx:pt>
          <cx:pt idx="1451">79</cx:pt>
          <cx:pt idx="1452">79</cx:pt>
          <cx:pt idx="1453">79</cx:pt>
          <cx:pt idx="1454">79</cx:pt>
          <cx:pt idx="1455">79</cx:pt>
          <cx:pt idx="1456">79</cx:pt>
          <cx:pt idx="1457">79</cx:pt>
          <cx:pt idx="1458">79</cx:pt>
          <cx:pt idx="1459">79</cx:pt>
          <cx:pt idx="1460">79</cx:pt>
          <cx:pt idx="1461">79</cx:pt>
          <cx:pt idx="1462">79</cx:pt>
          <cx:pt idx="1463">79</cx:pt>
          <cx:pt idx="1464">79</cx:pt>
          <cx:pt idx="1465">79</cx:pt>
          <cx:pt idx="1466">79</cx:pt>
          <cx:pt idx="1467">79</cx:pt>
          <cx:pt idx="1468">79</cx:pt>
          <cx:pt idx="1469">79</cx:pt>
          <cx:pt idx="1470">79</cx:pt>
          <cx:pt idx="1471">79</cx:pt>
          <cx:pt idx="1472">79</cx:pt>
          <cx:pt idx="1473">79</cx:pt>
          <cx:pt idx="1474">79</cx:pt>
          <cx:pt idx="1475">79</cx:pt>
          <cx:pt idx="1476">79</cx:pt>
          <cx:pt idx="1477">79</cx:pt>
          <cx:pt idx="1478">81</cx:pt>
          <cx:pt idx="1479">81</cx:pt>
          <cx:pt idx="1480">81</cx:pt>
          <cx:pt idx="1481">81</cx:pt>
          <cx:pt idx="1482">81</cx:pt>
          <cx:pt idx="1483">81</cx:pt>
          <cx:pt idx="1484">81</cx:pt>
          <cx:pt idx="1485">81</cx:pt>
          <cx:pt idx="1486">81</cx:pt>
          <cx:pt idx="1487">81</cx:pt>
          <cx:pt idx="1488">81</cx:pt>
          <cx:pt idx="1489">81</cx:pt>
          <cx:pt idx="1490">81</cx:pt>
          <cx:pt idx="1491">81</cx:pt>
          <cx:pt idx="1492">81</cx:pt>
          <cx:pt idx="1493">81</cx:pt>
          <cx:pt idx="1494">81</cx:pt>
          <cx:pt idx="1495">81</cx:pt>
          <cx:pt idx="1496">81</cx:pt>
          <cx:pt idx="1497">81</cx:pt>
          <cx:pt idx="1498">81</cx:pt>
          <cx:pt idx="1499">81</cx:pt>
          <cx:pt idx="1500">81</cx:pt>
          <cx:pt idx="1501">81</cx:pt>
          <cx:pt idx="1502">81</cx:pt>
          <cx:pt idx="1503">81</cx:pt>
          <cx:pt idx="1504">81</cx:pt>
          <cx:pt idx="1505">81</cx:pt>
          <cx:pt idx="1506">81</cx:pt>
          <cx:pt idx="1507">81</cx:pt>
          <cx:pt idx="1508">81</cx:pt>
          <cx:pt idx="1509">81</cx:pt>
          <cx:pt idx="1510">81</cx:pt>
          <cx:pt idx="1511">81</cx:pt>
          <cx:pt idx="1512">81</cx:pt>
          <cx:pt idx="1513">81</cx:pt>
          <cx:pt idx="1514">82</cx:pt>
          <cx:pt idx="1515">82</cx:pt>
          <cx:pt idx="1516">82</cx:pt>
          <cx:pt idx="1517">82</cx:pt>
          <cx:pt idx="1518">82</cx:pt>
          <cx:pt idx="1519">82</cx:pt>
          <cx:pt idx="1520">82</cx:pt>
          <cx:pt idx="1521">82</cx:pt>
          <cx:pt idx="1522">82</cx:pt>
          <cx:pt idx="1523">82</cx:pt>
          <cx:pt idx="1524">82</cx:pt>
          <cx:pt idx="1525">82</cx:pt>
          <cx:pt idx="1526">82</cx:pt>
          <cx:pt idx="1527">82</cx:pt>
          <cx:pt idx="1528">82</cx:pt>
          <cx:pt idx="1529">82</cx:pt>
          <cx:pt idx="1530">82</cx:pt>
          <cx:pt idx="1531">82</cx:pt>
          <cx:pt idx="1532">82</cx:pt>
          <cx:pt idx="1533">82</cx:pt>
          <cx:pt idx="1534">82</cx:pt>
          <cx:pt idx="1535">82</cx:pt>
          <cx:pt idx="1536">82</cx:pt>
          <cx:pt idx="1537">82</cx:pt>
          <cx:pt idx="1538">82</cx:pt>
          <cx:pt idx="1539">82</cx:pt>
          <cx:pt idx="1540">82</cx:pt>
          <cx:pt idx="1541">82</cx:pt>
          <cx:pt idx="1542">82</cx:pt>
          <cx:pt idx="1543">82</cx:pt>
          <cx:pt idx="1544">82</cx:pt>
          <cx:pt idx="1545">82</cx:pt>
          <cx:pt idx="1546">82</cx:pt>
          <cx:pt idx="1547">82</cx:pt>
          <cx:pt idx="1548">82</cx:pt>
          <cx:pt idx="1549">82</cx:pt>
          <cx:pt idx="1550">83</cx:pt>
          <cx:pt idx="1551">83</cx:pt>
          <cx:pt idx="1552">83</cx:pt>
          <cx:pt idx="1553">83</cx:pt>
          <cx:pt idx="1554">83</cx:pt>
          <cx:pt idx="1555">83</cx:pt>
          <cx:pt idx="1556">83</cx:pt>
          <cx:pt idx="1557">83</cx:pt>
          <cx:pt idx="1558">83</cx:pt>
          <cx:pt idx="1559">83</cx:pt>
          <cx:pt idx="1560">83</cx:pt>
          <cx:pt idx="1561">83</cx:pt>
          <cx:pt idx="1562">83</cx:pt>
          <cx:pt idx="1563">83</cx:pt>
          <cx:pt idx="1564">83</cx:pt>
          <cx:pt idx="1565">83</cx:pt>
          <cx:pt idx="1566">83</cx:pt>
          <cx:pt idx="1567">83</cx:pt>
          <cx:pt idx="1568">83</cx:pt>
          <cx:pt idx="1569">83</cx:pt>
          <cx:pt idx="1570">83</cx:pt>
          <cx:pt idx="1571">83</cx:pt>
          <cx:pt idx="1572">83</cx:pt>
          <cx:pt idx="1573">83</cx:pt>
          <cx:pt idx="1574">83</cx:pt>
          <cx:pt idx="1575">83</cx:pt>
          <cx:pt idx="1576">83</cx:pt>
          <cx:pt idx="1577">83</cx:pt>
          <cx:pt idx="1578">83</cx:pt>
          <cx:pt idx="1579">83</cx:pt>
          <cx:pt idx="1580">83</cx:pt>
          <cx:pt idx="1581">83</cx:pt>
          <cx:pt idx="1582">83</cx:pt>
          <cx:pt idx="1583">83</cx:pt>
          <cx:pt idx="1584">83</cx:pt>
          <cx:pt idx="1585">83</cx:pt>
          <cx:pt idx="1586">86</cx:pt>
          <cx:pt idx="1587">86</cx:pt>
          <cx:pt idx="1588">86</cx:pt>
          <cx:pt idx="1589">86</cx:pt>
          <cx:pt idx="1590">86</cx:pt>
          <cx:pt idx="1591">86</cx:pt>
          <cx:pt idx="1592">86</cx:pt>
          <cx:pt idx="1593">86</cx:pt>
          <cx:pt idx="1594">86</cx:pt>
          <cx:pt idx="1595">86</cx:pt>
          <cx:pt idx="1596">86</cx:pt>
          <cx:pt idx="1597">86</cx:pt>
          <cx:pt idx="1598">86</cx:pt>
          <cx:pt idx="1599">86</cx:pt>
          <cx:pt idx="1600">86</cx:pt>
          <cx:pt idx="1601">86</cx:pt>
          <cx:pt idx="1602">86</cx:pt>
          <cx:pt idx="1603">86</cx:pt>
          <cx:pt idx="1604">86</cx:pt>
          <cx:pt idx="1605">86</cx:pt>
          <cx:pt idx="1606">86</cx:pt>
          <cx:pt idx="1607">86</cx:pt>
          <cx:pt idx="1608">86</cx:pt>
          <cx:pt idx="1609">86</cx:pt>
          <cx:pt idx="1610">86</cx:pt>
          <cx:pt idx="1611">86</cx:pt>
          <cx:pt idx="1612">86</cx:pt>
          <cx:pt idx="1613">86</cx:pt>
          <cx:pt idx="1614">86</cx:pt>
          <cx:pt idx="1615">86</cx:pt>
          <cx:pt idx="1616">86</cx:pt>
          <cx:pt idx="1617">86</cx:pt>
          <cx:pt idx="1618">86</cx:pt>
          <cx:pt idx="1619">86</cx:pt>
          <cx:pt idx="1620">86</cx:pt>
          <cx:pt idx="1621">86</cx:pt>
          <cx:pt idx="1622">87</cx:pt>
          <cx:pt idx="1623">87</cx:pt>
          <cx:pt idx="1624">87</cx:pt>
          <cx:pt idx="1625">87</cx:pt>
          <cx:pt idx="1626">87</cx:pt>
          <cx:pt idx="1627">87</cx:pt>
          <cx:pt idx="1628">87</cx:pt>
          <cx:pt idx="1629">87</cx:pt>
          <cx:pt idx="1630">87</cx:pt>
          <cx:pt idx="1631">87</cx:pt>
          <cx:pt idx="1632">87</cx:pt>
          <cx:pt idx="1633">87</cx:pt>
          <cx:pt idx="1634">87</cx:pt>
          <cx:pt idx="1635">87</cx:pt>
          <cx:pt idx="1636">87</cx:pt>
          <cx:pt idx="1637">87</cx:pt>
          <cx:pt idx="1638">87</cx:pt>
          <cx:pt idx="1639">87</cx:pt>
          <cx:pt idx="1640">87</cx:pt>
          <cx:pt idx="1641">87</cx:pt>
          <cx:pt idx="1642">87</cx:pt>
          <cx:pt idx="1643">87</cx:pt>
          <cx:pt idx="1644">87</cx:pt>
          <cx:pt idx="1645">87</cx:pt>
          <cx:pt idx="1646">87</cx:pt>
          <cx:pt idx="1647">87</cx:pt>
          <cx:pt idx="1648">87</cx:pt>
          <cx:pt idx="1649">87</cx:pt>
          <cx:pt idx="1650">87</cx:pt>
          <cx:pt idx="1651">87</cx:pt>
          <cx:pt idx="1652">87</cx:pt>
          <cx:pt idx="1653">87</cx:pt>
          <cx:pt idx="1654">87</cx:pt>
          <cx:pt idx="1655">87</cx:pt>
          <cx:pt idx="1656">87</cx:pt>
          <cx:pt idx="1657">87</cx:pt>
          <cx:pt idx="1658">88</cx:pt>
          <cx:pt idx="1659">88</cx:pt>
          <cx:pt idx="1660">88</cx:pt>
          <cx:pt idx="1661">88</cx:pt>
          <cx:pt idx="1662">88</cx:pt>
          <cx:pt idx="1663">88</cx:pt>
          <cx:pt idx="1664">88</cx:pt>
          <cx:pt idx="1665">88</cx:pt>
          <cx:pt idx="1666">88</cx:pt>
          <cx:pt idx="1667">88</cx:pt>
          <cx:pt idx="1668">88</cx:pt>
          <cx:pt idx="1669">88</cx:pt>
          <cx:pt idx="1670">88</cx:pt>
          <cx:pt idx="1671">88</cx:pt>
          <cx:pt idx="1672">88</cx:pt>
          <cx:pt idx="1673">88</cx:pt>
          <cx:pt idx="1674">88</cx:pt>
          <cx:pt idx="1675">88</cx:pt>
          <cx:pt idx="1676">88</cx:pt>
          <cx:pt idx="1677">88</cx:pt>
          <cx:pt idx="1678">88</cx:pt>
          <cx:pt idx="1679">88</cx:pt>
          <cx:pt idx="1680">88</cx:pt>
          <cx:pt idx="1681">88</cx:pt>
          <cx:pt idx="1682">88</cx:pt>
          <cx:pt idx="1683">88</cx:pt>
          <cx:pt idx="1684">88</cx:pt>
          <cx:pt idx="1685">88</cx:pt>
          <cx:pt idx="1686">88</cx:pt>
          <cx:pt idx="1687">88</cx:pt>
          <cx:pt idx="1688">88</cx:pt>
          <cx:pt idx="1689">88</cx:pt>
          <cx:pt idx="1690">88</cx:pt>
          <cx:pt idx="1691">88</cx:pt>
          <cx:pt idx="1692">88</cx:pt>
          <cx:pt idx="1693">88</cx:pt>
          <cx:pt idx="1694">89</cx:pt>
          <cx:pt idx="1695">89</cx:pt>
          <cx:pt idx="1696">89</cx:pt>
          <cx:pt idx="1697">89</cx:pt>
          <cx:pt idx="1698">89</cx:pt>
          <cx:pt idx="1699">89</cx:pt>
          <cx:pt idx="1700">89</cx:pt>
          <cx:pt idx="1701">89</cx:pt>
          <cx:pt idx="1702">89</cx:pt>
          <cx:pt idx="1703">89</cx:pt>
          <cx:pt idx="1704">89</cx:pt>
          <cx:pt idx="1705">89</cx:pt>
          <cx:pt idx="1706">89</cx:pt>
          <cx:pt idx="1707">89</cx:pt>
          <cx:pt idx="1708">89</cx:pt>
          <cx:pt idx="1709">89</cx:pt>
          <cx:pt idx="1710">89</cx:pt>
          <cx:pt idx="1711">89</cx:pt>
          <cx:pt idx="1712">89</cx:pt>
          <cx:pt idx="1713">89</cx:pt>
          <cx:pt idx="1714">89</cx:pt>
          <cx:pt idx="1715">89</cx:pt>
          <cx:pt idx="1716">89</cx:pt>
          <cx:pt idx="1717">89</cx:pt>
          <cx:pt idx="1718">89</cx:pt>
          <cx:pt idx="1719">89</cx:pt>
          <cx:pt idx="1720">89</cx:pt>
          <cx:pt idx="1721">89</cx:pt>
          <cx:pt idx="1722">89</cx:pt>
          <cx:pt idx="1723">89</cx:pt>
          <cx:pt idx="1724">89</cx:pt>
          <cx:pt idx="1725">89</cx:pt>
          <cx:pt idx="1726">89</cx:pt>
          <cx:pt idx="1727">89</cx:pt>
          <cx:pt idx="1728">89</cx:pt>
          <cx:pt idx="1729">89</cx:pt>
          <cx:pt idx="1730">91</cx:pt>
          <cx:pt idx="1731">91</cx:pt>
          <cx:pt idx="1732">91</cx:pt>
          <cx:pt idx="1733">91</cx:pt>
          <cx:pt idx="1734">91</cx:pt>
          <cx:pt idx="1735">91</cx:pt>
          <cx:pt idx="1736">91</cx:pt>
          <cx:pt idx="1737">91</cx:pt>
          <cx:pt idx="1738">91</cx:pt>
          <cx:pt idx="1739">91</cx:pt>
          <cx:pt idx="1740">91</cx:pt>
          <cx:pt idx="1741">91</cx:pt>
          <cx:pt idx="1742">91</cx:pt>
          <cx:pt idx="1743">91</cx:pt>
          <cx:pt idx="1744">91</cx:pt>
          <cx:pt idx="1745">91</cx:pt>
          <cx:pt idx="1746">91</cx:pt>
          <cx:pt idx="1747">91</cx:pt>
          <cx:pt idx="1748">91</cx:pt>
          <cx:pt idx="1749">91</cx:pt>
          <cx:pt idx="1750">91</cx:pt>
          <cx:pt idx="1751">91</cx:pt>
          <cx:pt idx="1752">91</cx:pt>
          <cx:pt idx="1753">91</cx:pt>
          <cx:pt idx="1754">91</cx:pt>
          <cx:pt idx="1755">91</cx:pt>
          <cx:pt idx="1756">91</cx:pt>
          <cx:pt idx="1757">91</cx:pt>
          <cx:pt idx="1758">91</cx:pt>
          <cx:pt idx="1759">91</cx:pt>
          <cx:pt idx="1760">91</cx:pt>
          <cx:pt idx="1761">91</cx:pt>
          <cx:pt idx="1762">91</cx:pt>
          <cx:pt idx="1763">91</cx:pt>
          <cx:pt idx="1764">91</cx:pt>
          <cx:pt idx="1765">91</cx:pt>
          <cx:pt idx="1766">93</cx:pt>
          <cx:pt idx="1767">93</cx:pt>
          <cx:pt idx="1768">93</cx:pt>
          <cx:pt idx="1769">93</cx:pt>
          <cx:pt idx="1770">93</cx:pt>
          <cx:pt idx="1771">93</cx:pt>
          <cx:pt idx="1772">93</cx:pt>
          <cx:pt idx="1773">93</cx:pt>
          <cx:pt idx="1774">93</cx:pt>
          <cx:pt idx="1775">93</cx:pt>
          <cx:pt idx="1776">93</cx:pt>
          <cx:pt idx="1777">93</cx:pt>
          <cx:pt idx="1778">19L</cx:pt>
          <cx:pt idx="1779">19L</cx:pt>
          <cx:pt idx="1780">19L</cx:pt>
          <cx:pt idx="1781">19L</cx:pt>
          <cx:pt idx="1782">19L</cx:pt>
          <cx:pt idx="1783">19L</cx:pt>
          <cx:pt idx="1784">19L</cx:pt>
          <cx:pt idx="1785">19L</cx:pt>
          <cx:pt idx="1786">19L</cx:pt>
          <cx:pt idx="1787">19L</cx:pt>
          <cx:pt idx="1788">19L</cx:pt>
          <cx:pt idx="1789">19L</cx:pt>
          <cx:pt idx="1790">28X</cx:pt>
          <cx:pt idx="1791">28X</cx:pt>
          <cx:pt idx="1792">28X</cx:pt>
          <cx:pt idx="1793">28X</cx:pt>
          <cx:pt idx="1794">28X</cx:pt>
          <cx:pt idx="1795">28X</cx:pt>
          <cx:pt idx="1796">28X</cx:pt>
          <cx:pt idx="1797">28X</cx:pt>
          <cx:pt idx="1798">28X</cx:pt>
          <cx:pt idx="1799">28X</cx:pt>
          <cx:pt idx="1800">28X</cx:pt>
          <cx:pt idx="1801">28X</cx:pt>
          <cx:pt idx="1802">28X</cx:pt>
          <cx:pt idx="1803">28X</cx:pt>
          <cx:pt idx="1804">28X</cx:pt>
          <cx:pt idx="1805">28X</cx:pt>
          <cx:pt idx="1806">28X</cx:pt>
          <cx:pt idx="1807">28X</cx:pt>
          <cx:pt idx="1808">28X</cx:pt>
          <cx:pt idx="1809">28X</cx:pt>
          <cx:pt idx="1810">28X</cx:pt>
          <cx:pt idx="1811">28X</cx:pt>
          <cx:pt idx="1812">28X</cx:pt>
          <cx:pt idx="1813">28X</cx:pt>
          <cx:pt idx="1814">28X</cx:pt>
          <cx:pt idx="1815">28X</cx:pt>
          <cx:pt idx="1816">28X</cx:pt>
          <cx:pt idx="1817">28X</cx:pt>
          <cx:pt idx="1818">28X</cx:pt>
          <cx:pt idx="1819">28X</cx:pt>
          <cx:pt idx="1820">28X</cx:pt>
          <cx:pt idx="1821">28X</cx:pt>
          <cx:pt idx="1822">28X</cx:pt>
          <cx:pt idx="1823">28X</cx:pt>
          <cx:pt idx="1824">28X</cx:pt>
          <cx:pt idx="1825">28X</cx:pt>
          <cx:pt idx="1826">51L</cx:pt>
          <cx:pt idx="1827">51L</cx:pt>
          <cx:pt idx="1828">51L</cx:pt>
          <cx:pt idx="1829">51L</cx:pt>
          <cx:pt idx="1830">51L</cx:pt>
          <cx:pt idx="1831">51L</cx:pt>
          <cx:pt idx="1832">51L</cx:pt>
          <cx:pt idx="1833">51L</cx:pt>
          <cx:pt idx="1834">51L</cx:pt>
          <cx:pt idx="1835">51L</cx:pt>
          <cx:pt idx="1836">51L</cx:pt>
          <cx:pt idx="1837">51L</cx:pt>
          <cx:pt idx="1838">52L</cx:pt>
          <cx:pt idx="1839">52L</cx:pt>
          <cx:pt idx="1840">52L</cx:pt>
          <cx:pt idx="1841">52L</cx:pt>
          <cx:pt idx="1842">52L</cx:pt>
          <cx:pt idx="1843">52L</cx:pt>
          <cx:pt idx="1844">52L</cx:pt>
          <cx:pt idx="1845">52L</cx:pt>
          <cx:pt idx="1846">52L</cx:pt>
          <cx:pt idx="1847">52L</cx:pt>
          <cx:pt idx="1848">52L</cx:pt>
          <cx:pt idx="1849">52L</cx:pt>
          <cx:pt idx="1850">53L</cx:pt>
          <cx:pt idx="1851">53L</cx:pt>
          <cx:pt idx="1852">53L</cx:pt>
          <cx:pt idx="1853">53L</cx:pt>
          <cx:pt idx="1854">53L</cx:pt>
          <cx:pt idx="1855">53L</cx:pt>
          <cx:pt idx="1856">53L</cx:pt>
          <cx:pt idx="1857">53L</cx:pt>
          <cx:pt idx="1858">53L</cx:pt>
          <cx:pt idx="1859">53L</cx:pt>
          <cx:pt idx="1860">53L</cx:pt>
          <cx:pt idx="1861">53L</cx:pt>
          <cx:pt idx="1862">61A</cx:pt>
          <cx:pt idx="1863">61A</cx:pt>
          <cx:pt idx="1864">61A</cx:pt>
          <cx:pt idx="1865">61A</cx:pt>
          <cx:pt idx="1866">61A</cx:pt>
          <cx:pt idx="1867">61A</cx:pt>
          <cx:pt idx="1868">61A</cx:pt>
          <cx:pt idx="1869">61A</cx:pt>
          <cx:pt idx="1870">61A</cx:pt>
          <cx:pt idx="1871">61A</cx:pt>
          <cx:pt idx="1872">61A</cx:pt>
          <cx:pt idx="1873">61A</cx:pt>
          <cx:pt idx="1874">61A</cx:pt>
          <cx:pt idx="1875">61A</cx:pt>
          <cx:pt idx="1876">61A</cx:pt>
          <cx:pt idx="1877">61A</cx:pt>
          <cx:pt idx="1878">61A</cx:pt>
          <cx:pt idx="1879">61A</cx:pt>
          <cx:pt idx="1880">61A</cx:pt>
          <cx:pt idx="1881">61A</cx:pt>
          <cx:pt idx="1882">61A</cx:pt>
          <cx:pt idx="1883">61A</cx:pt>
          <cx:pt idx="1884">61A</cx:pt>
          <cx:pt idx="1885">61A</cx:pt>
          <cx:pt idx="1886">61A</cx:pt>
          <cx:pt idx="1887">61A</cx:pt>
          <cx:pt idx="1888">61A</cx:pt>
          <cx:pt idx="1889">61A</cx:pt>
          <cx:pt idx="1890">61A</cx:pt>
          <cx:pt idx="1891">61A</cx:pt>
          <cx:pt idx="1892">61A</cx:pt>
          <cx:pt idx="1893">61A</cx:pt>
          <cx:pt idx="1894">61A</cx:pt>
          <cx:pt idx="1895">61A</cx:pt>
          <cx:pt idx="1896">61A</cx:pt>
          <cx:pt idx="1897">61A</cx:pt>
          <cx:pt idx="1898">61B</cx:pt>
          <cx:pt idx="1899">61B</cx:pt>
          <cx:pt idx="1900">61B</cx:pt>
          <cx:pt idx="1901">61B</cx:pt>
          <cx:pt idx="1902">61B</cx:pt>
          <cx:pt idx="1903">61B</cx:pt>
          <cx:pt idx="1904">61B</cx:pt>
          <cx:pt idx="1905">61B</cx:pt>
          <cx:pt idx="1906">61B</cx:pt>
          <cx:pt idx="1907">61B</cx:pt>
          <cx:pt idx="1908">61B</cx:pt>
          <cx:pt idx="1909">61B</cx:pt>
          <cx:pt idx="1910">61B</cx:pt>
          <cx:pt idx="1911">61B</cx:pt>
          <cx:pt idx="1912">61B</cx:pt>
          <cx:pt idx="1913">61B</cx:pt>
          <cx:pt idx="1914">61B</cx:pt>
          <cx:pt idx="1915">61B</cx:pt>
          <cx:pt idx="1916">61B</cx:pt>
          <cx:pt idx="1917">61B</cx:pt>
          <cx:pt idx="1918">61B</cx:pt>
          <cx:pt idx="1919">61B</cx:pt>
          <cx:pt idx="1920">61B</cx:pt>
          <cx:pt idx="1921">61B</cx:pt>
          <cx:pt idx="1922">61B</cx:pt>
          <cx:pt idx="1923">61B</cx:pt>
          <cx:pt idx="1924">61B</cx:pt>
          <cx:pt idx="1925">61B</cx:pt>
          <cx:pt idx="1926">61B</cx:pt>
          <cx:pt idx="1927">61B</cx:pt>
          <cx:pt idx="1928">61B</cx:pt>
          <cx:pt idx="1929">61B</cx:pt>
          <cx:pt idx="1930">61B</cx:pt>
          <cx:pt idx="1931">61B</cx:pt>
          <cx:pt idx="1932">61B</cx:pt>
          <cx:pt idx="1933">61B</cx:pt>
          <cx:pt idx="1934">61C</cx:pt>
          <cx:pt idx="1935">61C</cx:pt>
          <cx:pt idx="1936">61C</cx:pt>
          <cx:pt idx="1937">61C</cx:pt>
          <cx:pt idx="1938">61C</cx:pt>
          <cx:pt idx="1939">61C</cx:pt>
          <cx:pt idx="1940">61C</cx:pt>
          <cx:pt idx="1941">61C</cx:pt>
          <cx:pt idx="1942">61C</cx:pt>
          <cx:pt idx="1943">61C</cx:pt>
          <cx:pt idx="1944">61C</cx:pt>
          <cx:pt idx="1945">61C</cx:pt>
          <cx:pt idx="1946">61C</cx:pt>
          <cx:pt idx="1947">61C</cx:pt>
          <cx:pt idx="1948">61C</cx:pt>
          <cx:pt idx="1949">61C</cx:pt>
          <cx:pt idx="1950">61C</cx:pt>
          <cx:pt idx="1951">61C</cx:pt>
          <cx:pt idx="1952">61C</cx:pt>
          <cx:pt idx="1953">61C</cx:pt>
          <cx:pt idx="1954">61C</cx:pt>
          <cx:pt idx="1955">61C</cx:pt>
          <cx:pt idx="1956">61C</cx:pt>
          <cx:pt idx="1957">61C</cx:pt>
          <cx:pt idx="1958">61C</cx:pt>
          <cx:pt idx="1959">61C</cx:pt>
          <cx:pt idx="1960">61C</cx:pt>
          <cx:pt idx="1961">61C</cx:pt>
          <cx:pt idx="1962">61C</cx:pt>
          <cx:pt idx="1963">61C</cx:pt>
          <cx:pt idx="1964">61C</cx:pt>
          <cx:pt idx="1965">61C</cx:pt>
          <cx:pt idx="1966">61C</cx:pt>
          <cx:pt idx="1967">61C</cx:pt>
          <cx:pt idx="1968">61C</cx:pt>
          <cx:pt idx="1969">61C</cx:pt>
          <cx:pt idx="1970">61D</cx:pt>
          <cx:pt idx="1971">61D</cx:pt>
          <cx:pt idx="1972">61D</cx:pt>
          <cx:pt idx="1973">61D</cx:pt>
          <cx:pt idx="1974">61D</cx:pt>
          <cx:pt idx="1975">61D</cx:pt>
          <cx:pt idx="1976">61D</cx:pt>
          <cx:pt idx="1977">61D</cx:pt>
          <cx:pt idx="1978">61D</cx:pt>
          <cx:pt idx="1979">61D</cx:pt>
          <cx:pt idx="1980">61D</cx:pt>
          <cx:pt idx="1981">61D</cx:pt>
          <cx:pt idx="1982">61D</cx:pt>
          <cx:pt idx="1983">61D</cx:pt>
          <cx:pt idx="1984">61D</cx:pt>
          <cx:pt idx="1985">61D</cx:pt>
          <cx:pt idx="1986">61D</cx:pt>
          <cx:pt idx="1987">61D</cx:pt>
          <cx:pt idx="1988">61D</cx:pt>
          <cx:pt idx="1989">61D</cx:pt>
          <cx:pt idx="1990">61D</cx:pt>
          <cx:pt idx="1991">61D</cx:pt>
          <cx:pt idx="1992">61D</cx:pt>
          <cx:pt idx="1993">61D</cx:pt>
          <cx:pt idx="1994">61D</cx:pt>
          <cx:pt idx="1995">61D</cx:pt>
          <cx:pt idx="1996">61D</cx:pt>
          <cx:pt idx="1997">61D</cx:pt>
          <cx:pt idx="1998">61D</cx:pt>
          <cx:pt idx="1999">61D</cx:pt>
          <cx:pt idx="2000">61D</cx:pt>
          <cx:pt idx="2001">61D</cx:pt>
          <cx:pt idx="2002">61D</cx:pt>
          <cx:pt idx="2003">61D</cx:pt>
          <cx:pt idx="2004">61D</cx:pt>
          <cx:pt idx="2005">61D</cx:pt>
          <cx:pt idx="2006">71A</cx:pt>
          <cx:pt idx="2007">71A</cx:pt>
          <cx:pt idx="2008">71A</cx:pt>
          <cx:pt idx="2009">71A</cx:pt>
          <cx:pt idx="2010">71A</cx:pt>
          <cx:pt idx="2011">71A</cx:pt>
          <cx:pt idx="2012">71A</cx:pt>
          <cx:pt idx="2013">71A</cx:pt>
          <cx:pt idx="2014">71A</cx:pt>
          <cx:pt idx="2015">71A</cx:pt>
          <cx:pt idx="2016">71A</cx:pt>
          <cx:pt idx="2017">71A</cx:pt>
          <cx:pt idx="2018">71A</cx:pt>
          <cx:pt idx="2019">71A</cx:pt>
          <cx:pt idx="2020">71A</cx:pt>
          <cx:pt idx="2021">71A</cx:pt>
          <cx:pt idx="2022">71A</cx:pt>
          <cx:pt idx="2023">71A</cx:pt>
          <cx:pt idx="2024">71A</cx:pt>
          <cx:pt idx="2025">71A</cx:pt>
          <cx:pt idx="2026">71A</cx:pt>
          <cx:pt idx="2027">71A</cx:pt>
          <cx:pt idx="2028">71A</cx:pt>
          <cx:pt idx="2029">71A</cx:pt>
          <cx:pt idx="2030">71A</cx:pt>
          <cx:pt idx="2031">71A</cx:pt>
          <cx:pt idx="2032">71A</cx:pt>
          <cx:pt idx="2033">71A</cx:pt>
          <cx:pt idx="2034">71A</cx:pt>
          <cx:pt idx="2035">71A</cx:pt>
          <cx:pt idx="2036">71A</cx:pt>
          <cx:pt idx="2037">71A</cx:pt>
          <cx:pt idx="2038">71A</cx:pt>
          <cx:pt idx="2039">71A</cx:pt>
          <cx:pt idx="2040">71A</cx:pt>
          <cx:pt idx="2041">71A</cx:pt>
          <cx:pt idx="2042">71B</cx:pt>
          <cx:pt idx="2043">71B</cx:pt>
          <cx:pt idx="2044">71B</cx:pt>
          <cx:pt idx="2045">71B</cx:pt>
          <cx:pt idx="2046">71B</cx:pt>
          <cx:pt idx="2047">71B</cx:pt>
          <cx:pt idx="2048">71B</cx:pt>
          <cx:pt idx="2049">71B</cx:pt>
          <cx:pt idx="2050">71B</cx:pt>
          <cx:pt idx="2051">71B</cx:pt>
          <cx:pt idx="2052">71B</cx:pt>
          <cx:pt idx="2053">71B</cx:pt>
          <cx:pt idx="2054">71B</cx:pt>
          <cx:pt idx="2055">71B</cx:pt>
          <cx:pt idx="2056">71B</cx:pt>
          <cx:pt idx="2057">71B</cx:pt>
          <cx:pt idx="2058">71B</cx:pt>
          <cx:pt idx="2059">71B</cx:pt>
          <cx:pt idx="2060">71B</cx:pt>
          <cx:pt idx="2061">71B</cx:pt>
          <cx:pt idx="2062">71B</cx:pt>
          <cx:pt idx="2063">71B</cx:pt>
          <cx:pt idx="2064">71B</cx:pt>
          <cx:pt idx="2065">71B</cx:pt>
          <cx:pt idx="2066">71B</cx:pt>
          <cx:pt idx="2067">71B</cx:pt>
          <cx:pt idx="2068">71B</cx:pt>
          <cx:pt idx="2069">71B</cx:pt>
          <cx:pt idx="2070">71B</cx:pt>
          <cx:pt idx="2071">71B</cx:pt>
          <cx:pt idx="2072">71B</cx:pt>
          <cx:pt idx="2073">71B</cx:pt>
          <cx:pt idx="2074">71B</cx:pt>
          <cx:pt idx="2075">71B</cx:pt>
          <cx:pt idx="2076">71B</cx:pt>
          <cx:pt idx="2077">71B</cx:pt>
          <cx:pt idx="2078">71C</cx:pt>
          <cx:pt idx="2079">71C</cx:pt>
          <cx:pt idx="2080">71C</cx:pt>
          <cx:pt idx="2081">71C</cx:pt>
          <cx:pt idx="2082">71C</cx:pt>
          <cx:pt idx="2083">71C</cx:pt>
          <cx:pt idx="2084">71C</cx:pt>
          <cx:pt idx="2085">71C</cx:pt>
          <cx:pt idx="2086">71C</cx:pt>
          <cx:pt idx="2087">71C</cx:pt>
          <cx:pt idx="2088">71C</cx:pt>
          <cx:pt idx="2089">71C</cx:pt>
          <cx:pt idx="2090">71C</cx:pt>
          <cx:pt idx="2091">71C</cx:pt>
          <cx:pt idx="2092">71C</cx:pt>
          <cx:pt idx="2093">71C</cx:pt>
          <cx:pt idx="2094">71C</cx:pt>
          <cx:pt idx="2095">71C</cx:pt>
          <cx:pt idx="2096">71C</cx:pt>
          <cx:pt idx="2097">71C</cx:pt>
          <cx:pt idx="2098">71C</cx:pt>
          <cx:pt idx="2099">71C</cx:pt>
          <cx:pt idx="2100">71C</cx:pt>
          <cx:pt idx="2101">71C</cx:pt>
          <cx:pt idx="2102">71C</cx:pt>
          <cx:pt idx="2103">71C</cx:pt>
          <cx:pt idx="2104">71C</cx:pt>
          <cx:pt idx="2105">71C</cx:pt>
          <cx:pt idx="2106">71C</cx:pt>
          <cx:pt idx="2107">71C</cx:pt>
          <cx:pt idx="2108">71C</cx:pt>
          <cx:pt idx="2109">71C</cx:pt>
          <cx:pt idx="2110">71C</cx:pt>
          <cx:pt idx="2111">71C</cx:pt>
          <cx:pt idx="2112">71C</cx:pt>
          <cx:pt idx="2113">71C</cx:pt>
          <cx:pt idx="2114">71D</cx:pt>
          <cx:pt idx="2115">71D</cx:pt>
          <cx:pt idx="2116">71D</cx:pt>
          <cx:pt idx="2117">71D</cx:pt>
          <cx:pt idx="2118">71D</cx:pt>
          <cx:pt idx="2119">71D</cx:pt>
          <cx:pt idx="2120">71D</cx:pt>
          <cx:pt idx="2121">71D</cx:pt>
          <cx:pt idx="2122">71D</cx:pt>
          <cx:pt idx="2123">71D</cx:pt>
          <cx:pt idx="2124">71D</cx:pt>
          <cx:pt idx="2125">71D</cx:pt>
          <cx:pt idx="2126">71D</cx:pt>
          <cx:pt idx="2127">71D</cx:pt>
          <cx:pt idx="2128">71D</cx:pt>
          <cx:pt idx="2129">71D</cx:pt>
          <cx:pt idx="2130">71D</cx:pt>
          <cx:pt idx="2131">71D</cx:pt>
          <cx:pt idx="2132">71D</cx:pt>
          <cx:pt idx="2133">71D</cx:pt>
          <cx:pt idx="2134">71D</cx:pt>
          <cx:pt idx="2135">71D</cx:pt>
          <cx:pt idx="2136">71D</cx:pt>
          <cx:pt idx="2137">71D</cx:pt>
          <cx:pt idx="2138">71D</cx:pt>
          <cx:pt idx="2139">71D</cx:pt>
          <cx:pt idx="2140">71D</cx:pt>
          <cx:pt idx="2141">71D</cx:pt>
          <cx:pt idx="2142">71D</cx:pt>
          <cx:pt idx="2143">71D</cx:pt>
          <cx:pt idx="2144">71D</cx:pt>
          <cx:pt idx="2145">71D</cx:pt>
          <cx:pt idx="2146">71D</cx:pt>
          <cx:pt idx="2147">71D</cx:pt>
          <cx:pt idx="2148">71D</cx:pt>
          <cx:pt idx="2149">71D</cx:pt>
          <cx:pt idx="2150">G2</cx:pt>
          <cx:pt idx="2151">G2</cx:pt>
          <cx:pt idx="2152">G2</cx:pt>
          <cx:pt idx="2153">G2</cx:pt>
          <cx:pt idx="2154">G2</cx:pt>
          <cx:pt idx="2155">G2</cx:pt>
          <cx:pt idx="2156">G2</cx:pt>
          <cx:pt idx="2157">G2</cx:pt>
          <cx:pt idx="2158">G2</cx:pt>
          <cx:pt idx="2159">G2</cx:pt>
          <cx:pt idx="2160">G2</cx:pt>
          <cx:pt idx="2161">G2</cx:pt>
          <cx:pt idx="2162">G2</cx:pt>
          <cx:pt idx="2163">G2</cx:pt>
          <cx:pt idx="2164">G2</cx:pt>
          <cx:pt idx="2165">G2</cx:pt>
          <cx:pt idx="2166">G2</cx:pt>
          <cx:pt idx="2167">G2</cx:pt>
          <cx:pt idx="2168">G2</cx:pt>
          <cx:pt idx="2169">G2</cx:pt>
          <cx:pt idx="2170">G2</cx:pt>
          <cx:pt idx="2171">G2</cx:pt>
          <cx:pt idx="2172">G2</cx:pt>
          <cx:pt idx="2173">G2</cx:pt>
          <cx:pt idx="2174">G2</cx:pt>
          <cx:pt idx="2175">G2</cx:pt>
          <cx:pt idx="2176">G2</cx:pt>
          <cx:pt idx="2177">G2</cx:pt>
          <cx:pt idx="2178">G2</cx:pt>
          <cx:pt idx="2179">G2</cx:pt>
          <cx:pt idx="2180">G2</cx:pt>
          <cx:pt idx="2181">G2</cx:pt>
          <cx:pt idx="2182">G2</cx:pt>
          <cx:pt idx="2183">G2</cx:pt>
          <cx:pt idx="2184">G2</cx:pt>
          <cx:pt idx="2185">G2</cx:pt>
          <cx:pt idx="2186">G3</cx:pt>
          <cx:pt idx="2187">G3</cx:pt>
          <cx:pt idx="2188">G3</cx:pt>
          <cx:pt idx="2189">G3</cx:pt>
          <cx:pt idx="2190">G3</cx:pt>
          <cx:pt idx="2191">G3</cx:pt>
          <cx:pt idx="2192">G3</cx:pt>
          <cx:pt idx="2193">G3</cx:pt>
          <cx:pt idx="2194">G3</cx:pt>
          <cx:pt idx="2195">G3</cx:pt>
          <cx:pt idx="2196">G3</cx:pt>
          <cx:pt idx="2197">G3</cx:pt>
          <cx:pt idx="2198">G31</cx:pt>
          <cx:pt idx="2199">G31</cx:pt>
          <cx:pt idx="2200">G31</cx:pt>
          <cx:pt idx="2201">G31</cx:pt>
          <cx:pt idx="2202">G31</cx:pt>
          <cx:pt idx="2203">G31</cx:pt>
          <cx:pt idx="2204">G31</cx:pt>
          <cx:pt idx="2205">G31</cx:pt>
          <cx:pt idx="2206">G31</cx:pt>
          <cx:pt idx="2207">G31</cx:pt>
          <cx:pt idx="2208">G31</cx:pt>
          <cx:pt idx="2209">G31</cx:pt>
          <cx:pt idx="2210">O1</cx:pt>
          <cx:pt idx="2211">O1</cx:pt>
          <cx:pt idx="2212">O1</cx:pt>
          <cx:pt idx="2213">O1</cx:pt>
          <cx:pt idx="2214">O1</cx:pt>
          <cx:pt idx="2215">O1</cx:pt>
          <cx:pt idx="2216">O1</cx:pt>
          <cx:pt idx="2217">O1</cx:pt>
          <cx:pt idx="2218">O1</cx:pt>
          <cx:pt idx="2219">O1</cx:pt>
          <cx:pt idx="2220">O1</cx:pt>
          <cx:pt idx="2221">O1</cx:pt>
          <cx:pt idx="2222">O12</cx:pt>
          <cx:pt idx="2223">O12</cx:pt>
          <cx:pt idx="2224">O12</cx:pt>
          <cx:pt idx="2225">O12</cx:pt>
          <cx:pt idx="2226">O12</cx:pt>
          <cx:pt idx="2227">O12</cx:pt>
          <cx:pt idx="2228">O12</cx:pt>
          <cx:pt idx="2229">O12</cx:pt>
          <cx:pt idx="2230">O12</cx:pt>
          <cx:pt idx="2231">O12</cx:pt>
          <cx:pt idx="2232">O12</cx:pt>
          <cx:pt idx="2233">O12</cx:pt>
          <cx:pt idx="2234">O5</cx:pt>
          <cx:pt idx="2235">O5</cx:pt>
          <cx:pt idx="2236">O5</cx:pt>
          <cx:pt idx="2237">O5</cx:pt>
          <cx:pt idx="2238">O5</cx:pt>
          <cx:pt idx="2239">O5</cx:pt>
          <cx:pt idx="2240">O5</cx:pt>
          <cx:pt idx="2241">O5</cx:pt>
          <cx:pt idx="2242">O5</cx:pt>
          <cx:pt idx="2243">O5</cx:pt>
          <cx:pt idx="2244">O5</cx:pt>
          <cx:pt idx="2245">O5</cx:pt>
          <cx:pt idx="2246">P1</cx:pt>
          <cx:pt idx="2247">P1</cx:pt>
          <cx:pt idx="2248">P1</cx:pt>
          <cx:pt idx="2249">P1</cx:pt>
          <cx:pt idx="2250">P1</cx:pt>
          <cx:pt idx="2251">P1</cx:pt>
          <cx:pt idx="2252">P1</cx:pt>
          <cx:pt idx="2253">P1</cx:pt>
          <cx:pt idx="2254">P1</cx:pt>
          <cx:pt idx="2255">P1</cx:pt>
          <cx:pt idx="2256">P1</cx:pt>
          <cx:pt idx="2257">P1</cx:pt>
          <cx:pt idx="2258">P1</cx:pt>
          <cx:pt idx="2259">P1</cx:pt>
          <cx:pt idx="2260">P1</cx:pt>
          <cx:pt idx="2261">P1</cx:pt>
          <cx:pt idx="2262">P1</cx:pt>
          <cx:pt idx="2263">P1</cx:pt>
          <cx:pt idx="2264">P1</cx:pt>
          <cx:pt idx="2265">P1</cx:pt>
          <cx:pt idx="2266">P1</cx:pt>
          <cx:pt idx="2267">P1</cx:pt>
          <cx:pt idx="2268">P1</cx:pt>
          <cx:pt idx="2269">P1</cx:pt>
          <cx:pt idx="2270">P1</cx:pt>
          <cx:pt idx="2271">P1</cx:pt>
          <cx:pt idx="2272">P1</cx:pt>
          <cx:pt idx="2273">P1</cx:pt>
          <cx:pt idx="2274">P1</cx:pt>
          <cx:pt idx="2275">P1</cx:pt>
          <cx:pt idx="2276">P1</cx:pt>
          <cx:pt idx="2277">P1</cx:pt>
          <cx:pt idx="2278">P1</cx:pt>
          <cx:pt idx="2279">P1</cx:pt>
          <cx:pt idx="2280">P1</cx:pt>
          <cx:pt idx="2281">P1</cx:pt>
          <cx:pt idx="2282">P10</cx:pt>
          <cx:pt idx="2283">P10</cx:pt>
          <cx:pt idx="2284">P10</cx:pt>
          <cx:pt idx="2285">P10</cx:pt>
          <cx:pt idx="2286">P10</cx:pt>
          <cx:pt idx="2287">P10</cx:pt>
          <cx:pt idx="2288">P10</cx:pt>
          <cx:pt idx="2289">P10</cx:pt>
          <cx:pt idx="2290">P10</cx:pt>
          <cx:pt idx="2291">P10</cx:pt>
          <cx:pt idx="2292">P10</cx:pt>
          <cx:pt idx="2293">P10</cx:pt>
          <cx:pt idx="2294">P12</cx:pt>
          <cx:pt idx="2295">P12</cx:pt>
          <cx:pt idx="2296">P12</cx:pt>
          <cx:pt idx="2297">P12</cx:pt>
          <cx:pt idx="2298">P12</cx:pt>
          <cx:pt idx="2299">P12</cx:pt>
          <cx:pt idx="2300">P12</cx:pt>
          <cx:pt idx="2301">P12</cx:pt>
          <cx:pt idx="2302">P12</cx:pt>
          <cx:pt idx="2303">P12</cx:pt>
          <cx:pt idx="2304">P12</cx:pt>
          <cx:pt idx="2305">P12</cx:pt>
          <cx:pt idx="2306">P13</cx:pt>
          <cx:pt idx="2307">P13</cx:pt>
          <cx:pt idx="2308">P13</cx:pt>
          <cx:pt idx="2309">P13</cx:pt>
          <cx:pt idx="2310">P13</cx:pt>
          <cx:pt idx="2311">P13</cx:pt>
          <cx:pt idx="2312">P13</cx:pt>
          <cx:pt idx="2313">P13</cx:pt>
          <cx:pt idx="2314">P13</cx:pt>
          <cx:pt idx="2315">P13</cx:pt>
          <cx:pt idx="2316">P13</cx:pt>
          <cx:pt idx="2317">P13</cx:pt>
          <cx:pt idx="2318">P16</cx:pt>
          <cx:pt idx="2319">P16</cx:pt>
          <cx:pt idx="2320">P16</cx:pt>
          <cx:pt idx="2321">P16</cx:pt>
          <cx:pt idx="2322">P16</cx:pt>
          <cx:pt idx="2323">P16</cx:pt>
          <cx:pt idx="2324">P16</cx:pt>
          <cx:pt idx="2325">P16</cx:pt>
          <cx:pt idx="2326">P16</cx:pt>
          <cx:pt idx="2327">P16</cx:pt>
          <cx:pt idx="2328">P16</cx:pt>
          <cx:pt idx="2329">P16</cx:pt>
          <cx:pt idx="2330">P17</cx:pt>
          <cx:pt idx="2331">P17</cx:pt>
          <cx:pt idx="2332">P17</cx:pt>
          <cx:pt idx="2333">P17</cx:pt>
          <cx:pt idx="2334">P17</cx:pt>
          <cx:pt idx="2335">P17</cx:pt>
          <cx:pt idx="2336">P17</cx:pt>
          <cx:pt idx="2337">P17</cx:pt>
          <cx:pt idx="2338">P17</cx:pt>
          <cx:pt idx="2339">P17</cx:pt>
          <cx:pt idx="2340">P17</cx:pt>
          <cx:pt idx="2341">P17</cx:pt>
          <cx:pt idx="2342">P2</cx:pt>
          <cx:pt idx="2343">P2</cx:pt>
          <cx:pt idx="2344">P2</cx:pt>
          <cx:pt idx="2345">P2</cx:pt>
          <cx:pt idx="2346">P2</cx:pt>
          <cx:pt idx="2347">P2</cx:pt>
          <cx:pt idx="2348">P2</cx:pt>
          <cx:pt idx="2349">P2</cx:pt>
          <cx:pt idx="2350">P2</cx:pt>
          <cx:pt idx="2351">P2</cx:pt>
          <cx:pt idx="2352">P2</cx:pt>
          <cx:pt idx="2353">P2</cx:pt>
          <cx:pt idx="2354">P3</cx:pt>
          <cx:pt idx="2355">P3</cx:pt>
          <cx:pt idx="2356">P3</cx:pt>
          <cx:pt idx="2357">P3</cx:pt>
          <cx:pt idx="2358">P3</cx:pt>
          <cx:pt idx="2359">P3</cx:pt>
          <cx:pt idx="2360">P3</cx:pt>
          <cx:pt idx="2361">P3</cx:pt>
          <cx:pt idx="2362">P3</cx:pt>
          <cx:pt idx="2363">P3</cx:pt>
          <cx:pt idx="2364">P3</cx:pt>
          <cx:pt idx="2365">P3</cx:pt>
          <cx:pt idx="2366">P67</cx:pt>
          <cx:pt idx="2367">P67</cx:pt>
          <cx:pt idx="2368">P67</cx:pt>
          <cx:pt idx="2369">P67</cx:pt>
          <cx:pt idx="2370">P67</cx:pt>
          <cx:pt idx="2371">P67</cx:pt>
          <cx:pt idx="2372">P67</cx:pt>
          <cx:pt idx="2373">P67</cx:pt>
          <cx:pt idx="2374">P67</cx:pt>
          <cx:pt idx="2375">P67</cx:pt>
          <cx:pt idx="2376">P67</cx:pt>
          <cx:pt idx="2377">P67</cx:pt>
          <cx:pt idx="2378">P68</cx:pt>
          <cx:pt idx="2379">P68</cx:pt>
          <cx:pt idx="2380">P68</cx:pt>
          <cx:pt idx="2381">P68</cx:pt>
          <cx:pt idx="2382">P68</cx:pt>
          <cx:pt idx="2383">P68</cx:pt>
          <cx:pt idx="2384">P68</cx:pt>
          <cx:pt idx="2385">P68</cx:pt>
          <cx:pt idx="2386">P68</cx:pt>
          <cx:pt idx="2387">P68</cx:pt>
          <cx:pt idx="2388">P68</cx:pt>
          <cx:pt idx="2389">P68</cx:pt>
          <cx:pt idx="2390">P69</cx:pt>
          <cx:pt idx="2391">P69</cx:pt>
          <cx:pt idx="2392">P69</cx:pt>
          <cx:pt idx="2393">P69</cx:pt>
          <cx:pt idx="2394">P69</cx:pt>
          <cx:pt idx="2395">P69</cx:pt>
          <cx:pt idx="2396">P69</cx:pt>
          <cx:pt idx="2397">P69</cx:pt>
          <cx:pt idx="2398">P69</cx:pt>
          <cx:pt idx="2399">P69</cx:pt>
          <cx:pt idx="2400">P69</cx:pt>
          <cx:pt idx="2401">P69</cx:pt>
          <cx:pt idx="2402">P7</cx:pt>
          <cx:pt idx="2403">P7</cx:pt>
          <cx:pt idx="2404">P7</cx:pt>
          <cx:pt idx="2405">P7</cx:pt>
          <cx:pt idx="2406">P7</cx:pt>
          <cx:pt idx="2407">P7</cx:pt>
          <cx:pt idx="2408">P7</cx:pt>
          <cx:pt idx="2409">P7</cx:pt>
          <cx:pt idx="2410">P7</cx:pt>
          <cx:pt idx="2411">P7</cx:pt>
          <cx:pt idx="2412">P7</cx:pt>
          <cx:pt idx="2413">P7</cx:pt>
          <cx:pt idx="2414">P71</cx:pt>
          <cx:pt idx="2415">P71</cx:pt>
          <cx:pt idx="2416">P71</cx:pt>
          <cx:pt idx="2417">P71</cx:pt>
          <cx:pt idx="2418">P71</cx:pt>
          <cx:pt idx="2419">P71</cx:pt>
          <cx:pt idx="2420">P71</cx:pt>
          <cx:pt idx="2421">P71</cx:pt>
          <cx:pt idx="2422">P71</cx:pt>
          <cx:pt idx="2423">P71</cx:pt>
          <cx:pt idx="2424">P71</cx:pt>
          <cx:pt idx="2425">P71</cx:pt>
          <cx:pt idx="2426">P76</cx:pt>
          <cx:pt idx="2427">P76</cx:pt>
          <cx:pt idx="2428">P76</cx:pt>
          <cx:pt idx="2429">P76</cx:pt>
          <cx:pt idx="2430">P76</cx:pt>
          <cx:pt idx="2431">P76</cx:pt>
          <cx:pt idx="2432">P76</cx:pt>
          <cx:pt idx="2433">P76</cx:pt>
          <cx:pt idx="2434">P76</cx:pt>
          <cx:pt idx="2435">P76</cx:pt>
          <cx:pt idx="2436">P76</cx:pt>
          <cx:pt idx="2437">P76</cx:pt>
          <cx:pt idx="2438">P78</cx:pt>
          <cx:pt idx="2439">P78</cx:pt>
          <cx:pt idx="2440">P78</cx:pt>
          <cx:pt idx="2441">P78</cx:pt>
          <cx:pt idx="2442">P78</cx:pt>
          <cx:pt idx="2443">P78</cx:pt>
          <cx:pt idx="2444">P78</cx:pt>
          <cx:pt idx="2445">P78</cx:pt>
          <cx:pt idx="2446">P78</cx:pt>
          <cx:pt idx="2447">P78</cx:pt>
          <cx:pt idx="2448">P78</cx:pt>
          <cx:pt idx="2449">P78</cx:pt>
          <cx:pt idx="2450">Y1</cx:pt>
          <cx:pt idx="2451">Y1</cx:pt>
          <cx:pt idx="2452">Y1</cx:pt>
          <cx:pt idx="2453">Y1</cx:pt>
          <cx:pt idx="2454">Y1</cx:pt>
          <cx:pt idx="2455">Y1</cx:pt>
          <cx:pt idx="2456">Y1</cx:pt>
          <cx:pt idx="2457">Y1</cx:pt>
          <cx:pt idx="2458">Y1</cx:pt>
          <cx:pt idx="2459">Y1</cx:pt>
          <cx:pt idx="2460">Y1</cx:pt>
          <cx:pt idx="2461">Y1</cx:pt>
          <cx:pt idx="2462">Y45</cx:pt>
          <cx:pt idx="2463">Y45</cx:pt>
          <cx:pt idx="2464">Y45</cx:pt>
          <cx:pt idx="2465">Y45</cx:pt>
          <cx:pt idx="2466">Y45</cx:pt>
          <cx:pt idx="2467">Y45</cx:pt>
          <cx:pt idx="2468">Y45</cx:pt>
          <cx:pt idx="2469">Y45</cx:pt>
          <cx:pt idx="2470">Y45</cx:pt>
          <cx:pt idx="2471">Y45</cx:pt>
          <cx:pt idx="2472">Y45</cx:pt>
          <cx:pt idx="2473">Y45</cx:pt>
          <cx:pt idx="2474">Y46</cx:pt>
          <cx:pt idx="2475">Y46</cx:pt>
          <cx:pt idx="2476">Y46</cx:pt>
          <cx:pt idx="2477">Y46</cx:pt>
          <cx:pt idx="2478">Y46</cx:pt>
          <cx:pt idx="2479">Y46</cx:pt>
          <cx:pt idx="2480">Y46</cx:pt>
          <cx:pt idx="2481">Y46</cx:pt>
          <cx:pt idx="2482">Y46</cx:pt>
          <cx:pt idx="2483">Y46</cx:pt>
          <cx:pt idx="2484">Y46</cx:pt>
          <cx:pt idx="2485">Y46</cx:pt>
          <cx:pt idx="2486">Y46</cx:pt>
          <cx:pt idx="2487">Y46</cx:pt>
          <cx:pt idx="2488">Y46</cx:pt>
          <cx:pt idx="2489">Y46</cx:pt>
          <cx:pt idx="2490">Y46</cx:pt>
          <cx:pt idx="2491">Y46</cx:pt>
          <cx:pt idx="2492">Y46</cx:pt>
          <cx:pt idx="2493">Y46</cx:pt>
          <cx:pt idx="2494">Y46</cx:pt>
          <cx:pt idx="2495">Y46</cx:pt>
          <cx:pt idx="2496">Y46</cx:pt>
          <cx:pt idx="2497">Y46</cx:pt>
          <cx:pt idx="2498">Y46</cx:pt>
          <cx:pt idx="2499">Y46</cx:pt>
          <cx:pt idx="2500">Y46</cx:pt>
          <cx:pt idx="2501">Y46</cx:pt>
          <cx:pt idx="2502">Y46</cx:pt>
          <cx:pt idx="2503">Y46</cx:pt>
          <cx:pt idx="2504">Y46</cx:pt>
          <cx:pt idx="2505">Y46</cx:pt>
          <cx:pt idx="2506">Y46</cx:pt>
          <cx:pt idx="2507">Y46</cx:pt>
          <cx:pt idx="2508">Y46</cx:pt>
          <cx:pt idx="2509">Y46</cx:pt>
          <cx:pt idx="2510">Y47</cx:pt>
          <cx:pt idx="2511">Y47</cx:pt>
          <cx:pt idx="2512">Y47</cx:pt>
          <cx:pt idx="2513">Y47</cx:pt>
          <cx:pt idx="2514">Y47</cx:pt>
          <cx:pt idx="2515">Y47</cx:pt>
          <cx:pt idx="2516">Y47</cx:pt>
          <cx:pt idx="2517">Y47</cx:pt>
          <cx:pt idx="2518">Y47</cx:pt>
          <cx:pt idx="2519">Y47</cx:pt>
          <cx:pt idx="2520">Y47</cx:pt>
          <cx:pt idx="2521">Y47</cx:pt>
          <cx:pt idx="2522">Y47</cx:pt>
          <cx:pt idx="2523">Y47</cx:pt>
          <cx:pt idx="2524">Y47</cx:pt>
          <cx:pt idx="2525">Y47</cx:pt>
          <cx:pt idx="2526">Y47</cx:pt>
          <cx:pt idx="2527">Y47</cx:pt>
          <cx:pt idx="2528">Y47</cx:pt>
          <cx:pt idx="2529">Y47</cx:pt>
          <cx:pt idx="2530">Y47</cx:pt>
          <cx:pt idx="2531">Y47</cx:pt>
          <cx:pt idx="2532">Y47</cx:pt>
          <cx:pt idx="2533">Y47</cx:pt>
          <cx:pt idx="2534">Y49</cx:pt>
          <cx:pt idx="2535">Y49</cx:pt>
          <cx:pt idx="2536">Y49</cx:pt>
          <cx:pt idx="2537">Y49</cx:pt>
          <cx:pt idx="2538">Y49</cx:pt>
          <cx:pt idx="2539">Y49</cx:pt>
          <cx:pt idx="2540">Y49</cx:pt>
          <cx:pt idx="2541">Y49</cx:pt>
          <cx:pt idx="2542">Y49</cx:pt>
          <cx:pt idx="2543">Y49</cx:pt>
          <cx:pt idx="2544">Y49</cx:pt>
          <cx:pt idx="2545">Y49</cx:pt>
          <cx:pt idx="2546">Y49</cx:pt>
          <cx:pt idx="2547">Y49</cx:pt>
          <cx:pt idx="2548">Y49</cx:pt>
          <cx:pt idx="2549">Y49</cx:pt>
          <cx:pt idx="2550">Y49</cx:pt>
          <cx:pt idx="2551">Y49</cx:pt>
          <cx:pt idx="2552">Y49</cx:pt>
          <cx:pt idx="2553">Y49</cx:pt>
          <cx:pt idx="2554">Y49</cx:pt>
          <cx:pt idx="2555">Y49</cx:pt>
          <cx:pt idx="2556">Y49</cx:pt>
          <cx:pt idx="2557">Y49</cx:pt>
          <cx:pt idx="2558">Y49</cx:pt>
          <cx:pt idx="2559">Y49</cx:pt>
          <cx:pt idx="2560">Y49</cx:pt>
          <cx:pt idx="2561">Y49</cx:pt>
          <cx:pt idx="2562">Y49</cx:pt>
          <cx:pt idx="2563">Y49</cx:pt>
          <cx:pt idx="2564">Y49</cx:pt>
          <cx:pt idx="2565">Y49</cx:pt>
          <cx:pt idx="2566">Y49</cx:pt>
          <cx:pt idx="2567">Y49</cx:pt>
          <cx:pt idx="2568">Y49</cx:pt>
          <cx:pt idx="2569">Y49</cx:pt>
        </cx:lvl>
      </cx:strDim>
      <cx:numDim type="val">
        <cx:f>'months sample'!$H$2:$H$2571</cx:f>
        <cx:lvl ptCount="2570" formatCode="General">
          <cx:pt idx="0">737</cx:pt>
          <cx:pt idx="1">745</cx:pt>
          <cx:pt idx="2">797</cx:pt>
          <cx:pt idx="3">872</cx:pt>
          <cx:pt idx="4">882</cx:pt>
          <cx:pt idx="5">918</cx:pt>
          <cx:pt idx="6">958</cx:pt>
          <cx:pt idx="7">970</cx:pt>
          <cx:pt idx="8">985</cx:pt>
          <cx:pt idx="9">990</cx:pt>
          <cx:pt idx="10">991</cx:pt>
          <cx:pt idx="11">1018</cx:pt>
          <cx:pt idx="12">1026</cx:pt>
          <cx:pt idx="13">1067</cx:pt>
          <cx:pt idx="14">1080</cx:pt>
          <cx:pt idx="15">1091</cx:pt>
          <cx:pt idx="16">1285</cx:pt>
          <cx:pt idx="17">1288</cx:pt>
          <cx:pt idx="18">1308</cx:pt>
          <cx:pt idx="19">1335</cx:pt>
          <cx:pt idx="20">1336</cx:pt>
          <cx:pt idx="21">1355</cx:pt>
          <cx:pt idx="22">1361</cx:pt>
          <cx:pt idx="23">1422</cx:pt>
          <cx:pt idx="24">1526</cx:pt>
          <cx:pt idx="25">1529</cx:pt>
          <cx:pt idx="26">1552</cx:pt>
          <cx:pt idx="27">1712</cx:pt>
          <cx:pt idx="28">1719</cx:pt>
          <cx:pt idx="29">1745</cx:pt>
          <cx:pt idx="30">1755</cx:pt>
          <cx:pt idx="31">1763</cx:pt>
          <cx:pt idx="32">1781</cx:pt>
          <cx:pt idx="33">1783</cx:pt>
          <cx:pt idx="34">1803</cx:pt>
          <cx:pt idx="35">1874</cx:pt>
          <cx:pt idx="36">898</cx:pt>
          <cx:pt idx="37">926</cx:pt>
          <cx:pt idx="38">926</cx:pt>
          <cx:pt idx="39">968</cx:pt>
          <cx:pt idx="40">981</cx:pt>
          <cx:pt idx="41">1020</cx:pt>
          <cx:pt idx="42">1025</cx:pt>
          <cx:pt idx="43">1026</cx:pt>
          <cx:pt idx="44">1032</cx:pt>
          <cx:pt idx="45">1039</cx:pt>
          <cx:pt idx="46">1044</cx:pt>
          <cx:pt idx="47">1159</cx:pt>
          <cx:pt idx="48">215</cx:pt>
          <cx:pt idx="49">215</cx:pt>
          <cx:pt idx="50">218</cx:pt>
          <cx:pt idx="51">224</cx:pt>
          <cx:pt idx="52">230</cx:pt>
          <cx:pt idx="53">249</cx:pt>
          <cx:pt idx="54">261</cx:pt>
          <cx:pt idx="55">265</cx:pt>
          <cx:pt idx="56">273</cx:pt>
          <cx:pt idx="57">299</cx:pt>
          <cx:pt idx="58">302</cx:pt>
          <cx:pt idx="59">315</cx:pt>
          <cx:pt idx="60">603</cx:pt>
          <cx:pt idx="61">617</cx:pt>
          <cx:pt idx="62">631</cx:pt>
          <cx:pt idx="63">653</cx:pt>
          <cx:pt idx="64">662</cx:pt>
          <cx:pt idx="65">668</cx:pt>
          <cx:pt idx="66">678</cx:pt>
          <cx:pt idx="67">682</cx:pt>
          <cx:pt idx="68">684</cx:pt>
          <cx:pt idx="69">687</cx:pt>
          <cx:pt idx="70">698</cx:pt>
          <cx:pt idx="71">718</cx:pt>
          <cx:pt idx="72">378</cx:pt>
          <cx:pt idx="73">383</cx:pt>
          <cx:pt idx="74">430</cx:pt>
          <cx:pt idx="75">433</cx:pt>
          <cx:pt idx="76">438</cx:pt>
          <cx:pt idx="77">455</cx:pt>
          <cx:pt idx="78">463</cx:pt>
          <cx:pt idx="79">472</cx:pt>
          <cx:pt idx="80">480</cx:pt>
          <cx:pt idx="81">496</cx:pt>
          <cx:pt idx="82">501</cx:pt>
          <cx:pt idx="83">508</cx:pt>
          <cx:pt idx="84">514</cx:pt>
          <cx:pt idx="85">524</cx:pt>
          <cx:pt idx="86">525</cx:pt>
          <cx:pt idx="87">527</cx:pt>
          <cx:pt idx="88">535</cx:pt>
          <cx:pt idx="89">546</cx:pt>
          <cx:pt idx="90">557</cx:pt>
          <cx:pt idx="91">558</cx:pt>
          <cx:pt idx="92">569</cx:pt>
          <cx:pt idx="93">576</cx:pt>
          <cx:pt idx="94">578</cx:pt>
          <cx:pt idx="95">622</cx:pt>
          <cx:pt idx="96">1050</cx:pt>
          <cx:pt idx="97">1112</cx:pt>
          <cx:pt idx="98">1135</cx:pt>
          <cx:pt idx="99">1171</cx:pt>
          <cx:pt idx="100">1174</cx:pt>
          <cx:pt idx="101">1175</cx:pt>
          <cx:pt idx="102">1179</cx:pt>
          <cx:pt idx="103">1182</cx:pt>
          <cx:pt idx="104">1199</cx:pt>
          <cx:pt idx="105">1208</cx:pt>
          <cx:pt idx="106">1286</cx:pt>
          <cx:pt idx="107">1401</cx:pt>
          <cx:pt idx="108">103</cx:pt>
          <cx:pt idx="109">104</cx:pt>
          <cx:pt idx="110">127</cx:pt>
          <cx:pt idx="111">128</cx:pt>
          <cx:pt idx="112">132</cx:pt>
          <cx:pt idx="113">138</cx:pt>
          <cx:pt idx="114">142</cx:pt>
          <cx:pt idx="115">147</cx:pt>
          <cx:pt idx="116">147</cx:pt>
          <cx:pt idx="117">151</cx:pt>
          <cx:pt idx="118">153</cx:pt>
          <cx:pt idx="119">154</cx:pt>
          <cx:pt idx="120">891</cx:pt>
          <cx:pt idx="121">909</cx:pt>
          <cx:pt idx="122">932</cx:pt>
          <cx:pt idx="123">969</cx:pt>
          <cx:pt idx="124">1017</cx:pt>
          <cx:pt idx="125">1106</cx:pt>
          <cx:pt idx="126">1111</cx:pt>
          <cx:pt idx="127">1126</cx:pt>
          <cx:pt idx="128">1140</cx:pt>
          <cx:pt idx="129">1143</cx:pt>
          <cx:pt idx="130">1212</cx:pt>
          <cx:pt idx="131">1281</cx:pt>
          <cx:pt idx="132">1407</cx:pt>
          <cx:pt idx="133">1480</cx:pt>
          <cx:pt idx="134">1530</cx:pt>
          <cx:pt idx="135">1610</cx:pt>
          <cx:pt idx="136">1622</cx:pt>
          <cx:pt idx="137">1678</cx:pt>
          <cx:pt idx="138">1708</cx:pt>
          <cx:pt idx="139">1734</cx:pt>
          <cx:pt idx="140">1764</cx:pt>
          <cx:pt idx="141">1772</cx:pt>
          <cx:pt idx="142">1790</cx:pt>
          <cx:pt idx="143">1812</cx:pt>
          <cx:pt idx="144">2990</cx:pt>
          <cx:pt idx="145">3015</cx:pt>
          <cx:pt idx="146">3050</cx:pt>
          <cx:pt idx="147">3071</cx:pt>
          <cx:pt idx="148">3090</cx:pt>
          <cx:pt idx="149">3212</cx:pt>
          <cx:pt idx="150">3223</cx:pt>
          <cx:pt idx="151">3311</cx:pt>
          <cx:pt idx="152">3336</cx:pt>
          <cx:pt idx="153">3406</cx:pt>
          <cx:pt idx="154">3524</cx:pt>
          <cx:pt idx="155">3587</cx:pt>
          <cx:pt idx="156">111</cx:pt>
          <cx:pt idx="157">127</cx:pt>
          <cx:pt idx="158">129</cx:pt>
          <cx:pt idx="159">136</cx:pt>
          <cx:pt idx="160">142</cx:pt>
          <cx:pt idx="161">144</cx:pt>
          <cx:pt idx="162">148</cx:pt>
          <cx:pt idx="163">151</cx:pt>
          <cx:pt idx="164">154</cx:pt>
          <cx:pt idx="165">156</cx:pt>
          <cx:pt idx="166">165</cx:pt>
          <cx:pt idx="167">181</cx:pt>
          <cx:pt idx="168">201</cx:pt>
          <cx:pt idx="169">208</cx:pt>
          <cx:pt idx="170">216</cx:pt>
          <cx:pt idx="171">217</cx:pt>
          <cx:pt idx="172">220</cx:pt>
          <cx:pt idx="173">226</cx:pt>
          <cx:pt idx="174">228</cx:pt>
          <cx:pt idx="175">230</cx:pt>
          <cx:pt idx="176">240</cx:pt>
          <cx:pt idx="177">241</cx:pt>
          <cx:pt idx="178">249</cx:pt>
          <cx:pt idx="179">256</cx:pt>
          <cx:pt idx="180">523</cx:pt>
          <cx:pt idx="181">534</cx:pt>
          <cx:pt idx="182">536</cx:pt>
          <cx:pt idx="183">543</cx:pt>
          <cx:pt idx="184">545</cx:pt>
          <cx:pt idx="185">546</cx:pt>
          <cx:pt idx="186">553</cx:pt>
          <cx:pt idx="187">570</cx:pt>
          <cx:pt idx="188">581</cx:pt>
          <cx:pt idx="189">598</cx:pt>
          <cx:pt idx="190">600</cx:pt>
          <cx:pt idx="191">619</cx:pt>
          <cx:pt idx="192">654</cx:pt>
          <cx:pt idx="193">670</cx:pt>
          <cx:pt idx="194">685</cx:pt>
          <cx:pt idx="195">789</cx:pt>
          <cx:pt idx="196">789</cx:pt>
          <cx:pt idx="197">795</cx:pt>
          <cx:pt idx="198">830</cx:pt>
          <cx:pt idx="199">831</cx:pt>
          <cx:pt idx="200">871</cx:pt>
          <cx:pt idx="201">915</cx:pt>
          <cx:pt idx="202">933</cx:pt>
          <cx:pt idx="203">982</cx:pt>
          <cx:pt idx="204">1003</cx:pt>
          <cx:pt idx="205">1027</cx:pt>
          <cx:pt idx="206">1030</cx:pt>
          <cx:pt idx="207">1034</cx:pt>
          <cx:pt idx="208">1070</cx:pt>
          <cx:pt idx="209">1105</cx:pt>
          <cx:pt idx="210">1125</cx:pt>
          <cx:pt idx="211">1127</cx:pt>
          <cx:pt idx="212">1128</cx:pt>
          <cx:pt idx="213">1139</cx:pt>
          <cx:pt idx="214">1161</cx:pt>
          <cx:pt idx="215">1206</cx:pt>
          <cx:pt idx="216">1207</cx:pt>
          <cx:pt idx="217">1208</cx:pt>
          <cx:pt idx="218">1214</cx:pt>
          <cx:pt idx="219">1235</cx:pt>
          <cx:pt idx="220">1250</cx:pt>
          <cx:pt idx="221">1253</cx:pt>
          <cx:pt idx="222">1288</cx:pt>
          <cx:pt idx="223">1306</cx:pt>
          <cx:pt idx="224">1358</cx:pt>
          <cx:pt idx="225">1362</cx:pt>
          <cx:pt idx="226">1471</cx:pt>
          <cx:pt idx="227">1596</cx:pt>
          <cx:pt idx="228">639</cx:pt>
          <cx:pt idx="229">675</cx:pt>
          <cx:pt idx="230">676</cx:pt>
          <cx:pt idx="231">698</cx:pt>
          <cx:pt idx="232">704</cx:pt>
          <cx:pt idx="233">706</cx:pt>
          <cx:pt idx="234">740</cx:pt>
          <cx:pt idx="235">761</cx:pt>
          <cx:pt idx="236">771</cx:pt>
          <cx:pt idx="237">796</cx:pt>
          <cx:pt idx="238">815</cx:pt>
          <cx:pt idx="239">823</cx:pt>
          <cx:pt idx="240">1138</cx:pt>
          <cx:pt idx="241">1253</cx:pt>
          <cx:pt idx="242">1284</cx:pt>
          <cx:pt idx="243">1350</cx:pt>
          <cx:pt idx="244">1406</cx:pt>
          <cx:pt idx="245">1412</cx:pt>
          <cx:pt idx="246">1448</cx:pt>
          <cx:pt idx="247">1454</cx:pt>
          <cx:pt idx="248">1476</cx:pt>
          <cx:pt idx="249">1483</cx:pt>
          <cx:pt idx="250">1496</cx:pt>
          <cx:pt idx="251">1498</cx:pt>
          <cx:pt idx="252">1914</cx:pt>
          <cx:pt idx="253">1958</cx:pt>
          <cx:pt idx="254">2006</cx:pt>
          <cx:pt idx="255">2058</cx:pt>
          <cx:pt idx="256">2090</cx:pt>
          <cx:pt idx="257">2117</cx:pt>
          <cx:pt idx="258">2127</cx:pt>
          <cx:pt idx="259">2153</cx:pt>
          <cx:pt idx="260">2169</cx:pt>
          <cx:pt idx="261">2214</cx:pt>
          <cx:pt idx="262">2252</cx:pt>
          <cx:pt idx="263">2467</cx:pt>
          <cx:pt idx="264">337</cx:pt>
          <cx:pt idx="265">340</cx:pt>
          <cx:pt idx="266">370</cx:pt>
          <cx:pt idx="267">378</cx:pt>
          <cx:pt idx="268">386</cx:pt>
          <cx:pt idx="269">392</cx:pt>
          <cx:pt idx="270">419</cx:pt>
          <cx:pt idx="271">426</cx:pt>
          <cx:pt idx="272">427</cx:pt>
          <cx:pt idx="273">439</cx:pt>
          <cx:pt idx="274">448</cx:pt>
          <cx:pt idx="275">458</cx:pt>
          <cx:pt idx="276">465</cx:pt>
          <cx:pt idx="277">478</cx:pt>
          <cx:pt idx="278">552</cx:pt>
          <cx:pt idx="279">584</cx:pt>
          <cx:pt idx="280">590</cx:pt>
          <cx:pt idx="281">605</cx:pt>
          <cx:pt idx="282">611</cx:pt>
          <cx:pt idx="283">622</cx:pt>
          <cx:pt idx="284">630</cx:pt>
          <cx:pt idx="285">631</cx:pt>
          <cx:pt idx="286">688</cx:pt>
          <cx:pt idx="287">692</cx:pt>
          <cx:pt idx="288">1134</cx:pt>
          <cx:pt idx="289">1229</cx:pt>
          <cx:pt idx="290">1238</cx:pt>
          <cx:pt idx="291">1277</cx:pt>
          <cx:pt idx="292">1295</cx:pt>
          <cx:pt idx="293">1298</cx:pt>
          <cx:pt idx="294">1308</cx:pt>
          <cx:pt idx="295">1343</cx:pt>
          <cx:pt idx="296">1381</cx:pt>
          <cx:pt idx="297">1433</cx:pt>
          <cx:pt idx="298">1441</cx:pt>
          <cx:pt idx="299">1457</cx:pt>
          <cx:pt idx="300">376</cx:pt>
          <cx:pt idx="301">388</cx:pt>
          <cx:pt idx="302">434</cx:pt>
          <cx:pt idx="303">445</cx:pt>
          <cx:pt idx="304">459</cx:pt>
          <cx:pt idx="305">472</cx:pt>
          <cx:pt idx="306">475</cx:pt>
          <cx:pt idx="307">489</cx:pt>
          <cx:pt idx="308">490</cx:pt>
          <cx:pt idx="309">497</cx:pt>
          <cx:pt idx="310">514</cx:pt>
          <cx:pt idx="311">518</cx:pt>
          <cx:pt idx="312">558</cx:pt>
          <cx:pt idx="313">672</cx:pt>
          <cx:pt idx="314">698</cx:pt>
          <cx:pt idx="315">716</cx:pt>
          <cx:pt idx="316">742</cx:pt>
          <cx:pt idx="317">754</cx:pt>
          <cx:pt idx="318">783</cx:pt>
          <cx:pt idx="319">801</cx:pt>
          <cx:pt idx="320">808</cx:pt>
          <cx:pt idx="321">813</cx:pt>
          <cx:pt idx="322">838</cx:pt>
          <cx:pt idx="323">854</cx:pt>
          <cx:pt idx="324">943</cx:pt>
          <cx:pt idx="325">1000</cx:pt>
          <cx:pt idx="326">1028</cx:pt>
          <cx:pt idx="327">1029</cx:pt>
          <cx:pt idx="328">1043</cx:pt>
          <cx:pt idx="329">1058</cx:pt>
          <cx:pt idx="330">1064</cx:pt>
          <cx:pt idx="331">1064</cx:pt>
          <cx:pt idx="332">1075</cx:pt>
          <cx:pt idx="333">1136</cx:pt>
          <cx:pt idx="334">1165</cx:pt>
          <cx:pt idx="335">1259</cx:pt>
          <cx:pt idx="336">1115</cx:pt>
          <cx:pt idx="337">1312</cx:pt>
          <cx:pt idx="338">1313</cx:pt>
          <cx:pt idx="339">1459</cx:pt>
          <cx:pt idx="340">1476</cx:pt>
          <cx:pt idx="341">1496</cx:pt>
          <cx:pt idx="342">1516</cx:pt>
          <cx:pt idx="343">1529</cx:pt>
          <cx:pt idx="344">1556</cx:pt>
          <cx:pt idx="345">1557</cx:pt>
          <cx:pt idx="346">1604</cx:pt>
          <cx:pt idx="347">1719</cx:pt>
          <cx:pt idx="348">1837</cx:pt>
          <cx:pt idx="349">2070</cx:pt>
          <cx:pt idx="350">2113</cx:pt>
          <cx:pt idx="351">2117</cx:pt>
          <cx:pt idx="352">2146</cx:pt>
          <cx:pt idx="353">2175</cx:pt>
          <cx:pt idx="354">2209</cx:pt>
          <cx:pt idx="355">2246</cx:pt>
          <cx:pt idx="356">2252</cx:pt>
          <cx:pt idx="357">2254</cx:pt>
          <cx:pt idx="358">2290</cx:pt>
          <cx:pt idx="359">2354</cx:pt>
          <cx:pt idx="360">3557</cx:pt>
          <cx:pt idx="361">3632</cx:pt>
          <cx:pt idx="362">3736</cx:pt>
          <cx:pt idx="363">3796</cx:pt>
          <cx:pt idx="364">3863</cx:pt>
          <cx:pt idx="365">3864</cx:pt>
          <cx:pt idx="366">3927</cx:pt>
          <cx:pt idx="367">3940</cx:pt>
          <cx:pt idx="368">4060</cx:pt>
          <cx:pt idx="369">4086</cx:pt>
          <cx:pt idx="370">4089</cx:pt>
          <cx:pt idx="371">4423</cx:pt>
          <cx:pt idx="372">357</cx:pt>
          <cx:pt idx="373">436</cx:pt>
          <cx:pt idx="374">494</cx:pt>
          <cx:pt idx="375">495</cx:pt>
          <cx:pt idx="376">499</cx:pt>
          <cx:pt idx="377">501</cx:pt>
          <cx:pt idx="378">531</cx:pt>
          <cx:pt idx="379">535</cx:pt>
          <cx:pt idx="380">549</cx:pt>
          <cx:pt idx="381">563</cx:pt>
          <cx:pt idx="382">578</cx:pt>
          <cx:pt idx="383">578</cx:pt>
          <cx:pt idx="384">601</cx:pt>
          <cx:pt idx="385">605</cx:pt>
          <cx:pt idx="386">612</cx:pt>
          <cx:pt idx="387">616</cx:pt>
          <cx:pt idx="388">619</cx:pt>
          <cx:pt idx="389">626</cx:pt>
          <cx:pt idx="390">626</cx:pt>
          <cx:pt idx="391">631</cx:pt>
          <cx:pt idx="392">650</cx:pt>
          <cx:pt idx="393">650</cx:pt>
          <cx:pt idx="394">666</cx:pt>
          <cx:pt idx="395">715</cx:pt>
          <cx:pt idx="396">1137</cx:pt>
          <cx:pt idx="397">1178</cx:pt>
          <cx:pt idx="398">1240</cx:pt>
          <cx:pt idx="399">1244</cx:pt>
          <cx:pt idx="400">1254</cx:pt>
          <cx:pt idx="401">1284</cx:pt>
          <cx:pt idx="402">1316</cx:pt>
          <cx:pt idx="403">1324</cx:pt>
          <cx:pt idx="404">1364</cx:pt>
          <cx:pt idx="405">1378</cx:pt>
          <cx:pt idx="406">1399</cx:pt>
          <cx:pt idx="407">1457</cx:pt>
          <cx:pt idx="408">83</cx:pt>
          <cx:pt idx="409">84</cx:pt>
          <cx:pt idx="410">85</cx:pt>
          <cx:pt idx="411">85</cx:pt>
          <cx:pt idx="412">87</cx:pt>
          <cx:pt idx="413">92</cx:pt>
          <cx:pt idx="414">95</cx:pt>
          <cx:pt idx="415">96</cx:pt>
          <cx:pt idx="416">96</cx:pt>
          <cx:pt idx="417">97</cx:pt>
          <cx:pt idx="418">108</cx:pt>
          <cx:pt idx="419">111</cx:pt>
          <cx:pt idx="420">526</cx:pt>
          <cx:pt idx="421">531</cx:pt>
          <cx:pt idx="422">602</cx:pt>
          <cx:pt idx="423">604</cx:pt>
          <cx:pt idx="424">605</cx:pt>
          <cx:pt idx="425">618</cx:pt>
          <cx:pt idx="426">630</cx:pt>
          <cx:pt idx="427">638</cx:pt>
          <cx:pt idx="428">670</cx:pt>
          <cx:pt idx="429">681</cx:pt>
          <cx:pt idx="430">719</cx:pt>
          <cx:pt idx="431">775</cx:pt>
          <cx:pt idx="432">253</cx:pt>
          <cx:pt idx="433">341</cx:pt>
          <cx:pt idx="434">343</cx:pt>
          <cx:pt idx="435">368</cx:pt>
          <cx:pt idx="436">377</cx:pt>
          <cx:pt idx="437">399</cx:pt>
          <cx:pt idx="438">404</cx:pt>
          <cx:pt idx="439">412</cx:pt>
          <cx:pt idx="440">480</cx:pt>
          <cx:pt idx="441">488</cx:pt>
          <cx:pt idx="442">499</cx:pt>
          <cx:pt idx="443">602</cx:pt>
          <cx:pt idx="444">608</cx:pt>
          <cx:pt idx="445">640</cx:pt>
          <cx:pt idx="446">659</cx:pt>
          <cx:pt idx="447">669</cx:pt>
          <cx:pt idx="448">670</cx:pt>
          <cx:pt idx="449">712</cx:pt>
          <cx:pt idx="450">715</cx:pt>
          <cx:pt idx="451">736</cx:pt>
          <cx:pt idx="452">742</cx:pt>
          <cx:pt idx="453">745</cx:pt>
          <cx:pt idx="454">822</cx:pt>
          <cx:pt idx="455">861</cx:pt>
          <cx:pt idx="456">1164</cx:pt>
          <cx:pt idx="457">1253</cx:pt>
          <cx:pt idx="458">1321</cx:pt>
          <cx:pt idx="459">1342</cx:pt>
          <cx:pt idx="460">1408</cx:pt>
          <cx:pt idx="461">1415</cx:pt>
          <cx:pt idx="462">1423</cx:pt>
          <cx:pt idx="463">1438</cx:pt>
          <cx:pt idx="464">1455</cx:pt>
          <cx:pt idx="465">1470</cx:pt>
          <cx:pt idx="466">1476</cx:pt>
          <cx:pt idx="467">1552</cx:pt>
          <cx:pt idx="468">326</cx:pt>
          <cx:pt idx="469">409</cx:pt>
          <cx:pt idx="470">424</cx:pt>
          <cx:pt idx="471">440</cx:pt>
          <cx:pt idx="472">440</cx:pt>
          <cx:pt idx="473">450</cx:pt>
          <cx:pt idx="474">452</cx:pt>
          <cx:pt idx="475">469</cx:pt>
          <cx:pt idx="476">479</cx:pt>
          <cx:pt idx="477">487</cx:pt>
          <cx:pt idx="478">518</cx:pt>
          <cx:pt idx="479">526</cx:pt>
          <cx:pt idx="480">760</cx:pt>
          <cx:pt idx="481">765</cx:pt>
          <cx:pt idx="482">773</cx:pt>
          <cx:pt idx="483">809</cx:pt>
          <cx:pt idx="484">811</cx:pt>
          <cx:pt idx="485">829</cx:pt>
          <cx:pt idx="486">860</cx:pt>
          <cx:pt idx="487">893</cx:pt>
          <cx:pt idx="488">911</cx:pt>
          <cx:pt idx="489">958</cx:pt>
          <cx:pt idx="490">1006</cx:pt>
          <cx:pt idx="491">1018</cx:pt>
          <cx:pt idx="492">816</cx:pt>
          <cx:pt idx="493">828</cx:pt>
          <cx:pt idx="494">838</cx:pt>
          <cx:pt idx="495">896</cx:pt>
          <cx:pt idx="496">923</cx:pt>
          <cx:pt idx="497">989</cx:pt>
          <cx:pt idx="498">1000</cx:pt>
          <cx:pt idx="499">1008</cx:pt>
          <cx:pt idx="500">1020</cx:pt>
          <cx:pt idx="501">1020</cx:pt>
          <cx:pt idx="502">1052</cx:pt>
          <cx:pt idx="503">1122</cx:pt>
          <cx:pt idx="504">1128</cx:pt>
          <cx:pt idx="505">1152</cx:pt>
          <cx:pt idx="506">1164</cx:pt>
          <cx:pt idx="507">1186</cx:pt>
          <cx:pt idx="508">1253</cx:pt>
          <cx:pt idx="509">1339</cx:pt>
          <cx:pt idx="510">1365</cx:pt>
          <cx:pt idx="511">1383</cx:pt>
          <cx:pt idx="512">1404</cx:pt>
          <cx:pt idx="513">1438</cx:pt>
          <cx:pt idx="514">1469</cx:pt>
          <cx:pt idx="515">1476</cx:pt>
          <cx:pt idx="516">1499</cx:pt>
          <cx:pt idx="517">1505</cx:pt>
          <cx:pt idx="518">1548</cx:pt>
          <cx:pt idx="519">1597</cx:pt>
          <cx:pt idx="520">1685</cx:pt>
          <cx:pt idx="521">1704</cx:pt>
          <cx:pt idx="522">1733</cx:pt>
          <cx:pt idx="523">1744</cx:pt>
          <cx:pt idx="524">1789</cx:pt>
          <cx:pt idx="525">1816</cx:pt>
          <cx:pt idx="526">1849</cx:pt>
          <cx:pt idx="527">1849</cx:pt>
          <cx:pt idx="528">255</cx:pt>
          <cx:pt idx="529">277</cx:pt>
          <cx:pt idx="530">307</cx:pt>
          <cx:pt idx="531">314</cx:pt>
          <cx:pt idx="532">329</cx:pt>
          <cx:pt idx="533">330</cx:pt>
          <cx:pt idx="534">355</cx:pt>
          <cx:pt idx="535">356</cx:pt>
          <cx:pt idx="536">359</cx:pt>
          <cx:pt idx="537">377</cx:pt>
          <cx:pt idx="538">378</cx:pt>
          <cx:pt idx="539">391</cx:pt>
          <cx:pt idx="540">449</cx:pt>
          <cx:pt idx="541">494</cx:pt>
          <cx:pt idx="542">502</cx:pt>
          <cx:pt idx="543">504</cx:pt>
          <cx:pt idx="544">563</cx:pt>
          <cx:pt idx="545">568</cx:pt>
          <cx:pt idx="546">570</cx:pt>
          <cx:pt idx="547">572</cx:pt>
          <cx:pt idx="548">586</cx:pt>
          <cx:pt idx="549">593</cx:pt>
          <cx:pt idx="550">600</cx:pt>
          <cx:pt idx="551">632</cx:pt>
          <cx:pt idx="552">897</cx:pt>
          <cx:pt idx="553">904</cx:pt>
          <cx:pt idx="554">947</cx:pt>
          <cx:pt idx="555">955</cx:pt>
          <cx:pt idx="556">958</cx:pt>
          <cx:pt idx="557">966</cx:pt>
          <cx:pt idx="558">974</cx:pt>
          <cx:pt idx="559">987</cx:pt>
          <cx:pt idx="560">1031</cx:pt>
          <cx:pt idx="561">1037</cx:pt>
          <cx:pt idx="562">1040</cx:pt>
          <cx:pt idx="563">1043</cx:pt>
          <cx:pt idx="564">375</cx:pt>
          <cx:pt idx="565">380</cx:pt>
          <cx:pt idx="566">418</cx:pt>
          <cx:pt idx="567">422</cx:pt>
          <cx:pt idx="568">435</cx:pt>
          <cx:pt idx="569">435</cx:pt>
          <cx:pt idx="570">476</cx:pt>
          <cx:pt idx="571">483</cx:pt>
          <cx:pt idx="572">486</cx:pt>
          <cx:pt idx="573">506</cx:pt>
          <cx:pt idx="574">509</cx:pt>
          <cx:pt idx="575">517</cx:pt>
          <cx:pt idx="576">526</cx:pt>
          <cx:pt idx="577">561</cx:pt>
          <cx:pt idx="578">590</cx:pt>
          <cx:pt idx="579">634</cx:pt>
          <cx:pt idx="580">648</cx:pt>
          <cx:pt idx="581">657</cx:pt>
          <cx:pt idx="582">662</cx:pt>
          <cx:pt idx="583">666</cx:pt>
          <cx:pt idx="584">677</cx:pt>
          <cx:pt idx="585">677</cx:pt>
          <cx:pt idx="586">698</cx:pt>
          <cx:pt idx="587">742</cx:pt>
          <cx:pt idx="588">1031</cx:pt>
          <cx:pt idx="589">1042</cx:pt>
          <cx:pt idx="590">1059</cx:pt>
          <cx:pt idx="591">1083</cx:pt>
          <cx:pt idx="592">1101</cx:pt>
          <cx:pt idx="593">1115</cx:pt>
          <cx:pt idx="594">1143</cx:pt>
          <cx:pt idx="595">1144</cx:pt>
          <cx:pt idx="596">1150</cx:pt>
          <cx:pt idx="597">1193</cx:pt>
          <cx:pt idx="598">1243</cx:pt>
          <cx:pt idx="599">1318</cx:pt>
          <cx:pt idx="600">825</cx:pt>
          <cx:pt idx="601">836</cx:pt>
          <cx:pt idx="602">839</cx:pt>
          <cx:pt idx="603">848</cx:pt>
          <cx:pt idx="604">848</cx:pt>
          <cx:pt idx="605">894</cx:pt>
          <cx:pt idx="606">902</cx:pt>
          <cx:pt idx="607">929</cx:pt>
          <cx:pt idx="608">994</cx:pt>
          <cx:pt idx="609">1000</cx:pt>
          <cx:pt idx="610">1013</cx:pt>
          <cx:pt idx="611">1100</cx:pt>
          <cx:pt idx="612">446</cx:pt>
          <cx:pt idx="613">526</cx:pt>
          <cx:pt idx="614">547</cx:pt>
          <cx:pt idx="615">567</cx:pt>
          <cx:pt idx="616">614</cx:pt>
          <cx:pt idx="617">648</cx:pt>
          <cx:pt idx="618">663</cx:pt>
          <cx:pt idx="619">668</cx:pt>
          <cx:pt idx="620">674</cx:pt>
          <cx:pt idx="621">681</cx:pt>
          <cx:pt idx="622">683</cx:pt>
          <cx:pt idx="623">696</cx:pt>
          <cx:pt idx="624">746</cx:pt>
          <cx:pt idx="625">765</cx:pt>
          <cx:pt idx="626">768</cx:pt>
          <cx:pt idx="627">818</cx:pt>
          <cx:pt idx="628">889</cx:pt>
          <cx:pt idx="629">896</cx:pt>
          <cx:pt idx="630">899</cx:pt>
          <cx:pt idx="631">914</cx:pt>
          <cx:pt idx="632">938</cx:pt>
          <cx:pt idx="633">941</cx:pt>
          <cx:pt idx="634">960</cx:pt>
          <cx:pt idx="635">1001</cx:pt>
          <cx:pt idx="636">1510</cx:pt>
          <cx:pt idx="637">1521</cx:pt>
          <cx:pt idx="638">1570</cx:pt>
          <cx:pt idx="639">1596</cx:pt>
          <cx:pt idx="640">1667</cx:pt>
          <cx:pt idx="641">1669</cx:pt>
          <cx:pt idx="642">1708</cx:pt>
          <cx:pt idx="643">1735</cx:pt>
          <cx:pt idx="644">1740</cx:pt>
          <cx:pt idx="645">1755</cx:pt>
          <cx:pt idx="646">1816</cx:pt>
          <cx:pt idx="647">1898</cx:pt>
          <cx:pt idx="648">541</cx:pt>
          <cx:pt idx="649">547</cx:pt>
          <cx:pt idx="650">550</cx:pt>
          <cx:pt idx="651">557</cx:pt>
          <cx:pt idx="652">602</cx:pt>
          <cx:pt idx="653">689</cx:pt>
          <cx:pt idx="654">700</cx:pt>
          <cx:pt idx="655">720</cx:pt>
          <cx:pt idx="656">737</cx:pt>
          <cx:pt idx="657">737</cx:pt>
          <cx:pt idx="658">765</cx:pt>
          <cx:pt idx="659">788</cx:pt>
          <cx:pt idx="660">160</cx:pt>
          <cx:pt idx="661">180</cx:pt>
          <cx:pt idx="662">182</cx:pt>
          <cx:pt idx="663">194</cx:pt>
          <cx:pt idx="664">201</cx:pt>
          <cx:pt idx="665">210</cx:pt>
          <cx:pt idx="666">214</cx:pt>
          <cx:pt idx="667">219</cx:pt>
          <cx:pt idx="668">230</cx:pt>
          <cx:pt idx="669">232</cx:pt>
          <cx:pt idx="670">235</cx:pt>
          <cx:pt idx="671">245</cx:pt>
          <cx:pt idx="672">273</cx:pt>
          <cx:pt idx="673">311</cx:pt>
          <cx:pt idx="674">311</cx:pt>
          <cx:pt idx="675">333</cx:pt>
          <cx:pt idx="676">353</cx:pt>
          <cx:pt idx="677">354</cx:pt>
          <cx:pt idx="678">365</cx:pt>
          <cx:pt idx="679">368</cx:pt>
          <cx:pt idx="680">424</cx:pt>
          <cx:pt idx="681">424</cx:pt>
          <cx:pt idx="682">426</cx:pt>
          <cx:pt idx="683">464</cx:pt>
          <cx:pt idx="684">2353</cx:pt>
          <cx:pt idx="685">2459</cx:pt>
          <cx:pt idx="686">2630</cx:pt>
          <cx:pt idx="687">2682</cx:pt>
          <cx:pt idx="688">2836</cx:pt>
          <cx:pt idx="689">3184</cx:pt>
          <cx:pt idx="690">3187</cx:pt>
          <cx:pt idx="691">3296</cx:pt>
          <cx:pt idx="692">3380</cx:pt>
          <cx:pt idx="693">3425</cx:pt>
          <cx:pt idx="694">3572</cx:pt>
          <cx:pt idx="695">3688</cx:pt>
          <cx:pt idx="696">182</cx:pt>
          <cx:pt idx="697">188</cx:pt>
          <cx:pt idx="698">196</cx:pt>
          <cx:pt idx="699">210</cx:pt>
          <cx:pt idx="700">249</cx:pt>
          <cx:pt idx="701">251</cx:pt>
          <cx:pt idx="702">252</cx:pt>
          <cx:pt idx="703">256</cx:pt>
          <cx:pt idx="704">259</cx:pt>
          <cx:pt idx="705">262</cx:pt>
          <cx:pt idx="706">269</cx:pt>
          <cx:pt idx="707">275</cx:pt>
          <cx:pt idx="708">1446</cx:pt>
          <cx:pt idx="709">1448</cx:pt>
          <cx:pt idx="710">1469</cx:pt>
          <cx:pt idx="711">1481</cx:pt>
          <cx:pt idx="712">1507</cx:pt>
          <cx:pt idx="713">1528</cx:pt>
          <cx:pt idx="714">1558</cx:pt>
          <cx:pt idx="715">1608</cx:pt>
          <cx:pt idx="716">1637</cx:pt>
          <cx:pt idx="717">1693</cx:pt>
          <cx:pt idx="718">1708</cx:pt>
          <cx:pt idx="719">1769</cx:pt>
          <cx:pt idx="720">120</cx:pt>
          <cx:pt idx="721">134</cx:pt>
          <cx:pt idx="722">144</cx:pt>
          <cx:pt idx="723">148</cx:pt>
          <cx:pt idx="724">149</cx:pt>
          <cx:pt idx="725">156</cx:pt>
          <cx:pt idx="726">158</cx:pt>
          <cx:pt idx="727">164</cx:pt>
          <cx:pt idx="728">166</cx:pt>
          <cx:pt idx="729">168</cx:pt>
          <cx:pt idx="730">170</cx:pt>
          <cx:pt idx="731">183</cx:pt>
          <cx:pt idx="732">191</cx:pt>
          <cx:pt idx="733">207</cx:pt>
          <cx:pt idx="734">212</cx:pt>
          <cx:pt idx="735">216</cx:pt>
          <cx:pt idx="736">227</cx:pt>
          <cx:pt idx="737">240</cx:pt>
          <cx:pt idx="738">242</cx:pt>
          <cx:pt idx="739">242</cx:pt>
          <cx:pt idx="740">249</cx:pt>
          <cx:pt idx="741">259</cx:pt>
          <cx:pt idx="742">266</cx:pt>
          <cx:pt idx="743">304</cx:pt>
          <cx:pt idx="744">566</cx:pt>
          <cx:pt idx="745">581</cx:pt>
          <cx:pt idx="746">588</cx:pt>
          <cx:pt idx="747">595</cx:pt>
          <cx:pt idx="748">599</cx:pt>
          <cx:pt idx="749">603</cx:pt>
          <cx:pt idx="750">604</cx:pt>
          <cx:pt idx="751">624</cx:pt>
          <cx:pt idx="752">636</cx:pt>
          <cx:pt idx="753">639</cx:pt>
          <cx:pt idx="754">656</cx:pt>
          <cx:pt idx="755">657</cx:pt>
          <cx:pt idx="756">279</cx:pt>
          <cx:pt idx="757">279</cx:pt>
          <cx:pt idx="758">313</cx:pt>
          <cx:pt idx="759">328</cx:pt>
          <cx:pt idx="760">332</cx:pt>
          <cx:pt idx="761">341</cx:pt>
          <cx:pt idx="762">349</cx:pt>
          <cx:pt idx="763">352</cx:pt>
          <cx:pt idx="764">354</cx:pt>
          <cx:pt idx="765">361</cx:pt>
          <cx:pt idx="766">366</cx:pt>
          <cx:pt idx="767">374</cx:pt>
          <cx:pt idx="768">420</cx:pt>
          <cx:pt idx="769">454</cx:pt>
          <cx:pt idx="770">462</cx:pt>
          <cx:pt idx="771">464</cx:pt>
          <cx:pt idx="772">490</cx:pt>
          <cx:pt idx="773">516</cx:pt>
          <cx:pt idx="774">557</cx:pt>
          <cx:pt idx="775">558</cx:pt>
          <cx:pt idx="776">561</cx:pt>
          <cx:pt idx="777">562</cx:pt>
          <cx:pt idx="778">566</cx:pt>
          <cx:pt idx="779">580</cx:pt>
          <cx:pt idx="780">1577</cx:pt>
          <cx:pt idx="781">1643</cx:pt>
          <cx:pt idx="782">1652</cx:pt>
          <cx:pt idx="783">1652</cx:pt>
          <cx:pt idx="784">1659</cx:pt>
          <cx:pt idx="785">1676</cx:pt>
          <cx:pt idx="786">1679</cx:pt>
          <cx:pt idx="787">1727</cx:pt>
          <cx:pt idx="788">1752</cx:pt>
          <cx:pt idx="789">1752</cx:pt>
          <cx:pt idx="790">1785</cx:pt>
          <cx:pt idx="791">1793</cx:pt>
          <cx:pt idx="792">186</cx:pt>
          <cx:pt idx="793">220</cx:pt>
          <cx:pt idx="794">228</cx:pt>
          <cx:pt idx="795">235</cx:pt>
          <cx:pt idx="796">248</cx:pt>
          <cx:pt idx="797">250</cx:pt>
          <cx:pt idx="798">257</cx:pt>
          <cx:pt idx="799">265</cx:pt>
          <cx:pt idx="800">272</cx:pt>
          <cx:pt idx="801">274</cx:pt>
          <cx:pt idx="802">279</cx:pt>
          <cx:pt idx="803">279</cx:pt>
          <cx:pt idx="804">285</cx:pt>
          <cx:pt idx="805">293</cx:pt>
          <cx:pt idx="806">314</cx:pt>
          <cx:pt idx="807">328</cx:pt>
          <cx:pt idx="808">352</cx:pt>
          <cx:pt idx="809">357</cx:pt>
          <cx:pt idx="810">360</cx:pt>
          <cx:pt idx="811">367</cx:pt>
          <cx:pt idx="812">372</cx:pt>
          <cx:pt idx="813">398</cx:pt>
          <cx:pt idx="814">404</cx:pt>
          <cx:pt idx="815">410</cx:pt>
          <cx:pt idx="816">657</cx:pt>
          <cx:pt idx="817">658</cx:pt>
          <cx:pt idx="818">678</cx:pt>
          <cx:pt idx="819">682</cx:pt>
          <cx:pt idx="820">699</cx:pt>
          <cx:pt idx="821">701</cx:pt>
          <cx:pt idx="822">705</cx:pt>
          <cx:pt idx="823">707</cx:pt>
          <cx:pt idx="824">709</cx:pt>
          <cx:pt idx="825">722</cx:pt>
          <cx:pt idx="826">732</cx:pt>
          <cx:pt idx="827">736</cx:pt>
          <cx:pt idx="828">194</cx:pt>
          <cx:pt idx="829">208</cx:pt>
          <cx:pt idx="830">209</cx:pt>
          <cx:pt idx="831">227</cx:pt>
          <cx:pt idx="832">233</cx:pt>
          <cx:pt idx="833">235</cx:pt>
          <cx:pt idx="834">235</cx:pt>
          <cx:pt idx="835">244</cx:pt>
          <cx:pt idx="836">244</cx:pt>
          <cx:pt idx="837">258</cx:pt>
          <cx:pt idx="838">258</cx:pt>
          <cx:pt idx="839">261</cx:pt>
          <cx:pt idx="840">263</cx:pt>
          <cx:pt idx="841">271</cx:pt>
          <cx:pt idx="842">285</cx:pt>
          <cx:pt idx="843">294</cx:pt>
          <cx:pt idx="844">297</cx:pt>
          <cx:pt idx="845">302</cx:pt>
          <cx:pt idx="846">317</cx:pt>
          <cx:pt idx="847">323</cx:pt>
          <cx:pt idx="848">332</cx:pt>
          <cx:pt idx="849">335</cx:pt>
          <cx:pt idx="850">335</cx:pt>
          <cx:pt idx="851">358</cx:pt>
          <cx:pt idx="852">941</cx:pt>
          <cx:pt idx="853">945</cx:pt>
          <cx:pt idx="854">968</cx:pt>
          <cx:pt idx="855">995</cx:pt>
          <cx:pt idx="856">999</cx:pt>
          <cx:pt idx="857">1014</cx:pt>
          <cx:pt idx="858">1038</cx:pt>
          <cx:pt idx="859">1056</cx:pt>
          <cx:pt idx="860">1073</cx:pt>
          <cx:pt idx="861">1081</cx:pt>
          <cx:pt idx="862">1132</cx:pt>
          <cx:pt idx="863">1166</cx:pt>
          <cx:pt idx="864">877</cx:pt>
          <cx:pt idx="865">924</cx:pt>
          <cx:pt idx="866">1033</cx:pt>
          <cx:pt idx="867">1034</cx:pt>
          <cx:pt idx="868">1035</cx:pt>
          <cx:pt idx="869">1048</cx:pt>
          <cx:pt idx="870">1082</cx:pt>
          <cx:pt idx="871">1120</cx:pt>
          <cx:pt idx="872">1138</cx:pt>
          <cx:pt idx="873">1177</cx:pt>
          <cx:pt idx="874">1178</cx:pt>
          <cx:pt idx="875">1179</cx:pt>
          <cx:pt idx="876">1491</cx:pt>
          <cx:pt idx="877">1685</cx:pt>
          <cx:pt idx="878">1836</cx:pt>
          <cx:pt idx="879">1854</cx:pt>
          <cx:pt idx="880">1867</cx:pt>
          <cx:pt idx="881">1967</cx:pt>
          <cx:pt idx="882">1977</cx:pt>
          <cx:pt idx="883">1980</cx:pt>
          <cx:pt idx="884">1980</cx:pt>
          <cx:pt idx="885">2064</cx:pt>
          <cx:pt idx="886">2118</cx:pt>
          <cx:pt idx="887">2169</cx:pt>
          <cx:pt idx="888">2835</cx:pt>
          <cx:pt idx="889">2875</cx:pt>
          <cx:pt idx="890">2895</cx:pt>
          <cx:pt idx="891">2957</cx:pt>
          <cx:pt idx="892">3028</cx:pt>
          <cx:pt idx="893">3028</cx:pt>
          <cx:pt idx="894">3035</cx:pt>
          <cx:pt idx="895">3046</cx:pt>
          <cx:pt idx="896">3069</cx:pt>
          <cx:pt idx="897">3081</cx:pt>
          <cx:pt idx="898">3151</cx:pt>
          <cx:pt idx="899">3244</cx:pt>
          <cx:pt idx="900">2743</cx:pt>
          <cx:pt idx="901">2860</cx:pt>
          <cx:pt idx="902">3032</cx:pt>
          <cx:pt idx="903">3248</cx:pt>
          <cx:pt idx="904">3278</cx:pt>
          <cx:pt idx="905">3413</cx:pt>
          <cx:pt idx="906">3456</cx:pt>
          <cx:pt idx="907">3546</cx:pt>
          <cx:pt idx="908">3572</cx:pt>
          <cx:pt idx="909">3621</cx:pt>
          <cx:pt idx="910">3626</cx:pt>
          <cx:pt idx="911">3763</cx:pt>
          <cx:pt idx="912">4003</cx:pt>
          <cx:pt idx="913">4542</cx:pt>
          <cx:pt idx="914">4819</cx:pt>
          <cx:pt idx="915">4943</cx:pt>
          <cx:pt idx="916">5076</cx:pt>
          <cx:pt idx="917">5086</cx:pt>
          <cx:pt idx="918">5253</cx:pt>
          <cx:pt idx="919">5312</cx:pt>
          <cx:pt idx="920">5391</cx:pt>
          <cx:pt idx="921">5432</cx:pt>
          <cx:pt idx="922">5478</cx:pt>
          <cx:pt idx="923">5485</cx:pt>
          <cx:pt idx="924">7344</cx:pt>
          <cx:pt idx="925">7398</cx:pt>
          <cx:pt idx="926">7481</cx:pt>
          <cx:pt idx="927">7762</cx:pt>
          <cx:pt idx="928">7800</cx:pt>
          <cx:pt idx="929">7900</cx:pt>
          <cx:pt idx="930">8092</cx:pt>
          <cx:pt idx="931">8152</cx:pt>
          <cx:pt idx="932">8216</cx:pt>
          <cx:pt idx="933">8238</cx:pt>
          <cx:pt idx="934">8487</cx:pt>
          <cx:pt idx="935">8781</cx:pt>
          <cx:pt idx="936">251</cx:pt>
          <cx:pt idx="937">299</cx:pt>
          <cx:pt idx="938">313</cx:pt>
          <cx:pt idx="939">319</cx:pt>
          <cx:pt idx="940">332</cx:pt>
          <cx:pt idx="941">343</cx:pt>
          <cx:pt idx="942">343</cx:pt>
          <cx:pt idx="943">352</cx:pt>
          <cx:pt idx="944">353</cx:pt>
          <cx:pt idx="945">370</cx:pt>
          <cx:pt idx="946">381</cx:pt>
          <cx:pt idx="947">402</cx:pt>
          <cx:pt idx="948">930</cx:pt>
          <cx:pt idx="949">937</cx:pt>
          <cx:pt idx="950">977</cx:pt>
          <cx:pt idx="951">1087</cx:pt>
          <cx:pt idx="952">1097</cx:pt>
          <cx:pt idx="953">1122</cx:pt>
          <cx:pt idx="954">1190</cx:pt>
          <cx:pt idx="955">1223</cx:pt>
          <cx:pt idx="956">1243</cx:pt>
          <cx:pt idx="957">1251</cx:pt>
          <cx:pt idx="958">1396</cx:pt>
          <cx:pt idx="959">1411</cx:pt>
          <cx:pt idx="960">1670</cx:pt>
          <cx:pt idx="961">1724</cx:pt>
          <cx:pt idx="962">1891</cx:pt>
          <cx:pt idx="963">2065</cx:pt>
          <cx:pt idx="964">2270</cx:pt>
          <cx:pt idx="965">2311</cx:pt>
          <cx:pt idx="966">2379</cx:pt>
          <cx:pt idx="967">2512</cx:pt>
          <cx:pt idx="968">2534</cx:pt>
          <cx:pt idx="969">2585</cx:pt>
          <cx:pt idx="970">2897</cx:pt>
          <cx:pt idx="971">3369</cx:pt>
          <cx:pt idx="972">3520</cx:pt>
          <cx:pt idx="973">3599</cx:pt>
          <cx:pt idx="974">3763</cx:pt>
          <cx:pt idx="975">3775</cx:pt>
          <cx:pt idx="976">3790</cx:pt>
          <cx:pt idx="977">4028</cx:pt>
          <cx:pt idx="978">4050</cx:pt>
          <cx:pt idx="979">4202</cx:pt>
          <cx:pt idx="980">4220</cx:pt>
          <cx:pt idx="981">4486</cx:pt>
          <cx:pt idx="982">4901</cx:pt>
          <cx:pt idx="983">5261</cx:pt>
          <cx:pt idx="984">419</cx:pt>
          <cx:pt idx="985">497</cx:pt>
          <cx:pt idx="986">507</cx:pt>
          <cx:pt idx="987">509</cx:pt>
          <cx:pt idx="988">531</cx:pt>
          <cx:pt idx="989">564</cx:pt>
          <cx:pt idx="990">572</cx:pt>
          <cx:pt idx="991">574</cx:pt>
          <cx:pt idx="992">604</cx:pt>
          <cx:pt idx="993">610</cx:pt>
          <cx:pt idx="994">626</cx:pt>
          <cx:pt idx="995">652</cx:pt>
          <cx:pt idx="996">653</cx:pt>
          <cx:pt idx="997">673</cx:pt>
          <cx:pt idx="998">682</cx:pt>
          <cx:pt idx="999">688</cx:pt>
          <cx:pt idx="1000">708</cx:pt>
          <cx:pt idx="1001">708</cx:pt>
          <cx:pt idx="1002">715</cx:pt>
          <cx:pt idx="1003">771</cx:pt>
          <cx:pt idx="1004">803</cx:pt>
          <cx:pt idx="1005">817</cx:pt>
          <cx:pt idx="1006">843</cx:pt>
          <cx:pt idx="1007">860</cx:pt>
          <cx:pt idx="1008">862</cx:pt>
          <cx:pt idx="1009">870</cx:pt>
          <cx:pt idx="1010">876</cx:pt>
          <cx:pt idx="1011">878</cx:pt>
          <cx:pt idx="1012">941</cx:pt>
          <cx:pt idx="1013">972</cx:pt>
          <cx:pt idx="1014">1013</cx:pt>
          <cx:pt idx="1015">1019</cx:pt>
          <cx:pt idx="1016">1082</cx:pt>
          <cx:pt idx="1017">1090</cx:pt>
          <cx:pt idx="1018">1108</cx:pt>
          <cx:pt idx="1019">1165</cx:pt>
          <cx:pt idx="1020">429</cx:pt>
          <cx:pt idx="1021">547</cx:pt>
          <cx:pt idx="1022">557</cx:pt>
          <cx:pt idx="1023">603</cx:pt>
          <cx:pt idx="1024">605</cx:pt>
          <cx:pt idx="1025">606</cx:pt>
          <cx:pt idx="1026">617</cx:pt>
          <cx:pt idx="1027">659</cx:pt>
          <cx:pt idx="1028">669</cx:pt>
          <cx:pt idx="1029">672</cx:pt>
          <cx:pt idx="1030">686</cx:pt>
          <cx:pt idx="1031">699</cx:pt>
          <cx:pt idx="1032">712</cx:pt>
          <cx:pt idx="1033">718</cx:pt>
          <cx:pt idx="1034">742</cx:pt>
          <cx:pt idx="1035">746</cx:pt>
          <cx:pt idx="1036">756</cx:pt>
          <cx:pt idx="1037">798</cx:pt>
          <cx:pt idx="1038">858</cx:pt>
          <cx:pt idx="1039">868</cx:pt>
          <cx:pt idx="1040">908</cx:pt>
          <cx:pt idx="1041">926</cx:pt>
          <cx:pt idx="1042">936</cx:pt>
          <cx:pt idx="1043">950</cx:pt>
          <cx:pt idx="1044">1535</cx:pt>
          <cx:pt idx="1045">1587</cx:pt>
          <cx:pt idx="1046">1618</cx:pt>
          <cx:pt idx="1047">1651</cx:pt>
          <cx:pt idx="1048">1680</cx:pt>
          <cx:pt idx="1049">1697</cx:pt>
          <cx:pt idx="1050">1722</cx:pt>
          <cx:pt idx="1051">1733</cx:pt>
          <cx:pt idx="1052">1734</cx:pt>
          <cx:pt idx="1053">1760</cx:pt>
          <cx:pt idx="1054">1766</cx:pt>
          <cx:pt idx="1055">1805</cx:pt>
          <cx:pt idx="1056">527</cx:pt>
          <cx:pt idx="1057">565</cx:pt>
          <cx:pt idx="1058">602</cx:pt>
          <cx:pt idx="1059">604</cx:pt>
          <cx:pt idx="1060">647</cx:pt>
          <cx:pt idx="1061">659</cx:pt>
          <cx:pt idx="1062">665</cx:pt>
          <cx:pt idx="1063">682</cx:pt>
          <cx:pt idx="1064">708</cx:pt>
          <cx:pt idx="1065">709</cx:pt>
          <cx:pt idx="1066">736</cx:pt>
          <cx:pt idx="1067">744</cx:pt>
          <cx:pt idx="1068">754</cx:pt>
          <cx:pt idx="1069">812</cx:pt>
          <cx:pt idx="1070">858</cx:pt>
          <cx:pt idx="1071">870</cx:pt>
          <cx:pt idx="1072">884</cx:pt>
          <cx:pt idx="1073">892</cx:pt>
          <cx:pt idx="1074">898</cx:pt>
          <cx:pt idx="1075">903</cx:pt>
          <cx:pt idx="1076">928</cx:pt>
          <cx:pt idx="1077">962</cx:pt>
          <cx:pt idx="1078">1019</cx:pt>
          <cx:pt idx="1079">1026</cx:pt>
          <cx:pt idx="1080">1121</cx:pt>
          <cx:pt idx="1081">1129</cx:pt>
          <cx:pt idx="1082">1153</cx:pt>
          <cx:pt idx="1083">1200</cx:pt>
          <cx:pt idx="1084">1221</cx:pt>
          <cx:pt idx="1085">1244</cx:pt>
          <cx:pt idx="1086">1281</cx:pt>
          <cx:pt idx="1087">1295</cx:pt>
          <cx:pt idx="1088">1302</cx:pt>
          <cx:pt idx="1089">1310</cx:pt>
          <cx:pt idx="1090">1330</cx:pt>
          <cx:pt idx="1091">1380</cx:pt>
          <cx:pt idx="1092">115</cx:pt>
          <cx:pt idx="1093">131</cx:pt>
          <cx:pt idx="1094">136</cx:pt>
          <cx:pt idx="1095">150</cx:pt>
          <cx:pt idx="1096">151</cx:pt>
          <cx:pt idx="1097">152</cx:pt>
          <cx:pt idx="1098">153</cx:pt>
          <cx:pt idx="1099">155</cx:pt>
          <cx:pt idx="1100">160</cx:pt>
          <cx:pt idx="1101">172</cx:pt>
          <cx:pt idx="1102">177</cx:pt>
          <cx:pt idx="1103">179</cx:pt>
          <cx:pt idx="1104">196</cx:pt>
          <cx:pt idx="1105">205</cx:pt>
          <cx:pt idx="1106">223</cx:pt>
          <cx:pt idx="1107">232</cx:pt>
          <cx:pt idx="1108">234</cx:pt>
          <cx:pt idx="1109">234</cx:pt>
          <cx:pt idx="1110">244</cx:pt>
          <cx:pt idx="1111">257</cx:pt>
          <cx:pt idx="1112">276</cx:pt>
          <cx:pt idx="1113">282</cx:pt>
          <cx:pt idx="1114">282</cx:pt>
          <cx:pt idx="1115">291</cx:pt>
          <cx:pt idx="1116">926</cx:pt>
          <cx:pt idx="1117">926</cx:pt>
          <cx:pt idx="1118">993</cx:pt>
          <cx:pt idx="1119">1018</cx:pt>
          <cx:pt idx="1120">1044</cx:pt>
          <cx:pt idx="1121">1069</cx:pt>
          <cx:pt idx="1122">1099</cx:pt>
          <cx:pt idx="1123">1130</cx:pt>
          <cx:pt idx="1124">1139</cx:pt>
          <cx:pt idx="1125">1219</cx:pt>
          <cx:pt idx="1126">1249</cx:pt>
          <cx:pt idx="1127">1303</cx:pt>
          <cx:pt idx="1128">1007</cx:pt>
          <cx:pt idx="1129">1064</cx:pt>
          <cx:pt idx="1130">1095</cx:pt>
          <cx:pt idx="1131">1164</cx:pt>
          <cx:pt idx="1132">1188</cx:pt>
          <cx:pt idx="1133">1240</cx:pt>
          <cx:pt idx="1134">1305</cx:pt>
          <cx:pt idx="1135">1384</cx:pt>
          <cx:pt idx="1136">1388</cx:pt>
          <cx:pt idx="1137">1391</cx:pt>
          <cx:pt idx="1138">1451</cx:pt>
          <cx:pt idx="1139">1457</cx:pt>
          <cx:pt idx="1140">1554</cx:pt>
          <cx:pt idx="1141">1641</cx:pt>
          <cx:pt idx="1142">1828</cx:pt>
          <cx:pt idx="1143">1835</cx:pt>
          <cx:pt idx="1144">1858</cx:pt>
          <cx:pt idx="1145">1860</cx:pt>
          <cx:pt idx="1146">1899</cx:pt>
          <cx:pt idx="1147">1910</cx:pt>
          <cx:pt idx="1148">1920</cx:pt>
          <cx:pt idx="1149">1963</cx:pt>
          <cx:pt idx="1150">1974</cx:pt>
          <cx:pt idx="1151">2003</cx:pt>
          <cx:pt idx="1152">2015</cx:pt>
          <cx:pt idx="1153">2020</cx:pt>
          <cx:pt idx="1154">2020</cx:pt>
          <cx:pt idx="1155">2040</cx:pt>
          <cx:pt idx="1156">2066</cx:pt>
          <cx:pt idx="1157">2082</cx:pt>
          <cx:pt idx="1158">2168</cx:pt>
          <cx:pt idx="1159">2176</cx:pt>
          <cx:pt idx="1160">2194</cx:pt>
          <cx:pt idx="1161">2201</cx:pt>
          <cx:pt idx="1162">2263</cx:pt>
          <cx:pt idx="1163">2284</cx:pt>
          <cx:pt idx="1164">462</cx:pt>
          <cx:pt idx="1165">496</cx:pt>
          <cx:pt idx="1166">508</cx:pt>
          <cx:pt idx="1167">510</cx:pt>
          <cx:pt idx="1168">514</cx:pt>
          <cx:pt idx="1169">529</cx:pt>
          <cx:pt idx="1170">588</cx:pt>
          <cx:pt idx="1171">597</cx:pt>
          <cx:pt idx="1172">615</cx:pt>
          <cx:pt idx="1173">615</cx:pt>
          <cx:pt idx="1174">632</cx:pt>
          <cx:pt idx="1175">633</cx:pt>
          <cx:pt idx="1176">815</cx:pt>
          <cx:pt idx="1177">939</cx:pt>
          <cx:pt idx="1178">947</cx:pt>
          <cx:pt idx="1179">987</cx:pt>
          <cx:pt idx="1180">988</cx:pt>
          <cx:pt idx="1181">1004</cx:pt>
          <cx:pt idx="1182">1014</cx:pt>
          <cx:pt idx="1183">1018</cx:pt>
          <cx:pt idx="1184">1050</cx:pt>
          <cx:pt idx="1185">1099</cx:pt>
          <cx:pt idx="1186">1111</cx:pt>
          <cx:pt idx="1187">1150</cx:pt>
          <cx:pt idx="1188">1223</cx:pt>
          <cx:pt idx="1189">1386</cx:pt>
          <cx:pt idx="1190">1528</cx:pt>
          <cx:pt idx="1191">1536</cx:pt>
          <cx:pt idx="1192">1567</cx:pt>
          <cx:pt idx="1193">1577</cx:pt>
          <cx:pt idx="1194">1624</cx:pt>
          <cx:pt idx="1195">1660</cx:pt>
          <cx:pt idx="1196">1661</cx:pt>
          <cx:pt idx="1197">1672</cx:pt>
          <cx:pt idx="1198">1678</cx:pt>
          <cx:pt idx="1199">1691</cx:pt>
          <cx:pt idx="1200">1705</cx:pt>
          <cx:pt idx="1201">1766</cx:pt>
          <cx:pt idx="1202">1791</cx:pt>
          <cx:pt idx="1203">1819</cx:pt>
          <cx:pt idx="1204">1828</cx:pt>
          <cx:pt idx="1205">1834</cx:pt>
          <cx:pt idx="1206">1840</cx:pt>
          <cx:pt idx="1207">1878</cx:pt>
          <cx:pt idx="1208">1885</cx:pt>
          <cx:pt idx="1209">1901</cx:pt>
          <cx:pt idx="1210">1954</cx:pt>
          <cx:pt idx="1211">2070</cx:pt>
          <cx:pt idx="1212">345</cx:pt>
          <cx:pt idx="1213">375</cx:pt>
          <cx:pt idx="1214">391</cx:pt>
          <cx:pt idx="1215">408</cx:pt>
          <cx:pt idx="1216">439</cx:pt>
          <cx:pt idx="1217">443</cx:pt>
          <cx:pt idx="1218">448</cx:pt>
          <cx:pt idx="1219">450</cx:pt>
          <cx:pt idx="1220">452</cx:pt>
          <cx:pt idx="1221">471</cx:pt>
          <cx:pt idx="1222">494</cx:pt>
          <cx:pt idx="1223">511</cx:pt>
          <cx:pt idx="1224">346</cx:pt>
          <cx:pt idx="1225">346</cx:pt>
          <cx:pt idx="1226">363</cx:pt>
          <cx:pt idx="1227">406</cx:pt>
          <cx:pt idx="1228">440</cx:pt>
          <cx:pt idx="1229">453</cx:pt>
          <cx:pt idx="1230">474</cx:pt>
          <cx:pt idx="1231">498</cx:pt>
          <cx:pt idx="1232">527</cx:pt>
          <cx:pt idx="1233">711</cx:pt>
          <cx:pt idx="1234">722</cx:pt>
          <cx:pt idx="1235">727</cx:pt>
          <cx:pt idx="1236">738</cx:pt>
          <cx:pt idx="1237">748</cx:pt>
          <cx:pt idx="1238">767</cx:pt>
          <cx:pt idx="1239">838</cx:pt>
          <cx:pt idx="1240">843</cx:pt>
          <cx:pt idx="1241">863</cx:pt>
          <cx:pt idx="1242">958</cx:pt>
          <cx:pt idx="1243">962</cx:pt>
          <cx:pt idx="1244">1000</cx:pt>
          <cx:pt idx="1245">1073</cx:pt>
          <cx:pt idx="1246">1088</cx:pt>
          <cx:pt idx="1247">1105</cx:pt>
          <cx:pt idx="1248">1924</cx:pt>
          <cx:pt idx="1249">1938</cx:pt>
          <cx:pt idx="1250">1942</cx:pt>
          <cx:pt idx="1251">1953</cx:pt>
          <cx:pt idx="1252">1988</cx:pt>
          <cx:pt idx="1253">2007</cx:pt>
          <cx:pt idx="1254">2106</cx:pt>
          <cx:pt idx="1255">2244</cx:pt>
          <cx:pt idx="1256">2353</cx:pt>
          <cx:pt idx="1257">2449</cx:pt>
          <cx:pt idx="1258">2454</cx:pt>
          <cx:pt idx="1259">2499</cx:pt>
          <cx:pt idx="1260">-1</cx:pt>
          <cx:pt idx="1261">1</cx:pt>
          <cx:pt idx="1262">74</cx:pt>
          <cx:pt idx="1263">82</cx:pt>
          <cx:pt idx="1264">95</cx:pt>
          <cx:pt idx="1265">119</cx:pt>
          <cx:pt idx="1266">122</cx:pt>
          <cx:pt idx="1267">168</cx:pt>
          <cx:pt idx="1268">171</cx:pt>
          <cx:pt idx="1269">174</cx:pt>
          <cx:pt idx="1270">180</cx:pt>
          <cx:pt idx="1271">182</cx:pt>
          <cx:pt idx="1272">197</cx:pt>
          <cx:pt idx="1273">220</cx:pt>
          <cx:pt idx="1274">225</cx:pt>
          <cx:pt idx="1275">226</cx:pt>
          <cx:pt idx="1276">259</cx:pt>
          <cx:pt idx="1277">266</cx:pt>
          <cx:pt idx="1278">292</cx:pt>
          <cx:pt idx="1279">301</cx:pt>
          <cx:pt idx="1280">303</cx:pt>
          <cx:pt idx="1281">315</cx:pt>
          <cx:pt idx="1282">317</cx:pt>
          <cx:pt idx="1283">347</cx:pt>
          <cx:pt idx="1284">351</cx:pt>
          <cx:pt idx="1285">381</cx:pt>
          <cx:pt idx="1286">381</cx:pt>
          <cx:pt idx="1287">441</cx:pt>
          <cx:pt idx="1288">454</cx:pt>
          <cx:pt idx="1289">460</cx:pt>
          <cx:pt idx="1290">466</cx:pt>
          <cx:pt idx="1291">468</cx:pt>
          <cx:pt idx="1292">473</cx:pt>
          <cx:pt idx="1293">475</cx:pt>
          <cx:pt idx="1294">521</cx:pt>
          <cx:pt idx="1295">209</cx:pt>
          <cx:pt idx="1296">214</cx:pt>
          <cx:pt idx="1297">223</cx:pt>
          <cx:pt idx="1298">231</cx:pt>
          <cx:pt idx="1299">260</cx:pt>
          <cx:pt idx="1300">260</cx:pt>
          <cx:pt idx="1301">267</cx:pt>
          <cx:pt idx="1302">268</cx:pt>
          <cx:pt idx="1303">272</cx:pt>
          <cx:pt idx="1304">274</cx:pt>
          <cx:pt idx="1305">274</cx:pt>
          <cx:pt idx="1306">277</cx:pt>
          <cx:pt idx="1307">279</cx:pt>
          <cx:pt idx="1308">284</cx:pt>
          <cx:pt idx="1309">327</cx:pt>
          <cx:pt idx="1310">339</cx:pt>
          <cx:pt idx="1311">352</cx:pt>
          <cx:pt idx="1312">354</cx:pt>
          <cx:pt idx="1313">356</cx:pt>
          <cx:pt idx="1314">361</cx:pt>
          <cx:pt idx="1315">363</cx:pt>
          <cx:pt idx="1316">381</cx:pt>
          <cx:pt idx="1317">395</cx:pt>
          <cx:pt idx="1318">444</cx:pt>
          <cx:pt idx="1319">1272</cx:pt>
          <cx:pt idx="1320">1451</cx:pt>
          <cx:pt idx="1321">1491</cx:pt>
          <cx:pt idx="1322">1522</cx:pt>
          <cx:pt idx="1323">1578</cx:pt>
          <cx:pt idx="1324">1589</cx:pt>
          <cx:pt idx="1325">1668</cx:pt>
          <cx:pt idx="1326">1670</cx:pt>
          <cx:pt idx="1327">1686</cx:pt>
          <cx:pt idx="1328">1831</cx:pt>
          <cx:pt idx="1329">1851</cx:pt>
          <cx:pt idx="1330">1938</cx:pt>
          <cx:pt idx="1331">54</cx:pt>
          <cx:pt idx="1332">74</cx:pt>
          <cx:pt idx="1333">80</cx:pt>
          <cx:pt idx="1334">85</cx:pt>
          <cx:pt idx="1335">87</cx:pt>
          <cx:pt idx="1336">91</cx:pt>
          <cx:pt idx="1337">92</cx:pt>
          <cx:pt idx="1338">94</cx:pt>
          <cx:pt idx="1339">98</cx:pt>
          <cx:pt idx="1340">102</cx:pt>
          <cx:pt idx="1341">103</cx:pt>
          <cx:pt idx="1342">110</cx:pt>
          <cx:pt idx="1343">341</cx:pt>
          <cx:pt idx="1344">392</cx:pt>
          <cx:pt idx="1345">440</cx:pt>
          <cx:pt idx="1346">452</cx:pt>
          <cx:pt idx="1347">465</cx:pt>
          <cx:pt idx="1348">505</cx:pt>
          <cx:pt idx="1349">517</cx:pt>
          <cx:pt idx="1350">519</cx:pt>
          <cx:pt idx="1351">520</cx:pt>
          <cx:pt idx="1352">528</cx:pt>
          <cx:pt idx="1353">536</cx:pt>
          <cx:pt idx="1354">550</cx:pt>
          <cx:pt idx="1355">851</cx:pt>
          <cx:pt idx="1356">863</cx:pt>
          <cx:pt idx="1357">875</cx:pt>
          <cx:pt idx="1358">942</cx:pt>
          <cx:pt idx="1359">954</cx:pt>
          <cx:pt idx="1360">977</cx:pt>
          <cx:pt idx="1361">985</cx:pt>
          <cx:pt idx="1362">1005</cx:pt>
          <cx:pt idx="1363">1013</cx:pt>
          <cx:pt idx="1364">1013</cx:pt>
          <cx:pt idx="1365">1041</cx:pt>
          <cx:pt idx="1366">1091</cx:pt>
          <cx:pt idx="1367">1111</cx:pt>
          <cx:pt idx="1368">1190</cx:pt>
          <cx:pt idx="1369">1221</cx:pt>
          <cx:pt idx="1370">1243</cx:pt>
          <cx:pt idx="1371">1264</cx:pt>
          <cx:pt idx="1372">1326</cx:pt>
          <cx:pt idx="1373">1365</cx:pt>
          <cx:pt idx="1374">1398</cx:pt>
          <cx:pt idx="1375">1400</cx:pt>
          <cx:pt idx="1376">1429</cx:pt>
          <cx:pt idx="1377">1470</cx:pt>
          <cx:pt idx="1378">1500</cx:pt>
          <cx:pt idx="1379">1505</cx:pt>
          <cx:pt idx="1380">1567</cx:pt>
          <cx:pt idx="1381">1618</cx:pt>
          <cx:pt idx="1382">1746</cx:pt>
          <cx:pt idx="1383">1784</cx:pt>
          <cx:pt idx="1384">1853</cx:pt>
          <cx:pt idx="1385">1881</cx:pt>
          <cx:pt idx="1386">2003</cx:pt>
          <cx:pt idx="1387">2020</cx:pt>
          <cx:pt idx="1388">2027</cx:pt>
          <cx:pt idx="1389">2065</cx:pt>
          <cx:pt idx="1390">2068</cx:pt>
          <cx:pt idx="1391">2808</cx:pt>
          <cx:pt idx="1392">2991</cx:pt>
          <cx:pt idx="1393">3021</cx:pt>
          <cx:pt idx="1394">3097</cx:pt>
          <cx:pt idx="1395">3128</cx:pt>
          <cx:pt idx="1396">3216</cx:pt>
          <cx:pt idx="1397">3224</cx:pt>
          <cx:pt idx="1398">3367</cx:pt>
          <cx:pt idx="1399">3644</cx:pt>
          <cx:pt idx="1400">3780</cx:pt>
          <cx:pt idx="1401">3952</cx:pt>
          <cx:pt idx="1402">4133</cx:pt>
          <cx:pt idx="1403">539</cx:pt>
          <cx:pt idx="1404">572</cx:pt>
          <cx:pt idx="1405">610</cx:pt>
          <cx:pt idx="1406">667</cx:pt>
          <cx:pt idx="1407">693</cx:pt>
          <cx:pt idx="1408">698</cx:pt>
          <cx:pt idx="1409">701</cx:pt>
          <cx:pt idx="1410">725</cx:pt>
          <cx:pt idx="1411">749</cx:pt>
          <cx:pt idx="1412">756</cx:pt>
          <cx:pt idx="1413">795</cx:pt>
          <cx:pt idx="1414">828</cx:pt>
          <cx:pt idx="1415">880</cx:pt>
          <cx:pt idx="1416">904</cx:pt>
          <cx:pt idx="1417">963</cx:pt>
          <cx:pt idx="1418">1052</cx:pt>
          <cx:pt idx="1419">1071</cx:pt>
          <cx:pt idx="1420">1113</cx:pt>
          <cx:pt idx="1421">1116</cx:pt>
          <cx:pt idx="1422">1140</cx:pt>
          <cx:pt idx="1423">1144</cx:pt>
          <cx:pt idx="1424">1163</cx:pt>
          <cx:pt idx="1425">1164</cx:pt>
          <cx:pt idx="1426">1189</cx:pt>
          <cx:pt idx="1427">1990</cx:pt>
          <cx:pt idx="1428">2038</cx:pt>
          <cx:pt idx="1429">2066</cx:pt>
          <cx:pt idx="1430">2336</cx:pt>
          <cx:pt idx="1431">2354</cx:pt>
          <cx:pt idx="1432">2366</cx:pt>
          <cx:pt idx="1433">2374</cx:pt>
          <cx:pt idx="1434">2424</cx:pt>
          <cx:pt idx="1435">2453</cx:pt>
          <cx:pt idx="1436">2514</cx:pt>
          <cx:pt idx="1437">2545</cx:pt>
          <cx:pt idx="1438">2563</cx:pt>
          <cx:pt idx="1439">113</cx:pt>
          <cx:pt idx="1440">121</cx:pt>
          <cx:pt idx="1441">143</cx:pt>
          <cx:pt idx="1442">359</cx:pt>
          <cx:pt idx="1443">361</cx:pt>
          <cx:pt idx="1444">409</cx:pt>
          <cx:pt idx="1445">417</cx:pt>
          <cx:pt idx="1446">432</cx:pt>
          <cx:pt idx="1447">434</cx:pt>
          <cx:pt idx="1448">435</cx:pt>
          <cx:pt idx="1449">435</cx:pt>
          <cx:pt idx="1450">440</cx:pt>
          <cx:pt idx="1451">489</cx:pt>
          <cx:pt idx="1452">506</cx:pt>
          <cx:pt idx="1453">580</cx:pt>
          <cx:pt idx="1454">583</cx:pt>
          <cx:pt idx="1455">684</cx:pt>
          <cx:pt idx="1456">690</cx:pt>
          <cx:pt idx="1457">694</cx:pt>
          <cx:pt idx="1458">737</cx:pt>
          <cx:pt idx="1459">737</cx:pt>
          <cx:pt idx="1460">761</cx:pt>
          <cx:pt idx="1461">761</cx:pt>
          <cx:pt idx="1462">761</cx:pt>
          <cx:pt idx="1463">762</cx:pt>
          <cx:pt idx="1464">779</cx:pt>
          <cx:pt idx="1465">801</cx:pt>
          <cx:pt idx="1466">890</cx:pt>
          <cx:pt idx="1467">896</cx:pt>
          <cx:pt idx="1468">928</cx:pt>
          <cx:pt idx="1469">946</cx:pt>
          <cx:pt idx="1470">976</cx:pt>
          <cx:pt idx="1471">978</cx:pt>
          <cx:pt idx="1472">996</cx:pt>
          <cx:pt idx="1473">1013</cx:pt>
          <cx:pt idx="1474">1017</cx:pt>
          <cx:pt idx="1475">1069</cx:pt>
          <cx:pt idx="1476">1071</cx:pt>
          <cx:pt idx="1477">1093</cx:pt>
          <cx:pt idx="1478">453</cx:pt>
          <cx:pt idx="1479">506</cx:pt>
          <cx:pt idx="1480">524</cx:pt>
          <cx:pt idx="1481">558</cx:pt>
          <cx:pt idx="1482">602</cx:pt>
          <cx:pt idx="1483">625</cx:pt>
          <cx:pt idx="1484">650</cx:pt>
          <cx:pt idx="1485">658</cx:pt>
          <cx:pt idx="1486">664</cx:pt>
          <cx:pt idx="1487">673</cx:pt>
          <cx:pt idx="1488">688</cx:pt>
          <cx:pt idx="1489">699</cx:pt>
          <cx:pt idx="1490">704</cx:pt>
          <cx:pt idx="1491">756</cx:pt>
          <cx:pt idx="1492">762</cx:pt>
          <cx:pt idx="1493">838</cx:pt>
          <cx:pt idx="1494">843</cx:pt>
          <cx:pt idx="1495">857</cx:pt>
          <cx:pt idx="1496">859</cx:pt>
          <cx:pt idx="1497">958</cx:pt>
          <cx:pt idx="1498">984</cx:pt>
          <cx:pt idx="1499">1004</cx:pt>
          <cx:pt idx="1500">1039</cx:pt>
          <cx:pt idx="1501">1062</cx:pt>
          <cx:pt idx="1502">1539</cx:pt>
          <cx:pt idx="1503">1609</cx:pt>
          <cx:pt idx="1504">1619</cx:pt>
          <cx:pt idx="1505">1629</cx:pt>
          <cx:pt idx="1506">1689</cx:pt>
          <cx:pt idx="1507">1695</cx:pt>
          <cx:pt idx="1508">1792</cx:pt>
          <cx:pt idx="1509">1867</cx:pt>
          <cx:pt idx="1510">1868</cx:pt>
          <cx:pt idx="1511">1878</cx:pt>
          <cx:pt idx="1512">1923</cx:pt>
          <cx:pt idx="1513">1931</cx:pt>
          <cx:pt idx="1514">1429</cx:pt>
          <cx:pt idx="1515">1589</cx:pt>
          <cx:pt idx="1516">1597</cx:pt>
          <cx:pt idx="1517">1743</cx:pt>
          <cx:pt idx="1518">1847</cx:pt>
          <cx:pt idx="1519">1866</cx:pt>
          <cx:pt idx="1520">1878</cx:pt>
          <cx:pt idx="1521">1912</cx:pt>
          <cx:pt idx="1522">1976</cx:pt>
          <cx:pt idx="1523">1983</cx:pt>
          <cx:pt idx="1524">1984</cx:pt>
          <cx:pt idx="1525">2056</cx:pt>
          <cx:pt idx="1526">2174</cx:pt>
          <cx:pt idx="1527">2214</cx:pt>
          <cx:pt idx="1528">2339</cx:pt>
          <cx:pt idx="1529">2367</cx:pt>
          <cx:pt idx="1530">2426</cx:pt>
          <cx:pt idx="1531">2461</cx:pt>
          <cx:pt idx="1532">2488</cx:pt>
          <cx:pt idx="1533">2549</cx:pt>
          <cx:pt idx="1534">2566</cx:pt>
          <cx:pt idx="1535">2581</cx:pt>
          <cx:pt idx="1536">2614</cx:pt>
          <cx:pt idx="1537">2691</cx:pt>
          <cx:pt idx="1538">3594</cx:pt>
          <cx:pt idx="1539">3628</cx:pt>
          <cx:pt idx="1540">3777</cx:pt>
          <cx:pt idx="1541">3847</cx:pt>
          <cx:pt idx="1542">3951</cx:pt>
          <cx:pt idx="1543">3952</cx:pt>
          <cx:pt idx="1544">3966</cx:pt>
          <cx:pt idx="1545">4034</cx:pt>
          <cx:pt idx="1546">4096</cx:pt>
          <cx:pt idx="1547">4173</cx:pt>
          <cx:pt idx="1548">4343</cx:pt>
          <cx:pt idx="1549">4344</cx:pt>
          <cx:pt idx="1550">639</cx:pt>
          <cx:pt idx="1551">756</cx:pt>
          <cx:pt idx="1552">816</cx:pt>
          <cx:pt idx="1553">850</cx:pt>
          <cx:pt idx="1554">916</cx:pt>
          <cx:pt idx="1555">931</cx:pt>
          <cx:pt idx="1556">947</cx:pt>
          <cx:pt idx="1557">973</cx:pt>
          <cx:pt idx="1558">983</cx:pt>
          <cx:pt idx="1559">987</cx:pt>
          <cx:pt idx="1560">1016</cx:pt>
          <cx:pt idx="1561">1051</cx:pt>
          <cx:pt idx="1562">1206</cx:pt>
          <cx:pt idx="1563">1232</cx:pt>
          <cx:pt idx="1564">1404</cx:pt>
          <cx:pt idx="1565">1428</cx:pt>
          <cx:pt idx="1566">1436</cx:pt>
          <cx:pt idx="1567">1469</cx:pt>
          <cx:pt idx="1568">1474</cx:pt>
          <cx:pt idx="1569">1482</cx:pt>
          <cx:pt idx="1570">1570</cx:pt>
          <cx:pt idx="1571">1575</cx:pt>
          <cx:pt idx="1572">1588</cx:pt>
          <cx:pt idx="1573">1600</cx:pt>
          <cx:pt idx="1574">2169</cx:pt>
          <cx:pt idx="1575">2225</cx:pt>
          <cx:pt idx="1576">2253</cx:pt>
          <cx:pt idx="1577">2349</cx:pt>
          <cx:pt idx="1578">2361</cx:pt>
          <cx:pt idx="1579">2473</cx:pt>
          <cx:pt idx="1580">2499</cx:pt>
          <cx:pt idx="1581">2516</cx:pt>
          <cx:pt idx="1582">2518</cx:pt>
          <cx:pt idx="1583">2537</cx:pt>
          <cx:pt idx="1584">2706</cx:pt>
          <cx:pt idx="1585">2794</cx:pt>
          <cx:pt idx="1586">1335</cx:pt>
          <cx:pt idx="1587">1415</cx:pt>
          <cx:pt idx="1588">1476</cx:pt>
          <cx:pt idx="1589">1554</cx:pt>
          <cx:pt idx="1590">1555</cx:pt>
          <cx:pt idx="1591">1643</cx:pt>
          <cx:pt idx="1592">1661</cx:pt>
          <cx:pt idx="1593">1663</cx:pt>
          <cx:pt idx="1594">1698</cx:pt>
          <cx:pt idx="1595">1729</cx:pt>
          <cx:pt idx="1596">1765</cx:pt>
          <cx:pt idx="1597">1824</cx:pt>
          <cx:pt idx="1598">2060</cx:pt>
          <cx:pt idx="1599">2237</cx:pt>
          <cx:pt idx="1600">2302</cx:pt>
          <cx:pt idx="1601">2453</cx:pt>
          <cx:pt idx="1602">2521</cx:pt>
          <cx:pt idx="1603">2572</cx:pt>
          <cx:pt idx="1604">2573</cx:pt>
          <cx:pt idx="1605">2585</cx:pt>
          <cx:pt idx="1606">2636</cx:pt>
          <cx:pt idx="1607">2654</cx:pt>
          <cx:pt idx="1608">2703</cx:pt>
          <cx:pt idx="1609">2714</cx:pt>
          <cx:pt idx="1610">2772</cx:pt>
          <cx:pt idx="1611">2825</cx:pt>
          <cx:pt idx="1612">2847</cx:pt>
          <cx:pt idx="1613">2857</cx:pt>
          <cx:pt idx="1614">2888</cx:pt>
          <cx:pt idx="1615">2902</cx:pt>
          <cx:pt idx="1616">2904</cx:pt>
          <cx:pt idx="1617">2947</cx:pt>
          <cx:pt idx="1618">2971</cx:pt>
          <cx:pt idx="1619">2977</cx:pt>
          <cx:pt idx="1620">2999</cx:pt>
          <cx:pt idx="1621">3139</cx:pt>
          <cx:pt idx="1622">173</cx:pt>
          <cx:pt idx="1623">181</cx:pt>
          <cx:pt idx="1624">182</cx:pt>
          <cx:pt idx="1625">184</cx:pt>
          <cx:pt idx="1626">195</cx:pt>
          <cx:pt idx="1627">221</cx:pt>
          <cx:pt idx="1628">247</cx:pt>
          <cx:pt idx="1629">247</cx:pt>
          <cx:pt idx="1630">270</cx:pt>
          <cx:pt idx="1631">275</cx:pt>
          <cx:pt idx="1632">284</cx:pt>
          <cx:pt idx="1633">296</cx:pt>
          <cx:pt idx="1634">567</cx:pt>
          <cx:pt idx="1635">573</cx:pt>
          <cx:pt idx="1636">601</cx:pt>
          <cx:pt idx="1637">638</cx:pt>
          <cx:pt idx="1638">676</cx:pt>
          <cx:pt idx="1639">714</cx:pt>
          <cx:pt idx="1640">754</cx:pt>
          <cx:pt idx="1641">763</cx:pt>
          <cx:pt idx="1642">770</cx:pt>
          <cx:pt idx="1643">777</cx:pt>
          <cx:pt idx="1644">796</cx:pt>
          <cx:pt idx="1645">817</cx:pt>
          <cx:pt idx="1646">2569</cx:pt>
          <cx:pt idx="1647">2642</cx:pt>
          <cx:pt idx="1648">2664</cx:pt>
          <cx:pt idx="1649">2677</cx:pt>
          <cx:pt idx="1650">2687</cx:pt>
          <cx:pt idx="1651">2689</cx:pt>
          <cx:pt idx="1652">2757</cx:pt>
          <cx:pt idx="1653">2792</cx:pt>
          <cx:pt idx="1654">2822</cx:pt>
          <cx:pt idx="1655">2892</cx:pt>
          <cx:pt idx="1656">2949</cx:pt>
          <cx:pt idx="1657">3028</cx:pt>
          <cx:pt idx="1658">998</cx:pt>
          <cx:pt idx="1659">1015</cx:pt>
          <cx:pt idx="1660">1072</cx:pt>
          <cx:pt idx="1661">1109</cx:pt>
          <cx:pt idx="1662">1226</cx:pt>
          <cx:pt idx="1663">1242</cx:pt>
          <cx:pt idx="1664">1252</cx:pt>
          <cx:pt idx="1665">1268</cx:pt>
          <cx:pt idx="1666">1270</cx:pt>
          <cx:pt idx="1667">1285</cx:pt>
          <cx:pt idx="1668">1289</cx:pt>
          <cx:pt idx="1669">1296</cx:pt>
          <cx:pt idx="1670">1302</cx:pt>
          <cx:pt idx="1671">1369</cx:pt>
          <cx:pt idx="1672">1436</cx:pt>
          <cx:pt idx="1673">1489</cx:pt>
          <cx:pt idx="1674">1563</cx:pt>
          <cx:pt idx="1675">1639</cx:pt>
          <cx:pt idx="1676">1647</cx:pt>
          <cx:pt idx="1677">1647</cx:pt>
          <cx:pt idx="1678">1696</cx:pt>
          <cx:pt idx="1679">1796</cx:pt>
          <cx:pt idx="1680">1848</cx:pt>
          <cx:pt idx="1681">1891</cx:pt>
          <cx:pt idx="1682">2807</cx:pt>
          <cx:pt idx="1683">2908</cx:pt>
          <cx:pt idx="1684">2992</cx:pt>
          <cx:pt idx="1685">3046</cx:pt>
          <cx:pt idx="1686">3131</cx:pt>
          <cx:pt idx="1687">3207</cx:pt>
          <cx:pt idx="1688">3225</cx:pt>
          <cx:pt idx="1689">3254</cx:pt>
          <cx:pt idx="1690">3254</cx:pt>
          <cx:pt idx="1691">3257</cx:pt>
          <cx:pt idx="1692">3280</cx:pt>
          <cx:pt idx="1693">3352</cx:pt>
          <cx:pt idx="1694">119</cx:pt>
          <cx:pt idx="1695">153</cx:pt>
          <cx:pt idx="1696">154</cx:pt>
          <cx:pt idx="1697">155</cx:pt>
          <cx:pt idx="1698">157</cx:pt>
          <cx:pt idx="1699">158</cx:pt>
          <cx:pt idx="1700">159</cx:pt>
          <cx:pt idx="1701">161</cx:pt>
          <cx:pt idx="1702">164</cx:pt>
          <cx:pt idx="1703">169</cx:pt>
          <cx:pt idx="1704">173</cx:pt>
          <cx:pt idx="1705">182</cx:pt>
          <cx:pt idx="1706">226</cx:pt>
          <cx:pt idx="1707">232</cx:pt>
          <cx:pt idx="1708">245</cx:pt>
          <cx:pt idx="1709">247</cx:pt>
          <cx:pt idx="1710">261</cx:pt>
          <cx:pt idx="1711">275</cx:pt>
          <cx:pt idx="1712">282</cx:pt>
          <cx:pt idx="1713">284</cx:pt>
          <cx:pt idx="1714">295</cx:pt>
          <cx:pt idx="1715">297</cx:pt>
          <cx:pt idx="1716">303</cx:pt>
          <cx:pt idx="1717">304</cx:pt>
          <cx:pt idx="1718">310</cx:pt>
          <cx:pt idx="1719">364</cx:pt>
          <cx:pt idx="1720">399</cx:pt>
          <cx:pt idx="1721">406</cx:pt>
          <cx:pt idx="1722">408</cx:pt>
          <cx:pt idx="1723">413</cx:pt>
          <cx:pt idx="1724">425</cx:pt>
          <cx:pt idx="1725">431</cx:pt>
          <cx:pt idx="1726">441</cx:pt>
          <cx:pt idx="1727">445</cx:pt>
          <cx:pt idx="1728">452</cx:pt>
          <cx:pt idx="1729">458</cx:pt>
          <cx:pt idx="1730">895</cx:pt>
          <cx:pt idx="1731">947</cx:pt>
          <cx:pt idx="1732">993</cx:pt>
          <cx:pt idx="1733">1020</cx:pt>
          <cx:pt idx="1734">1099</cx:pt>
          <cx:pt idx="1735">1114</cx:pt>
          <cx:pt idx="1736">1138</cx:pt>
          <cx:pt idx="1737">1178</cx:pt>
          <cx:pt idx="1738">1230</cx:pt>
          <cx:pt idx="1739">1271</cx:pt>
          <cx:pt idx="1740">1292</cx:pt>
          <cx:pt idx="1741">1323</cx:pt>
          <cx:pt idx="1742">1536</cx:pt>
          <cx:pt idx="1743">1660</cx:pt>
          <cx:pt idx="1744">1949</cx:pt>
          <cx:pt idx="1745">1991</cx:pt>
          <cx:pt idx="1746">2043</cx:pt>
          <cx:pt idx="1747">2059</cx:pt>
          <cx:pt idx="1748">2157</cx:pt>
          <cx:pt idx="1749">2200</cx:pt>
          <cx:pt idx="1750">2251</cx:pt>
          <cx:pt idx="1751">2268</cx:pt>
          <cx:pt idx="1752">2342</cx:pt>
          <cx:pt idx="1753">2392</cx:pt>
          <cx:pt idx="1754">3933</cx:pt>
          <cx:pt idx="1755">4137</cx:pt>
          <cx:pt idx="1756">4212</cx:pt>
          <cx:pt idx="1757">4248</cx:pt>
          <cx:pt idx="1758">4308</cx:pt>
          <cx:pt idx="1759">4468</cx:pt>
          <cx:pt idx="1760">4492</cx:pt>
          <cx:pt idx="1761">4514</cx:pt>
          <cx:pt idx="1762">4558</cx:pt>
          <cx:pt idx="1763">4595</cx:pt>
          <cx:pt idx="1764">4622</cx:pt>
          <cx:pt idx="1765">4818</cx:pt>
          <cx:pt idx="1766">1435</cx:pt>
          <cx:pt idx="1767">1624</cx:pt>
          <cx:pt idx="1768">1644</cx:pt>
          <cx:pt idx="1769">1751</cx:pt>
          <cx:pt idx="1770">1766</cx:pt>
          <cx:pt idx="1771">1882</cx:pt>
          <cx:pt idx="1772">2041</cx:pt>
          <cx:pt idx="1773">2057</cx:pt>
          <cx:pt idx="1774">2129</cx:pt>
          <cx:pt idx="1775">2232</cx:pt>
          <cx:pt idx="1776">2416</cx:pt>
          <cx:pt idx="1777">2553</cx:pt>
          <cx:pt idx="1778">581</cx:pt>
          <cx:pt idx="1779">633</cx:pt>
          <cx:pt idx="1780">640</cx:pt>
          <cx:pt idx="1781">645</cx:pt>
          <cx:pt idx="1782">657</cx:pt>
          <cx:pt idx="1783">658</cx:pt>
          <cx:pt idx="1784">659</cx:pt>
          <cx:pt idx="1785">666</cx:pt>
          <cx:pt idx="1786">668</cx:pt>
          <cx:pt idx="1787">673</cx:pt>
          <cx:pt idx="1788">673</cx:pt>
          <cx:pt idx="1789">692</cx:pt>
          <cx:pt idx="1790">1174</cx:pt>
          <cx:pt idx="1791">1307</cx:pt>
          <cx:pt idx="1792">1340</cx:pt>
          <cx:pt idx="1793">1340</cx:pt>
          <cx:pt idx="1794">1343</cx:pt>
          <cx:pt idx="1795">1362</cx:pt>
          <cx:pt idx="1796">1386</cx:pt>
          <cx:pt idx="1797">1414</cx:pt>
          <cx:pt idx="1798">1494</cx:pt>
          <cx:pt idx="1799">1495</cx:pt>
          <cx:pt idx="1800">1526</cx:pt>
          <cx:pt idx="1801">1545</cx:pt>
          <cx:pt idx="1802">1557</cx:pt>
          <cx:pt idx="1803">1563</cx:pt>
          <cx:pt idx="1804">1580</cx:pt>
          <cx:pt idx="1805">1601</cx:pt>
          <cx:pt idx="1806">1605</cx:pt>
          <cx:pt idx="1807">1611</cx:pt>
          <cx:pt idx="1808">1646</cx:pt>
          <cx:pt idx="1809">1662</cx:pt>
          <cx:pt idx="1810">1686</cx:pt>
          <cx:pt idx="1811">1686</cx:pt>
          <cx:pt idx="1812">1744</cx:pt>
          <cx:pt idx="1813">1746</cx:pt>
          <cx:pt idx="1814">1753</cx:pt>
          <cx:pt idx="1815">1772</cx:pt>
          <cx:pt idx="1816">1784</cx:pt>
          <cx:pt idx="1817">1862</cx:pt>
          <cx:pt idx="1818">1939</cx:pt>
          <cx:pt idx="1819">1953</cx:pt>
          <cx:pt idx="1820">2012</cx:pt>
          <cx:pt idx="1821">2074</cx:pt>
          <cx:pt idx="1822">2092</cx:pt>
          <cx:pt idx="1823">2111</cx:pt>
          <cx:pt idx="1824">2210</cx:pt>
          <cx:pt idx="1825">2216</cx:pt>
          <cx:pt idx="1826">638</cx:pt>
          <cx:pt idx="1827">643</cx:pt>
          <cx:pt idx="1828">644</cx:pt>
          <cx:pt idx="1829">666</cx:pt>
          <cx:pt idx="1830">683</cx:pt>
          <cx:pt idx="1831">685</cx:pt>
          <cx:pt idx="1832">699</cx:pt>
          <cx:pt idx="1833">702</cx:pt>
          <cx:pt idx="1834">703</cx:pt>
          <cx:pt idx="1835">723</cx:pt>
          <cx:pt idx="1836">731</cx:pt>
          <cx:pt idx="1837">737</cx:pt>
          <cx:pt idx="1838">381</cx:pt>
          <cx:pt idx="1839">395</cx:pt>
          <cx:pt idx="1840">408</cx:pt>
          <cx:pt idx="1841">408</cx:pt>
          <cx:pt idx="1842">419</cx:pt>
          <cx:pt idx="1843">431</cx:pt>
          <cx:pt idx="1844">431</cx:pt>
          <cx:pt idx="1845">432</cx:pt>
          <cx:pt idx="1846">436</cx:pt>
          <cx:pt idx="1847">441</cx:pt>
          <cx:pt idx="1848">472</cx:pt>
          <cx:pt idx="1849">500</cx:pt>
          <cx:pt idx="1850">1288</cx:pt>
          <cx:pt idx="1851">1319</cx:pt>
          <cx:pt idx="1852">1337</cx:pt>
          <cx:pt idx="1853">1356</cx:pt>
          <cx:pt idx="1854">1359</cx:pt>
          <cx:pt idx="1855">1423</cx:pt>
          <cx:pt idx="1856">1427</cx:pt>
          <cx:pt idx="1857">1449</cx:pt>
          <cx:pt idx="1858">1453</cx:pt>
          <cx:pt idx="1859">1473</cx:pt>
          <cx:pt idx="1860">1496</cx:pt>
          <cx:pt idx="1861">1571</cx:pt>
          <cx:pt idx="1862">1959</cx:pt>
          <cx:pt idx="1863">1961</cx:pt>
          <cx:pt idx="1864">2006</cx:pt>
          <cx:pt idx="1865">2026</cx:pt>
          <cx:pt idx="1866">2090</cx:pt>
          <cx:pt idx="1867">2116</cx:pt>
          <cx:pt idx="1868">2460</cx:pt>
          <cx:pt idx="1869">2523</cx:pt>
          <cx:pt idx="1870">2565</cx:pt>
          <cx:pt idx="1871">2586</cx:pt>
          <cx:pt idx="1872">2698</cx:pt>
          <cx:pt idx="1873">2699</cx:pt>
          <cx:pt idx="1874">2724</cx:pt>
          <cx:pt idx="1875">2732</cx:pt>
          <cx:pt idx="1876">2740</cx:pt>
          <cx:pt idx="1877">2775</cx:pt>
          <cx:pt idx="1878">2823</cx:pt>
          <cx:pt idx="1879">3025</cx:pt>
          <cx:pt idx="1880">3446</cx:pt>
          <cx:pt idx="1881">3650</cx:pt>
          <cx:pt idx="1882">3684</cx:pt>
          <cx:pt idx="1883">3909</cx:pt>
          <cx:pt idx="1884">3921</cx:pt>
          <cx:pt idx="1885">3972</cx:pt>
          <cx:pt idx="1886">4219</cx:pt>
          <cx:pt idx="1887">4334</cx:pt>
          <cx:pt idx="1888">4355</cx:pt>
          <cx:pt idx="1889">4466</cx:pt>
          <cx:pt idx="1890">4490</cx:pt>
          <cx:pt idx="1891">4593</cx:pt>
          <cx:pt idx="1892">5027</cx:pt>
          <cx:pt idx="1893">5266</cx:pt>
          <cx:pt idx="1894">5332</cx:pt>
          <cx:pt idx="1895">5499</cx:pt>
          <cx:pt idx="1896">5557</cx:pt>
          <cx:pt idx="1897">5727</cx:pt>
          <cx:pt idx="1898">1477</cx:pt>
          <cx:pt idx="1899">1520</cx:pt>
          <cx:pt idx="1900">1558</cx:pt>
          <cx:pt idx="1901">1645</cx:pt>
          <cx:pt idx="1902">1710</cx:pt>
          <cx:pt idx="1903">1795</cx:pt>
          <cx:pt idx="1904">2010</cx:pt>
          <cx:pt idx="1905">2072</cx:pt>
          <cx:pt idx="1906">2090</cx:pt>
          <cx:pt idx="1907">2101</cx:pt>
          <cx:pt idx="1908">2115</cx:pt>
          <cx:pt idx="1909">2147</cx:pt>
          <cx:pt idx="1910">2197</cx:pt>
          <cx:pt idx="1911">2223</cx:pt>
          <cx:pt idx="1912">2271</cx:pt>
          <cx:pt idx="1913">2352</cx:pt>
          <cx:pt idx="1914">2383</cx:pt>
          <cx:pt idx="1915">2589</cx:pt>
          <cx:pt idx="1916">2866</cx:pt>
          <cx:pt idx="1917">3090</cx:pt>
          <cx:pt idx="1918">3143</cx:pt>
          <cx:pt idx="1919">3184</cx:pt>
          <cx:pt idx="1920">3318</cx:pt>
          <cx:pt idx="1921">3348</cx:pt>
          <cx:pt idx="1922">3685</cx:pt>
          <cx:pt idx="1923">3842</cx:pt>
          <cx:pt idx="1924">3900</cx:pt>
          <cx:pt idx="1925">3957</cx:pt>
          <cx:pt idx="1926">4035</cx:pt>
          <cx:pt idx="1927">4067</cx:pt>
          <cx:pt idx="1928">4480</cx:pt>
          <cx:pt idx="1929">4665</cx:pt>
          <cx:pt idx="1930">4846</cx:pt>
          <cx:pt idx="1931">5007</cx:pt>
          <cx:pt idx="1932">5040</cx:pt>
          <cx:pt idx="1933">5247</cx:pt>
          <cx:pt idx="1934">2722</cx:pt>
          <cx:pt idx="1935">2750</cx:pt>
          <cx:pt idx="1936">3081</cx:pt>
          <cx:pt idx="1937">3151</cx:pt>
          <cx:pt idx="1938">3215</cx:pt>
          <cx:pt idx="1939">3359</cx:pt>
          <cx:pt idx="1940">3511</cx:pt>
          <cx:pt idx="1941">3536</cx:pt>
          <cx:pt idx="1942">3598</cx:pt>
          <cx:pt idx="1943">3746</cx:pt>
          <cx:pt idx="1944">3764</cx:pt>
          <cx:pt idx="1945">3767</cx:pt>
          <cx:pt idx="1946">3786</cx:pt>
          <cx:pt idx="1947">4062</cx:pt>
          <cx:pt idx="1948">4071</cx:pt>
          <cx:pt idx="1949">4081</cx:pt>
          <cx:pt idx="1950">4232</cx:pt>
          <cx:pt idx="1951">4340</cx:pt>
          <cx:pt idx="1952">4829</cx:pt>
          <cx:pt idx="1953">4867</cx:pt>
          <cx:pt idx="1954">4998</cx:pt>
          <cx:pt idx="1955">5054</cx:pt>
          <cx:pt idx="1956">5253</cx:pt>
          <cx:pt idx="1957">5364</cx:pt>
          <cx:pt idx="1958">5656</cx:pt>
          <cx:pt idx="1959">5715</cx:pt>
          <cx:pt idx="1960">5764</cx:pt>
          <cx:pt idx="1961">5799</cx:pt>
          <cx:pt idx="1962">5876</cx:pt>
          <cx:pt idx="1963">5923</cx:pt>
          <cx:pt idx="1964">6350</cx:pt>
          <cx:pt idx="1965">6483</cx:pt>
          <cx:pt idx="1966">6743</cx:pt>
          <cx:pt idx="1967">6932</cx:pt>
          <cx:pt idx="1968">6963</cx:pt>
          <cx:pt idx="1969">7169</cx:pt>
          <cx:pt idx="1970">1769</cx:pt>
          <cx:pt idx="1971">1783</cx:pt>
          <cx:pt idx="1972">1813</cx:pt>
          <cx:pt idx="1973">1917</cx:pt>
          <cx:pt idx="1974">1935</cx:pt>
          <cx:pt idx="1975">2148</cx:pt>
          <cx:pt idx="1976">2324</cx:pt>
          <cx:pt idx="1977">2426</cx:pt>
          <cx:pt idx="1978">2458</cx:pt>
          <cx:pt idx="1979">2499</cx:pt>
          <cx:pt idx="1980">2534</cx:pt>
          <cx:pt idx="1981">2651</cx:pt>
          <cx:pt idx="1982">2700</cx:pt>
          <cx:pt idx="1983">2705</cx:pt>
          <cx:pt idx="1984">2749</cx:pt>
          <cx:pt idx="1985">2816</cx:pt>
          <cx:pt idx="1986">3100</cx:pt>
          <cx:pt idx="1987">3213</cx:pt>
          <cx:pt idx="1988">3539</cx:pt>
          <cx:pt idx="1989">3752</cx:pt>
          <cx:pt idx="1990">3863</cx:pt>
          <cx:pt idx="1991">3899</cx:pt>
          <cx:pt idx="1992">4053</cx:pt>
          <cx:pt idx="1993">4168</cx:pt>
          <cx:pt idx="1994">4332</cx:pt>
          <cx:pt idx="1995">4509</cx:pt>
          <cx:pt idx="1996">4593</cx:pt>
          <cx:pt idx="1997">4859</cx:pt>
          <cx:pt idx="1998">4933</cx:pt>
          <cx:pt idx="1999">5203</cx:pt>
          <cx:pt idx="2000">5698</cx:pt>
          <cx:pt idx="2001">5914</cx:pt>
          <cx:pt idx="2002">6226</cx:pt>
          <cx:pt idx="2003">6309</cx:pt>
          <cx:pt idx="2004">6396</cx:pt>
          <cx:pt idx="2005">6577</cx:pt>
          <cx:pt idx="2006">1439</cx:pt>
          <cx:pt idx="2007">1605</cx:pt>
          <cx:pt idx="2008">1622</cx:pt>
          <cx:pt idx="2009">1653</cx:pt>
          <cx:pt idx="2010">1684</cx:pt>
          <cx:pt idx="2011">1721</cx:pt>
          <cx:pt idx="2012">1737</cx:pt>
          <cx:pt idx="2013">1762</cx:pt>
          <cx:pt idx="2014">1919</cx:pt>
          <cx:pt idx="2015">2016</cx:pt>
          <cx:pt idx="2016">2028</cx:pt>
          <cx:pt idx="2017">2181</cx:pt>
          <cx:pt idx="2018">2188</cx:pt>
          <cx:pt idx="2019">2207</cx:pt>
          <cx:pt idx="2020">2313</cx:pt>
          <cx:pt idx="2021">2387</cx:pt>
          <cx:pt idx="2022">2570</cx:pt>
          <cx:pt idx="2023">2606</cx:pt>
          <cx:pt idx="2024">2681</cx:pt>
          <cx:pt idx="2025">2880</cx:pt>
          <cx:pt idx="2026">2927</cx:pt>
          <cx:pt idx="2027">2927</cx:pt>
          <cx:pt idx="2028">2975</cx:pt>
          <cx:pt idx="2029">3032</cx:pt>
          <cx:pt idx="2030">4860</cx:pt>
          <cx:pt idx="2031">5023</cx:pt>
          <cx:pt idx="2032">5078</cx:pt>
          <cx:pt idx="2033">5620</cx:pt>
          <cx:pt idx="2034">5747</cx:pt>
          <cx:pt idx="2035">5781</cx:pt>
          <cx:pt idx="2036">5964</cx:pt>
          <cx:pt idx="2037">6056</cx:pt>
          <cx:pt idx="2038">6075</cx:pt>
          <cx:pt idx="2039">6441</cx:pt>
          <cx:pt idx="2040">6533</cx:pt>
          <cx:pt idx="2041">6847</cx:pt>
          <cx:pt idx="2042">1005</cx:pt>
          <cx:pt idx="2043">1093</cx:pt>
          <cx:pt idx="2044">1131</cx:pt>
          <cx:pt idx="2045">1198</cx:pt>
          <cx:pt idx="2046">1294</cx:pt>
          <cx:pt idx="2047">1455</cx:pt>
          <cx:pt idx="2048">1495</cx:pt>
          <cx:pt idx="2049">1497</cx:pt>
          <cx:pt idx="2050">1621</cx:pt>
          <cx:pt idx="2051">1626</cx:pt>
          <cx:pt idx="2052">1670</cx:pt>
          <cx:pt idx="2053">1696</cx:pt>
          <cx:pt idx="2054">1770</cx:pt>
          <cx:pt idx="2055">1839</cx:pt>
          <cx:pt idx="2056">1940</cx:pt>
          <cx:pt idx="2057">1949</cx:pt>
          <cx:pt idx="2058">2085</cx:pt>
          <cx:pt idx="2059">2234</cx:pt>
          <cx:pt idx="2060">2315</cx:pt>
          <cx:pt idx="2061">2556</cx:pt>
          <cx:pt idx="2062">2575</cx:pt>
          <cx:pt idx="2063">2646</cx:pt>
          <cx:pt idx="2064">2679</cx:pt>
          <cx:pt idx="2065">2971</cx:pt>
          <cx:pt idx="2066">3899</cx:pt>
          <cx:pt idx="2067">4076</cx:pt>
          <cx:pt idx="2068">4258</cx:pt>
          <cx:pt idx="2069">4570</cx:pt>
          <cx:pt idx="2070">4693</cx:pt>
          <cx:pt idx="2071">4944</cx:pt>
          <cx:pt idx="2072">5023</cx:pt>
          <cx:pt idx="2073">5551</cx:pt>
          <cx:pt idx="2074">5659</cx:pt>
          <cx:pt idx="2075">5695</cx:pt>
          <cx:pt idx="2076">5901</cx:pt>
          <cx:pt idx="2077">6299</cx:pt>
          <cx:pt idx="2078">1668</cx:pt>
          <cx:pt idx="2079">1743</cx:pt>
          <cx:pt idx="2080">1797</cx:pt>
          <cx:pt idx="2081">1799</cx:pt>
          <cx:pt idx="2082">1906</cx:pt>
          <cx:pt idx="2083">1967</cx:pt>
          <cx:pt idx="2084">2010</cx:pt>
          <cx:pt idx="2085">2038</cx:pt>
          <cx:pt idx="2086">2053</cx:pt>
          <cx:pt idx="2087">2327</cx:pt>
          <cx:pt idx="2088">2360</cx:pt>
          <cx:pt idx="2089">2548</cx:pt>
          <cx:pt idx="2090">2560</cx:pt>
          <cx:pt idx="2091">2595</cx:pt>
          <cx:pt idx="2092">2662</cx:pt>
          <cx:pt idx="2093">2772</cx:pt>
          <cx:pt idx="2094">3059</cx:pt>
          <cx:pt idx="2095">3072</cx:pt>
          <cx:pt idx="2096">3148</cx:pt>
          <cx:pt idx="2097">3292</cx:pt>
          <cx:pt idx="2098">3292</cx:pt>
          <cx:pt idx="2099">3475</cx:pt>
          <cx:pt idx="2100">3499</cx:pt>
          <cx:pt idx="2101">3862</cx:pt>
          <cx:pt idx="2102">5149</cx:pt>
          <cx:pt idx="2103">5167</cx:pt>
          <cx:pt idx="2104">5185</cx:pt>
          <cx:pt idx="2105">5485</cx:pt>
          <cx:pt idx="2106">5610</cx:pt>
          <cx:pt idx="2107">5730</cx:pt>
          <cx:pt idx="2108">5819</cx:pt>
          <cx:pt idx="2109">6078</cx:pt>
          <cx:pt idx="2110">6115</cx:pt>
          <cx:pt idx="2111">6302</cx:pt>
          <cx:pt idx="2112">6480</cx:pt>
          <cx:pt idx="2113">6481</cx:pt>
          <cx:pt idx="2114">985</cx:pt>
          <cx:pt idx="2115">1072</cx:pt>
          <cx:pt idx="2116">1161</cx:pt>
          <cx:pt idx="2117">1203</cx:pt>
          <cx:pt idx="2118">1300</cx:pt>
          <cx:pt idx="2119">1315</cx:pt>
          <cx:pt idx="2120">1445</cx:pt>
          <cx:pt idx="2121">1456</cx:pt>
          <cx:pt idx="2122">1536</cx:pt>
          <cx:pt idx="2123">1571</cx:pt>
          <cx:pt idx="2124">1575</cx:pt>
          <cx:pt idx="2125">1631</cx:pt>
          <cx:pt idx="2126">1649</cx:pt>
          <cx:pt idx="2127">1662</cx:pt>
          <cx:pt idx="2128">1695</cx:pt>
          <cx:pt idx="2129">1868</cx:pt>
          <cx:pt idx="2130">1883</cx:pt>
          <cx:pt idx="2131">1894</cx:pt>
          <cx:pt idx="2132">2207</cx:pt>
          <cx:pt idx="2133">2313</cx:pt>
          <cx:pt idx="2134">2354</cx:pt>
          <cx:pt idx="2135">2366</cx:pt>
          <cx:pt idx="2136">2425</cx:pt>
          <cx:pt idx="2137">2473</cx:pt>
          <cx:pt idx="2138">3757</cx:pt>
          <cx:pt idx="2139">3765</cx:pt>
          <cx:pt idx="2140">3870</cx:pt>
          <cx:pt idx="2141">4172</cx:pt>
          <cx:pt idx="2142">4271</cx:pt>
          <cx:pt idx="2143">4334</cx:pt>
          <cx:pt idx="2144">4664</cx:pt>
          <cx:pt idx="2145">4844</cx:pt>
          <cx:pt idx="2146">4946</cx:pt>
          <cx:pt idx="2147">5191</cx:pt>
          <cx:pt idx="2148">5318</cx:pt>
          <cx:pt idx="2149">5432</cx:pt>
          <cx:pt idx="2150">539</cx:pt>
          <cx:pt idx="2151">561</cx:pt>
          <cx:pt idx="2152">630</cx:pt>
          <cx:pt idx="2153">712</cx:pt>
          <cx:pt idx="2154">734</cx:pt>
          <cx:pt idx="2155">742</cx:pt>
          <cx:pt idx="2156">746</cx:pt>
          <cx:pt idx="2157">749</cx:pt>
          <cx:pt idx="2158">775</cx:pt>
          <cx:pt idx="2159">794</cx:pt>
          <cx:pt idx="2160">815</cx:pt>
          <cx:pt idx="2161">834</cx:pt>
          <cx:pt idx="2162">884</cx:pt>
          <cx:pt idx="2163">893</cx:pt>
          <cx:pt idx="2164">932</cx:pt>
          <cx:pt idx="2165">943</cx:pt>
          <cx:pt idx="2166">1021</cx:pt>
          <cx:pt idx="2167">1043</cx:pt>
          <cx:pt idx="2168">1054</cx:pt>
          <cx:pt idx="2169">1066</cx:pt>
          <cx:pt idx="2170">1090</cx:pt>
          <cx:pt idx="2171">1091</cx:pt>
          <cx:pt idx="2172">1093</cx:pt>
          <cx:pt idx="2173">1129</cx:pt>
          <cx:pt idx="2174">3496</cx:pt>
          <cx:pt idx="2175">3628</cx:pt>
          <cx:pt idx="2176">3729</cx:pt>
          <cx:pt idx="2177">3737</cx:pt>
          <cx:pt idx="2178">3870</cx:pt>
          <cx:pt idx="2179">3872</cx:pt>
          <cx:pt idx="2180">3884</cx:pt>
          <cx:pt idx="2181">3912</cx:pt>
          <cx:pt idx="2182">3938</cx:pt>
          <cx:pt idx="2183">3944</cx:pt>
          <cx:pt idx="2184">4027</cx:pt>
          <cx:pt idx="2185">4258</cx:pt>
          <cx:pt idx="2186">890</cx:pt>
          <cx:pt idx="2187">899</cx:pt>
          <cx:pt idx="2188">924</cx:pt>
          <cx:pt idx="2189">925</cx:pt>
          <cx:pt idx="2190">928</cx:pt>
          <cx:pt idx="2191">942</cx:pt>
          <cx:pt idx="2192">956</cx:pt>
          <cx:pt idx="2193">973</cx:pt>
          <cx:pt idx="2194">986</cx:pt>
          <cx:pt idx="2195">993</cx:pt>
          <cx:pt idx="2196">1001</cx:pt>
          <cx:pt idx="2197">1001</cx:pt>
          <cx:pt idx="2198">571</cx:pt>
          <cx:pt idx="2199">597</cx:pt>
          <cx:pt idx="2200">627</cx:pt>
          <cx:pt idx="2201">656</cx:pt>
          <cx:pt idx="2202">669</cx:pt>
          <cx:pt idx="2203">672</cx:pt>
          <cx:pt idx="2204">673</cx:pt>
          <cx:pt idx="2205">686</cx:pt>
          <cx:pt idx="2206">697</cx:pt>
          <cx:pt idx="2207">698</cx:pt>
          <cx:pt idx="2208">725</cx:pt>
          <cx:pt idx="2209">752</cx:pt>
          <cx:pt idx="2210">1044</cx:pt>
          <cx:pt idx="2211">1081</cx:pt>
          <cx:pt idx="2212">1181</cx:pt>
          <cx:pt idx="2213">1182</cx:pt>
          <cx:pt idx="2214">1183</cx:pt>
          <cx:pt idx="2215">1228</cx:pt>
          <cx:pt idx="2216">1233</cx:pt>
          <cx:pt idx="2217">1238</cx:pt>
          <cx:pt idx="2218">1247</cx:pt>
          <cx:pt idx="2219">1263</cx:pt>
          <cx:pt idx="2220">1269</cx:pt>
          <cx:pt idx="2221">1287</cx:pt>
          <cx:pt idx="2222">1377</cx:pt>
          <cx:pt idx="2223">1392</cx:pt>
          <cx:pt idx="2224">1400</cx:pt>
          <cx:pt idx="2225">1408</cx:pt>
          <cx:pt idx="2226">1419</cx:pt>
          <cx:pt idx="2227">1427</cx:pt>
          <cx:pt idx="2228">1435</cx:pt>
          <cx:pt idx="2229">1440</cx:pt>
          <cx:pt idx="2230">1483</cx:pt>
          <cx:pt idx="2231">1499</cx:pt>
          <cx:pt idx="2232">1503</cx:pt>
          <cx:pt idx="2233">1555</cx:pt>
          <cx:pt idx="2234">101</cx:pt>
          <cx:pt idx="2235">102</cx:pt>
          <cx:pt idx="2236">108</cx:pt>
          <cx:pt idx="2237">109</cx:pt>
          <cx:pt idx="2238">110</cx:pt>
          <cx:pt idx="2239">118</cx:pt>
          <cx:pt idx="2240">126</cx:pt>
          <cx:pt idx="2241">128</cx:pt>
          <cx:pt idx="2242">129</cx:pt>
          <cx:pt idx="2243">131</cx:pt>
          <cx:pt idx="2244">131</cx:pt>
          <cx:pt idx="2245">137</cx:pt>
          <cx:pt idx="2246">2225</cx:pt>
          <cx:pt idx="2247">2826</cx:pt>
          <cx:pt idx="2248">3027</cx:pt>
          <cx:pt idx="2249">3175</cx:pt>
          <cx:pt idx="2250">3233</cx:pt>
          <cx:pt idx="2251">3501</cx:pt>
          <cx:pt idx="2252">3619</cx:pt>
          <cx:pt idx="2253">3649</cx:pt>
          <cx:pt idx="2254">3691</cx:pt>
          <cx:pt idx="2255">3737</cx:pt>
          <cx:pt idx="2256">3772</cx:pt>
          <cx:pt idx="2257">3815</cx:pt>
          <cx:pt idx="2258">3906</cx:pt>
          <cx:pt idx="2259">4234</cx:pt>
          <cx:pt idx="2260">4407</cx:pt>
          <cx:pt idx="2261">4654</cx:pt>
          <cx:pt idx="2262">5167</cx:pt>
          <cx:pt idx="2263">5270</cx:pt>
          <cx:pt idx="2264">5279</cx:pt>
          <cx:pt idx="2265">5283</cx:pt>
          <cx:pt idx="2266">5398</cx:pt>
          <cx:pt idx="2267">5588</cx:pt>
          <cx:pt idx="2268">5662</cx:pt>
          <cx:pt idx="2269">5694</cx:pt>
          <cx:pt idx="2270">9328</cx:pt>
          <cx:pt idx="2271">9704</cx:pt>
          <cx:pt idx="2272">9750</cx:pt>
          <cx:pt idx="2273">10219</cx:pt>
          <cx:pt idx="2274">10419</cx:pt>
          <cx:pt idx="2275">10422</cx:pt>
          <cx:pt idx="2276">10585</cx:pt>
          <cx:pt idx="2277">10656</cx:pt>
          <cx:pt idx="2278">10691</cx:pt>
          <cx:pt idx="2279">10985</cx:pt>
          <cx:pt idx="2280">11040</cx:pt>
          <cx:pt idx="2281">11266</cx:pt>
          <cx:pt idx="2282">627</cx:pt>
          <cx:pt idx="2283">656</cx:pt>
          <cx:pt idx="2284">670</cx:pt>
          <cx:pt idx="2285">687</cx:pt>
          <cx:pt idx="2286">694</cx:pt>
          <cx:pt idx="2287">700</cx:pt>
          <cx:pt idx="2288">703</cx:pt>
          <cx:pt idx="2289">708</cx:pt>
          <cx:pt idx="2290">723</cx:pt>
          <cx:pt idx="2291">729</cx:pt>
          <cx:pt idx="2292">735</cx:pt>
          <cx:pt idx="2293">759</cx:pt>
          <cx:pt idx="2294">1140</cx:pt>
          <cx:pt idx="2295">1160</cx:pt>
          <cx:pt idx="2296">1166</cx:pt>
          <cx:pt idx="2297">1182</cx:pt>
          <cx:pt idx="2298">1185</cx:pt>
          <cx:pt idx="2299">1194</cx:pt>
          <cx:pt idx="2300">1224</cx:pt>
          <cx:pt idx="2301">1240</cx:pt>
          <cx:pt idx="2302">1266</cx:pt>
          <cx:pt idx="2303">1293</cx:pt>
          <cx:pt idx="2304">1305</cx:pt>
          <cx:pt idx="2305">1333</cx:pt>
          <cx:pt idx="2306">268</cx:pt>
          <cx:pt idx="2307">269</cx:pt>
          <cx:pt idx="2308">276</cx:pt>
          <cx:pt idx="2309">282</cx:pt>
          <cx:pt idx="2310">286</cx:pt>
          <cx:pt idx="2311">303</cx:pt>
          <cx:pt idx="2312">315</cx:pt>
          <cx:pt idx="2313">317</cx:pt>
          <cx:pt idx="2314">335</cx:pt>
          <cx:pt idx="2315">355</cx:pt>
          <cx:pt idx="2316">377</cx:pt>
          <cx:pt idx="2317">379</cx:pt>
          <cx:pt idx="2318">810</cx:pt>
          <cx:pt idx="2319">836</cx:pt>
          <cx:pt idx="2320">849</cx:pt>
          <cx:pt idx="2321">854</cx:pt>
          <cx:pt idx="2322">899</cx:pt>
          <cx:pt idx="2323">925</cx:pt>
          <cx:pt idx="2324">927</cx:pt>
          <cx:pt idx="2325">932</cx:pt>
          <cx:pt idx="2326">935</cx:pt>
          <cx:pt idx="2327">937</cx:pt>
          <cx:pt idx="2328">940</cx:pt>
          <cx:pt idx="2329">969</cx:pt>
          <cx:pt idx="2330">363</cx:pt>
          <cx:pt idx="2331">364</cx:pt>
          <cx:pt idx="2332">373</cx:pt>
          <cx:pt idx="2333">377</cx:pt>
          <cx:pt idx="2334">382</cx:pt>
          <cx:pt idx="2335">383</cx:pt>
          <cx:pt idx="2336">385</cx:pt>
          <cx:pt idx="2337">389</cx:pt>
          <cx:pt idx="2338">393</cx:pt>
          <cx:pt idx="2339">394</cx:pt>
          <cx:pt idx="2340">419</cx:pt>
          <cx:pt idx="2341">432</cx:pt>
          <cx:pt idx="2342">1333</cx:pt>
          <cx:pt idx="2343">1402</cx:pt>
          <cx:pt idx="2344">1492</cx:pt>
          <cx:pt idx="2345">1519</cx:pt>
          <cx:pt idx="2346">1528</cx:pt>
          <cx:pt idx="2347">1530</cx:pt>
          <cx:pt idx="2348">1547</cx:pt>
          <cx:pt idx="2349">1571</cx:pt>
          <cx:pt idx="2350">1597</cx:pt>
          <cx:pt idx="2351">1612</cx:pt>
          <cx:pt idx="2352">1673</cx:pt>
          <cx:pt idx="2353">1691</cx:pt>
          <cx:pt idx="2354">2027</cx:pt>
          <cx:pt idx="2355">2369</cx:pt>
          <cx:pt idx="2356">2537</cx:pt>
          <cx:pt idx="2357">2559</cx:pt>
          <cx:pt idx="2358">2637</cx:pt>
          <cx:pt idx="2359">2686</cx:pt>
          <cx:pt idx="2360">2746</cx:pt>
          <cx:pt idx="2361">2929</cx:pt>
          <cx:pt idx="2362">2949</cx:pt>
          <cx:pt idx="2363">3052</cx:pt>
          <cx:pt idx="2364">3362</cx:pt>
          <cx:pt idx="2365">3589</cx:pt>
          <cx:pt idx="2366">444</cx:pt>
          <cx:pt idx="2367">457</cx:pt>
          <cx:pt idx="2368">483</cx:pt>
          <cx:pt idx="2369">485</cx:pt>
          <cx:pt idx="2370">487</cx:pt>
          <cx:pt idx="2371">488</cx:pt>
          <cx:pt idx="2372">492</cx:pt>
          <cx:pt idx="2373">516</cx:pt>
          <cx:pt idx="2374">532</cx:pt>
          <cx:pt idx="2375">533</cx:pt>
          <cx:pt idx="2376">552</cx:pt>
          <cx:pt idx="2377">570</cx:pt>
          <cx:pt idx="2378">798</cx:pt>
          <cx:pt idx="2379">825</cx:pt>
          <cx:pt idx="2380">836</cx:pt>
          <cx:pt idx="2381">991</cx:pt>
          <cx:pt idx="2382">1089</cx:pt>
          <cx:pt idx="2383">1118</cx:pt>
          <cx:pt idx="2384">1161</cx:pt>
          <cx:pt idx="2385">1209</cx:pt>
          <cx:pt idx="2386">1364</cx:pt>
          <cx:pt idx="2387">1393</cx:pt>
          <cx:pt idx="2388">1409</cx:pt>
          <cx:pt idx="2389">1550</cx:pt>
          <cx:pt idx="2390">237</cx:pt>
          <cx:pt idx="2391">242</cx:pt>
          <cx:pt idx="2392">245</cx:pt>
          <cx:pt idx="2393">255</cx:pt>
          <cx:pt idx="2394">262</cx:pt>
          <cx:pt idx="2395">263</cx:pt>
          <cx:pt idx="2396">263</cx:pt>
          <cx:pt idx="2397">264</cx:pt>
          <cx:pt idx="2398">269</cx:pt>
          <cx:pt idx="2399">280</cx:pt>
          <cx:pt idx="2400">282</cx:pt>
          <cx:pt idx="2401">295</cx:pt>
          <cx:pt idx="2402">683</cx:pt>
          <cx:pt idx="2403">697</cx:pt>
          <cx:pt idx="2404">701</cx:pt>
          <cx:pt idx="2405">701</cx:pt>
          <cx:pt idx="2406">712</cx:pt>
          <cx:pt idx="2407">715</cx:pt>
          <cx:pt idx="2408">738</cx:pt>
          <cx:pt idx="2409">749</cx:pt>
          <cx:pt idx="2410">769</cx:pt>
          <cx:pt idx="2411">781</cx:pt>
          <cx:pt idx="2412">795</cx:pt>
          <cx:pt idx="2413">803</cx:pt>
          <cx:pt idx="2414">521</cx:pt>
          <cx:pt idx="2415">540</cx:pt>
          <cx:pt idx="2416">541</cx:pt>
          <cx:pt idx="2417">559</cx:pt>
          <cx:pt idx="2418">561</cx:pt>
          <cx:pt idx="2419">573</cx:pt>
          <cx:pt idx="2420">599</cx:pt>
          <cx:pt idx="2421">601</cx:pt>
          <cx:pt idx="2422">615</cx:pt>
          <cx:pt idx="2423">618</cx:pt>
          <cx:pt idx="2424">623</cx:pt>
          <cx:pt idx="2425">649</cx:pt>
          <cx:pt idx="2426">960</cx:pt>
          <cx:pt idx="2427">962</cx:pt>
          <cx:pt idx="2428">975</cx:pt>
          <cx:pt idx="2429">989</cx:pt>
          <cx:pt idx="2430">991</cx:pt>
          <cx:pt idx="2431">998</cx:pt>
          <cx:pt idx="2432">1018</cx:pt>
          <cx:pt idx="2433">1040</cx:pt>
          <cx:pt idx="2434">1041</cx:pt>
          <cx:pt idx="2435">1052</cx:pt>
          <cx:pt idx="2436">1092</cx:pt>
          <cx:pt idx="2437">1128</cx:pt>
          <cx:pt idx="2438">906</cx:pt>
          <cx:pt idx="2439">954</cx:pt>
          <cx:pt idx="2440">1020</cx:pt>
          <cx:pt idx="2441">1064</cx:pt>
          <cx:pt idx="2442">1235</cx:pt>
          <cx:pt idx="2443">1277</cx:pt>
          <cx:pt idx="2444">1295</cx:pt>
          <cx:pt idx="2445">1311</cx:pt>
          <cx:pt idx="2446">1327</cx:pt>
          <cx:pt idx="2447">1375</cx:pt>
          <cx:pt idx="2448">1504</cx:pt>
          <cx:pt idx="2449">1535</cx:pt>
          <cx:pt idx="2450">611</cx:pt>
          <cx:pt idx="2451">667</cx:pt>
          <cx:pt idx="2452">680</cx:pt>
          <cx:pt idx="2453">719</cx:pt>
          <cx:pt idx="2454">720</cx:pt>
          <cx:pt idx="2455">756</cx:pt>
          <cx:pt idx="2456">757</cx:pt>
          <cx:pt idx="2457">762</cx:pt>
          <cx:pt idx="2458">768</cx:pt>
          <cx:pt idx="2459">771</cx:pt>
          <cx:pt idx="2460">782</cx:pt>
          <cx:pt idx="2461">810</cx:pt>
          <cx:pt idx="2462">250</cx:pt>
          <cx:pt idx="2463">255</cx:pt>
          <cx:pt idx="2464">259</cx:pt>
          <cx:pt idx="2465">266</cx:pt>
          <cx:pt idx="2466">266</cx:pt>
          <cx:pt idx="2467">266</cx:pt>
          <cx:pt idx="2468">274</cx:pt>
          <cx:pt idx="2469">275</cx:pt>
          <cx:pt idx="2470">283</cx:pt>
          <cx:pt idx="2471">285</cx:pt>
          <cx:pt idx="2472">298</cx:pt>
          <cx:pt idx="2473">301</cx:pt>
          <cx:pt idx="2474">519</cx:pt>
          <cx:pt idx="2475">553</cx:pt>
          <cx:pt idx="2476">629</cx:pt>
          <cx:pt idx="2477">642</cx:pt>
          <cx:pt idx="2478">647</cx:pt>
          <cx:pt idx="2479">650</cx:pt>
          <cx:pt idx="2480">679</cx:pt>
          <cx:pt idx="2481">683</cx:pt>
          <cx:pt idx="2482">701</cx:pt>
          <cx:pt idx="2483">709</cx:pt>
          <cx:pt idx="2484">735</cx:pt>
          <cx:pt idx="2485">738</cx:pt>
          <cx:pt idx="2486">748</cx:pt>
          <cx:pt idx="2487">754</cx:pt>
          <cx:pt idx="2488">758</cx:pt>
          <cx:pt idx="2489">804</cx:pt>
          <cx:pt idx="2490">825</cx:pt>
          <cx:pt idx="2491">836</cx:pt>
          <cx:pt idx="2492">837</cx:pt>
          <cx:pt idx="2493">847</cx:pt>
          <cx:pt idx="2494">872</cx:pt>
          <cx:pt idx="2495">874</cx:pt>
          <cx:pt idx="2496">890</cx:pt>
          <cx:pt idx="2497">992</cx:pt>
          <cx:pt idx="2498">1654</cx:pt>
          <cx:pt idx="2499">1668</cx:pt>
          <cx:pt idx="2500">1703</cx:pt>
          <cx:pt idx="2501">1704</cx:pt>
          <cx:pt idx="2502">1737</cx:pt>
          <cx:pt idx="2503">1755</cx:pt>
          <cx:pt idx="2504">1768</cx:pt>
          <cx:pt idx="2505">1786</cx:pt>
          <cx:pt idx="2506">1840</cx:pt>
          <cx:pt idx="2507">1896</cx:pt>
          <cx:pt idx="2508">1961</cx:pt>
          <cx:pt idx="2509">1999</cx:pt>
          <cx:pt idx="2510">385</cx:pt>
          <cx:pt idx="2511">433</cx:pt>
          <cx:pt idx="2512">456</cx:pt>
          <cx:pt idx="2513">462</cx:pt>
          <cx:pt idx="2514">477</cx:pt>
          <cx:pt idx="2515">480</cx:pt>
          <cx:pt idx="2516">490</cx:pt>
          <cx:pt idx="2517">515</cx:pt>
          <cx:pt idx="2518">552</cx:pt>
          <cx:pt idx="2519">561</cx:pt>
          <cx:pt idx="2520">567</cx:pt>
          <cx:pt idx="2521">622</cx:pt>
          <cx:pt idx="2522">985</cx:pt>
          <cx:pt idx="2523">1024</cx:pt>
          <cx:pt idx="2524">1028</cx:pt>
          <cx:pt idx="2525">1032</cx:pt>
          <cx:pt idx="2526">1046</cx:pt>
          <cx:pt idx="2527">1112</cx:pt>
          <cx:pt idx="2528">1122</cx:pt>
          <cx:pt idx="2529">1131</cx:pt>
          <cx:pt idx="2530">1136</cx:pt>
          <cx:pt idx="2531">1186</cx:pt>
          <cx:pt idx="2532">1187</cx:pt>
          <cx:pt idx="2533">1216</cx:pt>
          <cx:pt idx="2534">310</cx:pt>
          <cx:pt idx="2535">346</cx:pt>
          <cx:pt idx="2536">360</cx:pt>
          <cx:pt idx="2537">371</cx:pt>
          <cx:pt idx="2538">374</cx:pt>
          <cx:pt idx="2539">376</cx:pt>
          <cx:pt idx="2540">380</cx:pt>
          <cx:pt idx="2541">427</cx:pt>
          <cx:pt idx="2542">434</cx:pt>
          <cx:pt idx="2543">440</cx:pt>
          <cx:pt idx="2544">441</cx:pt>
          <cx:pt idx="2545">454</cx:pt>
          <cx:pt idx="2546">555</cx:pt>
          <cx:pt idx="2547">572</cx:pt>
          <cx:pt idx="2548">601</cx:pt>
          <cx:pt idx="2549">606</cx:pt>
          <cx:pt idx="2550">622</cx:pt>
          <cx:pt idx="2551">628</cx:pt>
          <cx:pt idx="2552">657</cx:pt>
          <cx:pt idx="2553">675</cx:pt>
          <cx:pt idx="2554">677</cx:pt>
          <cx:pt idx="2555">701</cx:pt>
          <cx:pt idx="2556">706</cx:pt>
          <cx:pt idx="2557">732</cx:pt>
          <cx:pt idx="2558">1183</cx:pt>
          <cx:pt idx="2559">1210</cx:pt>
          <cx:pt idx="2560">1276</cx:pt>
          <cx:pt idx="2561">1321</cx:pt>
          <cx:pt idx="2562">1330</cx:pt>
          <cx:pt idx="2563">1341</cx:pt>
          <cx:pt idx="2564">1356</cx:pt>
          <cx:pt idx="2565">1360</cx:pt>
          <cx:pt idx="2566">1364</cx:pt>
          <cx:pt idx="2567">1367</cx:pt>
          <cx:pt idx="2568">1426</cx:pt>
          <cx:pt idx="2569">1433</cx:pt>
        </cx:lvl>
      </cx:numDim>
    </cx:data>
  </cx:chartData>
  <cx:chart>
    <cx:title pos="t" align="ctr" overlay="0">
      <cx:tx>
        <cx:txData>
          <cx:v>Riders by Route</cx:v>
        </cx:txData>
      </cx:tx>
      <cx:txPr>
        <a:bodyPr vertOverflow="overflow" horzOverflow="overflow" wrap="square" lIns="0" tIns="0" rIns="0" bIns="0"/>
        <a:lstStyle/>
        <a:p>
          <a:pPr algn="ctr" rtl="0">
            <a:defRPr>
              <a:solidFill>
                <a:sysClr val="windowText" lastClr="000000"/>
              </a:solidFill>
            </a:defRPr>
          </a:pPr>
          <a:r>
            <a:rPr lang="en-US" sz="1400" b="0">
              <a:solidFill>
                <a:sysClr val="windowText" lastClr="000000"/>
              </a:solidFill>
              <a:latin typeface="Calibri" panose="020F0502020204030204" pitchFamily="34" charset="0"/>
            </a:rPr>
            <a:t>Riders by Route</a:t>
          </a:r>
        </a:p>
      </cx:txPr>
    </cx:title>
    <cx:plotArea>
      <cx:plotAreaRegion>
        <cx:series layoutId="boxWhisker" uniqueId="{60035DCB-CAD9-42C3-AFF3-E8952273746A}" formatIdx="0">
          <cx:dataId val="0"/>
          <cx:layoutPr>
            <cx:statistics quartileMethod="exclusive"/>
          </cx:layoutPr>
        </cx:series>
      </cx:plotAreaRegion>
      <cx:axis id="0">
        <cx:catScaling gapWidth="1"/>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axis id="1">
        <cx:valScaling/>
        <cx:majorGridlines/>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'months sample'!$A$2:$A$2571</cx:f>
        <cx:lvl ptCount="2570">
          <cx:pt idx="0">1</cx:pt>
          <cx:pt idx="1">1</cx:pt>
          <cx:pt idx="2">1</cx:pt>
          <cx:pt idx="3">1</cx:pt>
          <cx:pt idx="4">1</cx:pt>
          <cx:pt idx="5">1</cx:pt>
          <cx:pt idx="6">1</cx:pt>
          <cx:pt idx="7">1</cx:pt>
          <cx:pt idx="8">1</cx:pt>
          <cx:pt idx="9">1</cx:pt>
          <cx:pt idx="10">1</cx:pt>
          <cx:pt idx="11">1</cx:pt>
          <cx:pt idx="12">1</cx:pt>
          <cx:pt idx="13">1</cx:pt>
          <cx:pt idx="14">1</cx:pt>
          <cx:pt idx="15">1</cx:pt>
          <cx:pt idx="16">1</cx:pt>
          <cx:pt idx="17">1</cx:pt>
          <cx:pt idx="18">1</cx:pt>
          <cx:pt idx="19">1</cx:pt>
          <cx:pt idx="20">1</cx:pt>
          <cx:pt idx="21">1</cx:pt>
          <cx:pt idx="22">1</cx:pt>
          <cx:pt idx="23">1</cx:pt>
          <cx:pt idx="24">1</cx:pt>
          <cx:pt idx="25">1</cx:pt>
          <cx:pt idx="26">1</cx:pt>
          <cx:pt idx="27">1</cx:pt>
          <cx:pt idx="28">1</cx:pt>
          <cx:pt idx="29">1</cx:pt>
          <cx:pt idx="30">1</cx:pt>
          <cx:pt idx="31">1</cx:pt>
          <cx:pt idx="32">1</cx:pt>
          <cx:pt idx="33">1</cx:pt>
          <cx:pt idx="34">1</cx:pt>
          <cx:pt idx="35">1</cx:pt>
          <cx:pt idx="36">2</cx:pt>
          <cx:pt idx="37">2</cx:pt>
          <cx:pt idx="38">2</cx:pt>
          <cx:pt idx="39">2</cx:pt>
          <cx:pt idx="40">2</cx:pt>
          <cx:pt idx="41">2</cx:pt>
          <cx:pt idx="42">2</cx:pt>
          <cx:pt idx="43">2</cx:pt>
          <cx:pt idx="44">2</cx:pt>
          <cx:pt idx="45">2</cx:pt>
          <cx:pt idx="46">2</cx:pt>
          <cx:pt idx="47">2</cx:pt>
          <cx:pt idx="48">4</cx:pt>
          <cx:pt idx="49">4</cx:pt>
          <cx:pt idx="50">4</cx:pt>
          <cx:pt idx="51">4</cx:pt>
          <cx:pt idx="52">4</cx:pt>
          <cx:pt idx="53">4</cx:pt>
          <cx:pt idx="54">4</cx:pt>
          <cx:pt idx="55">4</cx:pt>
          <cx:pt idx="56">4</cx:pt>
          <cx:pt idx="57">4</cx:pt>
          <cx:pt idx="58">4</cx:pt>
          <cx:pt idx="59">4</cx:pt>
          <cx:pt idx="60">4</cx:pt>
          <cx:pt idx="61">4</cx:pt>
          <cx:pt idx="62">4</cx:pt>
          <cx:pt idx="63">4</cx:pt>
          <cx:pt idx="64">4</cx:pt>
          <cx:pt idx="65">4</cx:pt>
          <cx:pt idx="66">4</cx:pt>
          <cx:pt idx="67">4</cx:pt>
          <cx:pt idx="68">4</cx:pt>
          <cx:pt idx="69">4</cx:pt>
          <cx:pt idx="70">4</cx:pt>
          <cx:pt idx="71">4</cx:pt>
          <cx:pt idx="72">6</cx:pt>
          <cx:pt idx="73">6</cx:pt>
          <cx:pt idx="74">6</cx:pt>
          <cx:pt idx="75">6</cx:pt>
          <cx:pt idx="76">6</cx:pt>
          <cx:pt idx="77">6</cx:pt>
          <cx:pt idx="78">6</cx:pt>
          <cx:pt idx="79">6</cx:pt>
          <cx:pt idx="80">6</cx:pt>
          <cx:pt idx="81">6</cx:pt>
          <cx:pt idx="82">6</cx:pt>
          <cx:pt idx="83">6</cx:pt>
          <cx:pt idx="84">6</cx:pt>
          <cx:pt idx="85">6</cx:pt>
          <cx:pt idx="86">6</cx:pt>
          <cx:pt idx="87">6</cx:pt>
          <cx:pt idx="88">6</cx:pt>
          <cx:pt idx="89">6</cx:pt>
          <cx:pt idx="90">6</cx:pt>
          <cx:pt idx="91">6</cx:pt>
          <cx:pt idx="92">6</cx:pt>
          <cx:pt idx="93">6</cx:pt>
          <cx:pt idx="94">6</cx:pt>
          <cx:pt idx="95">6</cx:pt>
          <cx:pt idx="96">6</cx:pt>
          <cx:pt idx="97">6</cx:pt>
          <cx:pt idx="98">6</cx:pt>
          <cx:pt idx="99">6</cx:pt>
          <cx:pt idx="100">6</cx:pt>
          <cx:pt idx="101">6</cx:pt>
          <cx:pt idx="102">6</cx:pt>
          <cx:pt idx="103">6</cx:pt>
          <cx:pt idx="104">6</cx:pt>
          <cx:pt idx="105">6</cx:pt>
          <cx:pt idx="106">6</cx:pt>
          <cx:pt idx="107">6</cx:pt>
          <cx:pt idx="108">7</cx:pt>
          <cx:pt idx="109">7</cx:pt>
          <cx:pt idx="110">7</cx:pt>
          <cx:pt idx="111">7</cx:pt>
          <cx:pt idx="112">7</cx:pt>
          <cx:pt idx="113">7</cx:pt>
          <cx:pt idx="114">7</cx:pt>
          <cx:pt idx="115">7</cx:pt>
          <cx:pt idx="116">7</cx:pt>
          <cx:pt idx="117">7</cx:pt>
          <cx:pt idx="118">7</cx:pt>
          <cx:pt idx="119">7</cx:pt>
          <cx:pt idx="120">8</cx:pt>
          <cx:pt idx="121">8</cx:pt>
          <cx:pt idx="122">8</cx:pt>
          <cx:pt idx="123">8</cx:pt>
          <cx:pt idx="124">8</cx:pt>
          <cx:pt idx="125">8</cx:pt>
          <cx:pt idx="126">8</cx:pt>
          <cx:pt idx="127">8</cx:pt>
          <cx:pt idx="128">8</cx:pt>
          <cx:pt idx="129">8</cx:pt>
          <cx:pt idx="130">8</cx:pt>
          <cx:pt idx="131">8</cx:pt>
          <cx:pt idx="132">8</cx:pt>
          <cx:pt idx="133">8</cx:pt>
          <cx:pt idx="134">8</cx:pt>
          <cx:pt idx="135">8</cx:pt>
          <cx:pt idx="136">8</cx:pt>
          <cx:pt idx="137">8</cx:pt>
          <cx:pt idx="138">8</cx:pt>
          <cx:pt idx="139">8</cx:pt>
          <cx:pt idx="140">8</cx:pt>
          <cx:pt idx="141">8</cx:pt>
          <cx:pt idx="142">8</cx:pt>
          <cx:pt idx="143">8</cx:pt>
          <cx:pt idx="144">8</cx:pt>
          <cx:pt idx="145">8</cx:pt>
          <cx:pt idx="146">8</cx:pt>
          <cx:pt idx="147">8</cx:pt>
          <cx:pt idx="148">8</cx:pt>
          <cx:pt idx="149">8</cx:pt>
          <cx:pt idx="150">8</cx:pt>
          <cx:pt idx="151">8</cx:pt>
          <cx:pt idx="152">8</cx:pt>
          <cx:pt idx="153">8</cx:pt>
          <cx:pt idx="154">8</cx:pt>
          <cx:pt idx="155">8</cx:pt>
          <cx:pt idx="156">11</cx:pt>
          <cx:pt idx="157">11</cx:pt>
          <cx:pt idx="158">11</cx:pt>
          <cx:pt idx="159">11</cx:pt>
          <cx:pt idx="160">11</cx:pt>
          <cx:pt idx="161">11</cx:pt>
          <cx:pt idx="162">11</cx:pt>
          <cx:pt idx="163">11</cx:pt>
          <cx:pt idx="164">11</cx:pt>
          <cx:pt idx="165">11</cx:pt>
          <cx:pt idx="166">11</cx:pt>
          <cx:pt idx="167">11</cx:pt>
          <cx:pt idx="168">11</cx:pt>
          <cx:pt idx="169">11</cx:pt>
          <cx:pt idx="170">11</cx:pt>
          <cx:pt idx="171">11</cx:pt>
          <cx:pt idx="172">11</cx:pt>
          <cx:pt idx="173">11</cx:pt>
          <cx:pt idx="174">11</cx:pt>
          <cx:pt idx="175">11</cx:pt>
          <cx:pt idx="176">11</cx:pt>
          <cx:pt idx="177">11</cx:pt>
          <cx:pt idx="178">11</cx:pt>
          <cx:pt idx="179">11</cx:pt>
          <cx:pt idx="180">11</cx:pt>
          <cx:pt idx="181">11</cx:pt>
          <cx:pt idx="182">11</cx:pt>
          <cx:pt idx="183">11</cx:pt>
          <cx:pt idx="184">11</cx:pt>
          <cx:pt idx="185">11</cx:pt>
          <cx:pt idx="186">11</cx:pt>
          <cx:pt idx="187">11</cx:pt>
          <cx:pt idx="188">11</cx:pt>
          <cx:pt idx="189">11</cx:pt>
          <cx:pt idx="190">11</cx:pt>
          <cx:pt idx="191">11</cx:pt>
          <cx:pt idx="192">12</cx:pt>
          <cx:pt idx="193">12</cx:pt>
          <cx:pt idx="194">12</cx:pt>
          <cx:pt idx="195">12</cx:pt>
          <cx:pt idx="196">12</cx:pt>
          <cx:pt idx="197">12</cx:pt>
          <cx:pt idx="198">12</cx:pt>
          <cx:pt idx="199">12</cx:pt>
          <cx:pt idx="200">12</cx:pt>
          <cx:pt idx="201">12</cx:pt>
          <cx:pt idx="202">12</cx:pt>
          <cx:pt idx="203">12</cx:pt>
          <cx:pt idx="204">12</cx:pt>
          <cx:pt idx="205">12</cx:pt>
          <cx:pt idx="206">12</cx:pt>
          <cx:pt idx="207">12</cx:pt>
          <cx:pt idx="208">12</cx:pt>
          <cx:pt idx="209">12</cx:pt>
          <cx:pt idx="210">12</cx:pt>
          <cx:pt idx="211">12</cx:pt>
          <cx:pt idx="212">12</cx:pt>
          <cx:pt idx="213">12</cx:pt>
          <cx:pt idx="214">12</cx:pt>
          <cx:pt idx="215">12</cx:pt>
          <cx:pt idx="216">12</cx:pt>
          <cx:pt idx="217">12</cx:pt>
          <cx:pt idx="218">12</cx:pt>
          <cx:pt idx="219">12</cx:pt>
          <cx:pt idx="220">12</cx:pt>
          <cx:pt idx="221">12</cx:pt>
          <cx:pt idx="222">12</cx:pt>
          <cx:pt idx="223">12</cx:pt>
          <cx:pt idx="224">12</cx:pt>
          <cx:pt idx="225">12</cx:pt>
          <cx:pt idx="226">12</cx:pt>
          <cx:pt idx="227">12</cx:pt>
          <cx:pt idx="228">13</cx:pt>
          <cx:pt idx="229">13</cx:pt>
          <cx:pt idx="230">13</cx:pt>
          <cx:pt idx="231">13</cx:pt>
          <cx:pt idx="232">13</cx:pt>
          <cx:pt idx="233">13</cx:pt>
          <cx:pt idx="234">13</cx:pt>
          <cx:pt idx="235">13</cx:pt>
          <cx:pt idx="236">13</cx:pt>
          <cx:pt idx="237">13</cx:pt>
          <cx:pt idx="238">13</cx:pt>
          <cx:pt idx="239">13</cx:pt>
          <cx:pt idx="240">13</cx:pt>
          <cx:pt idx="241">13</cx:pt>
          <cx:pt idx="242">13</cx:pt>
          <cx:pt idx="243">13</cx:pt>
          <cx:pt idx="244">13</cx:pt>
          <cx:pt idx="245">13</cx:pt>
          <cx:pt idx="246">13</cx:pt>
          <cx:pt idx="247">13</cx:pt>
          <cx:pt idx="248">13</cx:pt>
          <cx:pt idx="249">13</cx:pt>
          <cx:pt idx="250">13</cx:pt>
          <cx:pt idx="251">13</cx:pt>
          <cx:pt idx="252">13</cx:pt>
          <cx:pt idx="253">13</cx:pt>
          <cx:pt idx="254">13</cx:pt>
          <cx:pt idx="255">13</cx:pt>
          <cx:pt idx="256">13</cx:pt>
          <cx:pt idx="257">13</cx:pt>
          <cx:pt idx="258">13</cx:pt>
          <cx:pt idx="259">13</cx:pt>
          <cx:pt idx="260">13</cx:pt>
          <cx:pt idx="261">13</cx:pt>
          <cx:pt idx="262">13</cx:pt>
          <cx:pt idx="263">13</cx:pt>
          <cx:pt idx="264">14</cx:pt>
          <cx:pt idx="265">14</cx:pt>
          <cx:pt idx="266">14</cx:pt>
          <cx:pt idx="267">14</cx:pt>
          <cx:pt idx="268">14</cx:pt>
          <cx:pt idx="269">14</cx:pt>
          <cx:pt idx="270">14</cx:pt>
          <cx:pt idx="271">14</cx:pt>
          <cx:pt idx="272">14</cx:pt>
          <cx:pt idx="273">14</cx:pt>
          <cx:pt idx="274">14</cx:pt>
          <cx:pt idx="275">14</cx:pt>
          <cx:pt idx="276">14</cx:pt>
          <cx:pt idx="277">14</cx:pt>
          <cx:pt idx="278">14</cx:pt>
          <cx:pt idx="279">14</cx:pt>
          <cx:pt idx="280">14</cx:pt>
          <cx:pt idx="281">14</cx:pt>
          <cx:pt idx="282">14</cx:pt>
          <cx:pt idx="283">14</cx:pt>
          <cx:pt idx="284">14</cx:pt>
          <cx:pt idx="285">14</cx:pt>
          <cx:pt idx="286">14</cx:pt>
          <cx:pt idx="287">14</cx:pt>
          <cx:pt idx="288">14</cx:pt>
          <cx:pt idx="289">14</cx:pt>
          <cx:pt idx="290">14</cx:pt>
          <cx:pt idx="291">14</cx:pt>
          <cx:pt idx="292">14</cx:pt>
          <cx:pt idx="293">14</cx:pt>
          <cx:pt idx="294">14</cx:pt>
          <cx:pt idx="295">14</cx:pt>
          <cx:pt idx="296">14</cx:pt>
          <cx:pt idx="297">14</cx:pt>
          <cx:pt idx="298">14</cx:pt>
          <cx:pt idx="299">14</cx:pt>
          <cx:pt idx="300">15</cx:pt>
          <cx:pt idx="301">15</cx:pt>
          <cx:pt idx="302">15</cx:pt>
          <cx:pt idx="303">15</cx:pt>
          <cx:pt idx="304">15</cx:pt>
          <cx:pt idx="305">15</cx:pt>
          <cx:pt idx="306">15</cx:pt>
          <cx:pt idx="307">15</cx:pt>
          <cx:pt idx="308">15</cx:pt>
          <cx:pt idx="309">15</cx:pt>
          <cx:pt idx="310">15</cx:pt>
          <cx:pt idx="311">15</cx:pt>
          <cx:pt idx="312">15</cx:pt>
          <cx:pt idx="313">15</cx:pt>
          <cx:pt idx="314">15</cx:pt>
          <cx:pt idx="315">15</cx:pt>
          <cx:pt idx="316">15</cx:pt>
          <cx:pt idx="317">15</cx:pt>
          <cx:pt idx="318">15</cx:pt>
          <cx:pt idx="319">15</cx:pt>
          <cx:pt idx="320">15</cx:pt>
          <cx:pt idx="321">15</cx:pt>
          <cx:pt idx="322">15</cx:pt>
          <cx:pt idx="323">15</cx:pt>
          <cx:pt idx="324">15</cx:pt>
          <cx:pt idx="325">15</cx:pt>
          <cx:pt idx="326">15</cx:pt>
          <cx:pt idx="327">15</cx:pt>
          <cx:pt idx="328">15</cx:pt>
          <cx:pt idx="329">15</cx:pt>
          <cx:pt idx="330">15</cx:pt>
          <cx:pt idx="331">15</cx:pt>
          <cx:pt idx="332">15</cx:pt>
          <cx:pt idx="333">15</cx:pt>
          <cx:pt idx="334">15</cx:pt>
          <cx:pt idx="335">15</cx:pt>
          <cx:pt idx="336">16</cx:pt>
          <cx:pt idx="337">16</cx:pt>
          <cx:pt idx="338">16</cx:pt>
          <cx:pt idx="339">16</cx:pt>
          <cx:pt idx="340">16</cx:pt>
          <cx:pt idx="341">16</cx:pt>
          <cx:pt idx="342">16</cx:pt>
          <cx:pt idx="343">16</cx:pt>
          <cx:pt idx="344">16</cx:pt>
          <cx:pt idx="345">16</cx:pt>
          <cx:pt idx="346">16</cx:pt>
          <cx:pt idx="347">16</cx:pt>
          <cx:pt idx="348">16</cx:pt>
          <cx:pt idx="349">16</cx:pt>
          <cx:pt idx="350">16</cx:pt>
          <cx:pt idx="351">16</cx:pt>
          <cx:pt idx="352">16</cx:pt>
          <cx:pt idx="353">16</cx:pt>
          <cx:pt idx="354">16</cx:pt>
          <cx:pt idx="355">16</cx:pt>
          <cx:pt idx="356">16</cx:pt>
          <cx:pt idx="357">16</cx:pt>
          <cx:pt idx="358">16</cx:pt>
          <cx:pt idx="359">16</cx:pt>
          <cx:pt idx="360">16</cx:pt>
          <cx:pt idx="361">16</cx:pt>
          <cx:pt idx="362">16</cx:pt>
          <cx:pt idx="363">16</cx:pt>
          <cx:pt idx="364">16</cx:pt>
          <cx:pt idx="365">16</cx:pt>
          <cx:pt idx="366">16</cx:pt>
          <cx:pt idx="367">16</cx:pt>
          <cx:pt idx="368">16</cx:pt>
          <cx:pt idx="369">16</cx:pt>
          <cx:pt idx="370">16</cx:pt>
          <cx:pt idx="371">16</cx:pt>
          <cx:pt idx="372">17</cx:pt>
          <cx:pt idx="373">17</cx:pt>
          <cx:pt idx="374">17</cx:pt>
          <cx:pt idx="375">17</cx:pt>
          <cx:pt idx="376">17</cx:pt>
          <cx:pt idx="377">17</cx:pt>
          <cx:pt idx="378">17</cx:pt>
          <cx:pt idx="379">17</cx:pt>
          <cx:pt idx="380">17</cx:pt>
          <cx:pt idx="381">17</cx:pt>
          <cx:pt idx="382">17</cx:pt>
          <cx:pt idx="383">17</cx:pt>
          <cx:pt idx="384">17</cx:pt>
          <cx:pt idx="385">17</cx:pt>
          <cx:pt idx="386">17</cx:pt>
          <cx:pt idx="387">17</cx:pt>
          <cx:pt idx="388">17</cx:pt>
          <cx:pt idx="389">17</cx:pt>
          <cx:pt idx="390">17</cx:pt>
          <cx:pt idx="391">17</cx:pt>
          <cx:pt idx="392">17</cx:pt>
          <cx:pt idx="393">17</cx:pt>
          <cx:pt idx="394">17</cx:pt>
          <cx:pt idx="395">17</cx:pt>
          <cx:pt idx="396">17</cx:pt>
          <cx:pt idx="397">17</cx:pt>
          <cx:pt idx="398">17</cx:pt>
          <cx:pt idx="399">17</cx:pt>
          <cx:pt idx="400">17</cx:pt>
          <cx:pt idx="401">17</cx:pt>
          <cx:pt idx="402">17</cx:pt>
          <cx:pt idx="403">17</cx:pt>
          <cx:pt idx="404">17</cx:pt>
          <cx:pt idx="405">17</cx:pt>
          <cx:pt idx="406">17</cx:pt>
          <cx:pt idx="407">17</cx:pt>
          <cx:pt idx="408">18</cx:pt>
          <cx:pt idx="409">18</cx:pt>
          <cx:pt idx="410">18</cx:pt>
          <cx:pt idx="411">18</cx:pt>
          <cx:pt idx="412">18</cx:pt>
          <cx:pt idx="413">18</cx:pt>
          <cx:pt idx="414">18</cx:pt>
          <cx:pt idx="415">18</cx:pt>
          <cx:pt idx="416">18</cx:pt>
          <cx:pt idx="417">18</cx:pt>
          <cx:pt idx="418">18</cx:pt>
          <cx:pt idx="419">18</cx:pt>
          <cx:pt idx="420">20</cx:pt>
          <cx:pt idx="421">20</cx:pt>
          <cx:pt idx="422">20</cx:pt>
          <cx:pt idx="423">20</cx:pt>
          <cx:pt idx="424">20</cx:pt>
          <cx:pt idx="425">20</cx:pt>
          <cx:pt idx="426">20</cx:pt>
          <cx:pt idx="427">20</cx:pt>
          <cx:pt idx="428">20</cx:pt>
          <cx:pt idx="429">20</cx:pt>
          <cx:pt idx="430">20</cx:pt>
          <cx:pt idx="431">20</cx:pt>
          <cx:pt idx="432">21</cx:pt>
          <cx:pt idx="433">21</cx:pt>
          <cx:pt idx="434">21</cx:pt>
          <cx:pt idx="435">21</cx:pt>
          <cx:pt idx="436">21</cx:pt>
          <cx:pt idx="437">21</cx:pt>
          <cx:pt idx="438">21</cx:pt>
          <cx:pt idx="439">21</cx:pt>
          <cx:pt idx="440">21</cx:pt>
          <cx:pt idx="441">21</cx:pt>
          <cx:pt idx="442">21</cx:pt>
          <cx:pt idx="443">21</cx:pt>
          <cx:pt idx="444">21</cx:pt>
          <cx:pt idx="445">21</cx:pt>
          <cx:pt idx="446">21</cx:pt>
          <cx:pt idx="447">21</cx:pt>
          <cx:pt idx="448">21</cx:pt>
          <cx:pt idx="449">21</cx:pt>
          <cx:pt idx="450">21</cx:pt>
          <cx:pt idx="451">21</cx:pt>
          <cx:pt idx="452">21</cx:pt>
          <cx:pt idx="453">21</cx:pt>
          <cx:pt idx="454">21</cx:pt>
          <cx:pt idx="455">21</cx:pt>
          <cx:pt idx="456">21</cx:pt>
          <cx:pt idx="457">21</cx:pt>
          <cx:pt idx="458">21</cx:pt>
          <cx:pt idx="459">21</cx:pt>
          <cx:pt idx="460">21</cx:pt>
          <cx:pt idx="461">21</cx:pt>
          <cx:pt idx="462">21</cx:pt>
          <cx:pt idx="463">21</cx:pt>
          <cx:pt idx="464">21</cx:pt>
          <cx:pt idx="465">21</cx:pt>
          <cx:pt idx="466">21</cx:pt>
          <cx:pt idx="467">21</cx:pt>
          <cx:pt idx="468">22</cx:pt>
          <cx:pt idx="469">22</cx:pt>
          <cx:pt idx="470">22</cx:pt>
          <cx:pt idx="471">22</cx:pt>
          <cx:pt idx="472">22</cx:pt>
          <cx:pt idx="473">22</cx:pt>
          <cx:pt idx="474">22</cx:pt>
          <cx:pt idx="475">22</cx:pt>
          <cx:pt idx="476">22</cx:pt>
          <cx:pt idx="477">22</cx:pt>
          <cx:pt idx="478">22</cx:pt>
          <cx:pt idx="479">22</cx:pt>
          <cx:pt idx="480">22</cx:pt>
          <cx:pt idx="481">22</cx:pt>
          <cx:pt idx="482">22</cx:pt>
          <cx:pt idx="483">22</cx:pt>
          <cx:pt idx="484">22</cx:pt>
          <cx:pt idx="485">22</cx:pt>
          <cx:pt idx="486">22</cx:pt>
          <cx:pt idx="487">22</cx:pt>
          <cx:pt idx="488">22</cx:pt>
          <cx:pt idx="489">22</cx:pt>
          <cx:pt idx="490">22</cx:pt>
          <cx:pt idx="491">22</cx:pt>
          <cx:pt idx="492">24</cx:pt>
          <cx:pt idx="493">24</cx:pt>
          <cx:pt idx="494">24</cx:pt>
          <cx:pt idx="495">24</cx:pt>
          <cx:pt idx="496">24</cx:pt>
          <cx:pt idx="497">24</cx:pt>
          <cx:pt idx="498">24</cx:pt>
          <cx:pt idx="499">24</cx:pt>
          <cx:pt idx="500">24</cx:pt>
          <cx:pt idx="501">24</cx:pt>
          <cx:pt idx="502">24</cx:pt>
          <cx:pt idx="503">24</cx:pt>
          <cx:pt idx="504">24</cx:pt>
          <cx:pt idx="505">24</cx:pt>
          <cx:pt idx="506">24</cx:pt>
          <cx:pt idx="507">24</cx:pt>
          <cx:pt idx="508">24</cx:pt>
          <cx:pt idx="509">24</cx:pt>
          <cx:pt idx="510">24</cx:pt>
          <cx:pt idx="511">24</cx:pt>
          <cx:pt idx="512">24</cx:pt>
          <cx:pt idx="513">24</cx:pt>
          <cx:pt idx="514">24</cx:pt>
          <cx:pt idx="515">24</cx:pt>
          <cx:pt idx="516">24</cx:pt>
          <cx:pt idx="517">24</cx:pt>
          <cx:pt idx="518">24</cx:pt>
          <cx:pt idx="519">24</cx:pt>
          <cx:pt idx="520">24</cx:pt>
          <cx:pt idx="521">24</cx:pt>
          <cx:pt idx="522">24</cx:pt>
          <cx:pt idx="523">24</cx:pt>
          <cx:pt idx="524">24</cx:pt>
          <cx:pt idx="525">24</cx:pt>
          <cx:pt idx="526">24</cx:pt>
          <cx:pt idx="527">24</cx:pt>
          <cx:pt idx="528">26</cx:pt>
          <cx:pt idx="529">26</cx:pt>
          <cx:pt idx="530">26</cx:pt>
          <cx:pt idx="531">26</cx:pt>
          <cx:pt idx="532">26</cx:pt>
          <cx:pt idx="533">26</cx:pt>
          <cx:pt idx="534">26</cx:pt>
          <cx:pt idx="535">26</cx:pt>
          <cx:pt idx="536">26</cx:pt>
          <cx:pt idx="537">26</cx:pt>
          <cx:pt idx="538">26</cx:pt>
          <cx:pt idx="539">26</cx:pt>
          <cx:pt idx="540">26</cx:pt>
          <cx:pt idx="541">26</cx:pt>
          <cx:pt idx="542">26</cx:pt>
          <cx:pt idx="543">26</cx:pt>
          <cx:pt idx="544">26</cx:pt>
          <cx:pt idx="545">26</cx:pt>
          <cx:pt idx="546">26</cx:pt>
          <cx:pt idx="547">26</cx:pt>
          <cx:pt idx="548">26</cx:pt>
          <cx:pt idx="549">26</cx:pt>
          <cx:pt idx="550">26</cx:pt>
          <cx:pt idx="551">26</cx:pt>
          <cx:pt idx="552">26</cx:pt>
          <cx:pt idx="553">26</cx:pt>
          <cx:pt idx="554">26</cx:pt>
          <cx:pt idx="555">26</cx:pt>
          <cx:pt idx="556">26</cx:pt>
          <cx:pt idx="557">26</cx:pt>
          <cx:pt idx="558">26</cx:pt>
          <cx:pt idx="559">26</cx:pt>
          <cx:pt idx="560">26</cx:pt>
          <cx:pt idx="561">26</cx:pt>
          <cx:pt idx="562">26</cx:pt>
          <cx:pt idx="563">26</cx:pt>
          <cx:pt idx="564">27</cx:pt>
          <cx:pt idx="565">27</cx:pt>
          <cx:pt idx="566">27</cx:pt>
          <cx:pt idx="567">27</cx:pt>
          <cx:pt idx="568">27</cx:pt>
          <cx:pt idx="569">27</cx:pt>
          <cx:pt idx="570">27</cx:pt>
          <cx:pt idx="571">27</cx:pt>
          <cx:pt idx="572">27</cx:pt>
          <cx:pt idx="573">27</cx:pt>
          <cx:pt idx="574">27</cx:pt>
          <cx:pt idx="575">27</cx:pt>
          <cx:pt idx="576">27</cx:pt>
          <cx:pt idx="577">27</cx:pt>
          <cx:pt idx="578">27</cx:pt>
          <cx:pt idx="579">27</cx:pt>
          <cx:pt idx="580">27</cx:pt>
          <cx:pt idx="581">27</cx:pt>
          <cx:pt idx="582">27</cx:pt>
          <cx:pt idx="583">27</cx:pt>
          <cx:pt idx="584">27</cx:pt>
          <cx:pt idx="585">27</cx:pt>
          <cx:pt idx="586">27</cx:pt>
          <cx:pt idx="587">27</cx:pt>
          <cx:pt idx="588">27</cx:pt>
          <cx:pt idx="589">27</cx:pt>
          <cx:pt idx="590">27</cx:pt>
          <cx:pt idx="591">27</cx:pt>
          <cx:pt idx="592">27</cx:pt>
          <cx:pt idx="593">27</cx:pt>
          <cx:pt idx="594">27</cx:pt>
          <cx:pt idx="595">27</cx:pt>
          <cx:pt idx="596">27</cx:pt>
          <cx:pt idx="597">27</cx:pt>
          <cx:pt idx="598">27</cx:pt>
          <cx:pt idx="599">27</cx:pt>
          <cx:pt idx="600">29</cx:pt>
          <cx:pt idx="601">29</cx:pt>
          <cx:pt idx="602">29</cx:pt>
          <cx:pt idx="603">29</cx:pt>
          <cx:pt idx="604">29</cx:pt>
          <cx:pt idx="605">29</cx:pt>
          <cx:pt idx="606">29</cx:pt>
          <cx:pt idx="607">29</cx:pt>
          <cx:pt idx="608">29</cx:pt>
          <cx:pt idx="609">29</cx:pt>
          <cx:pt idx="610">29</cx:pt>
          <cx:pt idx="611">29</cx:pt>
          <cx:pt idx="612">31</cx:pt>
          <cx:pt idx="613">31</cx:pt>
          <cx:pt idx="614">31</cx:pt>
          <cx:pt idx="615">31</cx:pt>
          <cx:pt idx="616">31</cx:pt>
          <cx:pt idx="617">31</cx:pt>
          <cx:pt idx="618">31</cx:pt>
          <cx:pt idx="619">31</cx:pt>
          <cx:pt idx="620">31</cx:pt>
          <cx:pt idx="621">31</cx:pt>
          <cx:pt idx="622">31</cx:pt>
          <cx:pt idx="623">31</cx:pt>
          <cx:pt idx="624">31</cx:pt>
          <cx:pt idx="625">31</cx:pt>
          <cx:pt idx="626">31</cx:pt>
          <cx:pt idx="627">31</cx:pt>
          <cx:pt idx="628">31</cx:pt>
          <cx:pt idx="629">31</cx:pt>
          <cx:pt idx="630">31</cx:pt>
          <cx:pt idx="631">31</cx:pt>
          <cx:pt idx="632">31</cx:pt>
          <cx:pt idx="633">31</cx:pt>
          <cx:pt idx="634">31</cx:pt>
          <cx:pt idx="635">31</cx:pt>
          <cx:pt idx="636">31</cx:pt>
          <cx:pt idx="637">31</cx:pt>
          <cx:pt idx="638">31</cx:pt>
          <cx:pt idx="639">31</cx:pt>
          <cx:pt idx="640">31</cx:pt>
          <cx:pt idx="641">31</cx:pt>
          <cx:pt idx="642">31</cx:pt>
          <cx:pt idx="643">31</cx:pt>
          <cx:pt idx="644">31</cx:pt>
          <cx:pt idx="645">31</cx:pt>
          <cx:pt idx="646">31</cx:pt>
          <cx:pt idx="647">31</cx:pt>
          <cx:pt idx="648">36</cx:pt>
          <cx:pt idx="649">36</cx:pt>
          <cx:pt idx="650">36</cx:pt>
          <cx:pt idx="651">36</cx:pt>
          <cx:pt idx="652">36</cx:pt>
          <cx:pt idx="653">36</cx:pt>
          <cx:pt idx="654">36</cx:pt>
          <cx:pt idx="655">36</cx:pt>
          <cx:pt idx="656">36</cx:pt>
          <cx:pt idx="657">36</cx:pt>
          <cx:pt idx="658">36</cx:pt>
          <cx:pt idx="659">36</cx:pt>
          <cx:pt idx="660">38</cx:pt>
          <cx:pt idx="661">38</cx:pt>
          <cx:pt idx="662">38</cx:pt>
          <cx:pt idx="663">38</cx:pt>
          <cx:pt idx="664">38</cx:pt>
          <cx:pt idx="665">38</cx:pt>
          <cx:pt idx="666">38</cx:pt>
          <cx:pt idx="667">38</cx:pt>
          <cx:pt idx="668">38</cx:pt>
          <cx:pt idx="669">38</cx:pt>
          <cx:pt idx="670">38</cx:pt>
          <cx:pt idx="671">38</cx:pt>
          <cx:pt idx="672">38</cx:pt>
          <cx:pt idx="673">38</cx:pt>
          <cx:pt idx="674">38</cx:pt>
          <cx:pt idx="675">38</cx:pt>
          <cx:pt idx="676">38</cx:pt>
          <cx:pt idx="677">38</cx:pt>
          <cx:pt idx="678">38</cx:pt>
          <cx:pt idx="679">38</cx:pt>
          <cx:pt idx="680">38</cx:pt>
          <cx:pt idx="681">38</cx:pt>
          <cx:pt idx="682">38</cx:pt>
          <cx:pt idx="683">38</cx:pt>
          <cx:pt idx="684">38</cx:pt>
          <cx:pt idx="685">38</cx:pt>
          <cx:pt idx="686">38</cx:pt>
          <cx:pt idx="687">38</cx:pt>
          <cx:pt idx="688">38</cx:pt>
          <cx:pt idx="689">38</cx:pt>
          <cx:pt idx="690">38</cx:pt>
          <cx:pt idx="691">38</cx:pt>
          <cx:pt idx="692">38</cx:pt>
          <cx:pt idx="693">38</cx:pt>
          <cx:pt idx="694">38</cx:pt>
          <cx:pt idx="695">38</cx:pt>
          <cx:pt idx="696">39</cx:pt>
          <cx:pt idx="697">39</cx:pt>
          <cx:pt idx="698">39</cx:pt>
          <cx:pt idx="699">39</cx:pt>
          <cx:pt idx="700">39</cx:pt>
          <cx:pt idx="701">39</cx:pt>
          <cx:pt idx="702">39</cx:pt>
          <cx:pt idx="703">39</cx:pt>
          <cx:pt idx="704">39</cx:pt>
          <cx:pt idx="705">39</cx:pt>
          <cx:pt idx="706">39</cx:pt>
          <cx:pt idx="707">39</cx:pt>
          <cx:pt idx="708">39</cx:pt>
          <cx:pt idx="709">39</cx:pt>
          <cx:pt idx="710">39</cx:pt>
          <cx:pt idx="711">39</cx:pt>
          <cx:pt idx="712">39</cx:pt>
          <cx:pt idx="713">39</cx:pt>
          <cx:pt idx="714">39</cx:pt>
          <cx:pt idx="715">39</cx:pt>
          <cx:pt idx="716">39</cx:pt>
          <cx:pt idx="717">39</cx:pt>
          <cx:pt idx="718">39</cx:pt>
          <cx:pt idx="719">39</cx:pt>
          <cx:pt idx="720">40</cx:pt>
          <cx:pt idx="721">40</cx:pt>
          <cx:pt idx="722">40</cx:pt>
          <cx:pt idx="723">40</cx:pt>
          <cx:pt idx="724">40</cx:pt>
          <cx:pt idx="725">40</cx:pt>
          <cx:pt idx="726">40</cx:pt>
          <cx:pt idx="727">40</cx:pt>
          <cx:pt idx="728">40</cx:pt>
          <cx:pt idx="729">40</cx:pt>
          <cx:pt idx="730">40</cx:pt>
          <cx:pt idx="731">40</cx:pt>
          <cx:pt idx="732">40</cx:pt>
          <cx:pt idx="733">40</cx:pt>
          <cx:pt idx="734">40</cx:pt>
          <cx:pt idx="735">40</cx:pt>
          <cx:pt idx="736">40</cx:pt>
          <cx:pt idx="737">40</cx:pt>
          <cx:pt idx="738">40</cx:pt>
          <cx:pt idx="739">40</cx:pt>
          <cx:pt idx="740">40</cx:pt>
          <cx:pt idx="741">40</cx:pt>
          <cx:pt idx="742">40</cx:pt>
          <cx:pt idx="743">40</cx:pt>
          <cx:pt idx="744">40</cx:pt>
          <cx:pt idx="745">40</cx:pt>
          <cx:pt idx="746">40</cx:pt>
          <cx:pt idx="747">40</cx:pt>
          <cx:pt idx="748">40</cx:pt>
          <cx:pt idx="749">40</cx:pt>
          <cx:pt idx="750">40</cx:pt>
          <cx:pt idx="751">40</cx:pt>
          <cx:pt idx="752">40</cx:pt>
          <cx:pt idx="753">40</cx:pt>
          <cx:pt idx="754">40</cx:pt>
          <cx:pt idx="755">40</cx:pt>
          <cx:pt idx="756">41</cx:pt>
          <cx:pt idx="757">41</cx:pt>
          <cx:pt idx="758">41</cx:pt>
          <cx:pt idx="759">41</cx:pt>
          <cx:pt idx="760">41</cx:pt>
          <cx:pt idx="761">41</cx:pt>
          <cx:pt idx="762">41</cx:pt>
          <cx:pt idx="763">41</cx:pt>
          <cx:pt idx="764">41</cx:pt>
          <cx:pt idx="765">41</cx:pt>
          <cx:pt idx="766">41</cx:pt>
          <cx:pt idx="767">41</cx:pt>
          <cx:pt idx="768">41</cx:pt>
          <cx:pt idx="769">41</cx:pt>
          <cx:pt idx="770">41</cx:pt>
          <cx:pt idx="771">41</cx:pt>
          <cx:pt idx="772">41</cx:pt>
          <cx:pt idx="773">41</cx:pt>
          <cx:pt idx="774">41</cx:pt>
          <cx:pt idx="775">41</cx:pt>
          <cx:pt idx="776">41</cx:pt>
          <cx:pt idx="777">41</cx:pt>
          <cx:pt idx="778">41</cx:pt>
          <cx:pt idx="779">41</cx:pt>
          <cx:pt idx="780">41</cx:pt>
          <cx:pt idx="781">41</cx:pt>
          <cx:pt idx="782">41</cx:pt>
          <cx:pt idx="783">41</cx:pt>
          <cx:pt idx="784">41</cx:pt>
          <cx:pt idx="785">41</cx:pt>
          <cx:pt idx="786">41</cx:pt>
          <cx:pt idx="787">41</cx:pt>
          <cx:pt idx="788">41</cx:pt>
          <cx:pt idx="789">41</cx:pt>
          <cx:pt idx="790">41</cx:pt>
          <cx:pt idx="791">41</cx:pt>
          <cx:pt idx="792">43</cx:pt>
          <cx:pt idx="793">43</cx:pt>
          <cx:pt idx="794">43</cx:pt>
          <cx:pt idx="795">43</cx:pt>
          <cx:pt idx="796">43</cx:pt>
          <cx:pt idx="797">43</cx:pt>
          <cx:pt idx="798">43</cx:pt>
          <cx:pt idx="799">43</cx:pt>
          <cx:pt idx="800">43</cx:pt>
          <cx:pt idx="801">43</cx:pt>
          <cx:pt idx="802">43</cx:pt>
          <cx:pt idx="803">43</cx:pt>
          <cx:pt idx="804">43</cx:pt>
          <cx:pt idx="805">43</cx:pt>
          <cx:pt idx="806">43</cx:pt>
          <cx:pt idx="807">43</cx:pt>
          <cx:pt idx="808">43</cx:pt>
          <cx:pt idx="809">43</cx:pt>
          <cx:pt idx="810">43</cx:pt>
          <cx:pt idx="811">43</cx:pt>
          <cx:pt idx="812">43</cx:pt>
          <cx:pt idx="813">43</cx:pt>
          <cx:pt idx="814">43</cx:pt>
          <cx:pt idx="815">43</cx:pt>
          <cx:pt idx="816">43</cx:pt>
          <cx:pt idx="817">43</cx:pt>
          <cx:pt idx="818">43</cx:pt>
          <cx:pt idx="819">43</cx:pt>
          <cx:pt idx="820">43</cx:pt>
          <cx:pt idx="821">43</cx:pt>
          <cx:pt idx="822">43</cx:pt>
          <cx:pt idx="823">43</cx:pt>
          <cx:pt idx="824">43</cx:pt>
          <cx:pt idx="825">43</cx:pt>
          <cx:pt idx="826">43</cx:pt>
          <cx:pt idx="827">43</cx:pt>
          <cx:pt idx="828">44</cx:pt>
          <cx:pt idx="829">44</cx:pt>
          <cx:pt idx="830">44</cx:pt>
          <cx:pt idx="831">44</cx:pt>
          <cx:pt idx="832">44</cx:pt>
          <cx:pt idx="833">44</cx:pt>
          <cx:pt idx="834">44</cx:pt>
          <cx:pt idx="835">44</cx:pt>
          <cx:pt idx="836">44</cx:pt>
          <cx:pt idx="837">44</cx:pt>
          <cx:pt idx="838">44</cx:pt>
          <cx:pt idx="839">44</cx:pt>
          <cx:pt idx="840">44</cx:pt>
          <cx:pt idx="841">44</cx:pt>
          <cx:pt idx="842">44</cx:pt>
          <cx:pt idx="843">44</cx:pt>
          <cx:pt idx="844">44</cx:pt>
          <cx:pt idx="845">44</cx:pt>
          <cx:pt idx="846">44</cx:pt>
          <cx:pt idx="847">44</cx:pt>
          <cx:pt idx="848">44</cx:pt>
          <cx:pt idx="849">44</cx:pt>
          <cx:pt idx="850">44</cx:pt>
          <cx:pt idx="851">44</cx:pt>
          <cx:pt idx="852">44</cx:pt>
          <cx:pt idx="853">44</cx:pt>
          <cx:pt idx="854">44</cx:pt>
          <cx:pt idx="855">44</cx:pt>
          <cx:pt idx="856">44</cx:pt>
          <cx:pt idx="857">44</cx:pt>
          <cx:pt idx="858">44</cx:pt>
          <cx:pt idx="859">44</cx:pt>
          <cx:pt idx="860">44</cx:pt>
          <cx:pt idx="861">44</cx:pt>
          <cx:pt idx="862">44</cx:pt>
          <cx:pt idx="863">44</cx:pt>
          <cx:pt idx="864">48</cx:pt>
          <cx:pt idx="865">48</cx:pt>
          <cx:pt idx="866">48</cx:pt>
          <cx:pt idx="867">48</cx:pt>
          <cx:pt idx="868">48</cx:pt>
          <cx:pt idx="869">48</cx:pt>
          <cx:pt idx="870">48</cx:pt>
          <cx:pt idx="871">48</cx:pt>
          <cx:pt idx="872">48</cx:pt>
          <cx:pt idx="873">48</cx:pt>
          <cx:pt idx="874">48</cx:pt>
          <cx:pt idx="875">48</cx:pt>
          <cx:pt idx="876">48</cx:pt>
          <cx:pt idx="877">48</cx:pt>
          <cx:pt idx="878">48</cx:pt>
          <cx:pt idx="879">48</cx:pt>
          <cx:pt idx="880">48</cx:pt>
          <cx:pt idx="881">48</cx:pt>
          <cx:pt idx="882">48</cx:pt>
          <cx:pt idx="883">48</cx:pt>
          <cx:pt idx="884">48</cx:pt>
          <cx:pt idx="885">48</cx:pt>
          <cx:pt idx="886">48</cx:pt>
          <cx:pt idx="887">48</cx:pt>
          <cx:pt idx="888">48</cx:pt>
          <cx:pt idx="889">48</cx:pt>
          <cx:pt idx="890">48</cx:pt>
          <cx:pt idx="891">48</cx:pt>
          <cx:pt idx="892">48</cx:pt>
          <cx:pt idx="893">48</cx:pt>
          <cx:pt idx="894">48</cx:pt>
          <cx:pt idx="895">48</cx:pt>
          <cx:pt idx="896">48</cx:pt>
          <cx:pt idx="897">48</cx:pt>
          <cx:pt idx="898">48</cx:pt>
          <cx:pt idx="899">48</cx:pt>
          <cx:pt idx="900">51</cx:pt>
          <cx:pt idx="901">51</cx:pt>
          <cx:pt idx="902">51</cx:pt>
          <cx:pt idx="903">51</cx:pt>
          <cx:pt idx="904">51</cx:pt>
          <cx:pt idx="905">51</cx:pt>
          <cx:pt idx="906">51</cx:pt>
          <cx:pt idx="907">51</cx:pt>
          <cx:pt idx="908">51</cx:pt>
          <cx:pt idx="909">51</cx:pt>
          <cx:pt idx="910">51</cx:pt>
          <cx:pt idx="911">51</cx:pt>
          <cx:pt idx="912">51</cx:pt>
          <cx:pt idx="913">51</cx:pt>
          <cx:pt idx="914">51</cx:pt>
          <cx:pt idx="915">51</cx:pt>
          <cx:pt idx="916">51</cx:pt>
          <cx:pt idx="917">51</cx:pt>
          <cx:pt idx="918">51</cx:pt>
          <cx:pt idx="919">51</cx:pt>
          <cx:pt idx="920">51</cx:pt>
          <cx:pt idx="921">51</cx:pt>
          <cx:pt idx="922">51</cx:pt>
          <cx:pt idx="923">51</cx:pt>
          <cx:pt idx="924">51</cx:pt>
          <cx:pt idx="925">51</cx:pt>
          <cx:pt idx="926">51</cx:pt>
          <cx:pt idx="927">51</cx:pt>
          <cx:pt idx="928">51</cx:pt>
          <cx:pt idx="929">51</cx:pt>
          <cx:pt idx="930">51</cx:pt>
          <cx:pt idx="931">51</cx:pt>
          <cx:pt idx="932">51</cx:pt>
          <cx:pt idx="933">51</cx:pt>
          <cx:pt idx="934">51</cx:pt>
          <cx:pt idx="935">51</cx:pt>
          <cx:pt idx="936">53</cx:pt>
          <cx:pt idx="937">53</cx:pt>
          <cx:pt idx="938">53</cx:pt>
          <cx:pt idx="939">53</cx:pt>
          <cx:pt idx="940">53</cx:pt>
          <cx:pt idx="941">53</cx:pt>
          <cx:pt idx="942">53</cx:pt>
          <cx:pt idx="943">53</cx:pt>
          <cx:pt idx="944">53</cx:pt>
          <cx:pt idx="945">53</cx:pt>
          <cx:pt idx="946">53</cx:pt>
          <cx:pt idx="947">53</cx:pt>
          <cx:pt idx="948">54</cx:pt>
          <cx:pt idx="949">54</cx:pt>
          <cx:pt idx="950">54</cx:pt>
          <cx:pt idx="951">54</cx:pt>
          <cx:pt idx="952">54</cx:pt>
          <cx:pt idx="953">54</cx:pt>
          <cx:pt idx="954">54</cx:pt>
          <cx:pt idx="955">54</cx:pt>
          <cx:pt idx="956">54</cx:pt>
          <cx:pt idx="957">54</cx:pt>
          <cx:pt idx="958">54</cx:pt>
          <cx:pt idx="959">54</cx:pt>
          <cx:pt idx="960">54</cx:pt>
          <cx:pt idx="961">54</cx:pt>
          <cx:pt idx="962">54</cx:pt>
          <cx:pt idx="963">54</cx:pt>
          <cx:pt idx="964">54</cx:pt>
          <cx:pt idx="965">54</cx:pt>
          <cx:pt idx="966">54</cx:pt>
          <cx:pt idx="967">54</cx:pt>
          <cx:pt idx="968">54</cx:pt>
          <cx:pt idx="969">54</cx:pt>
          <cx:pt idx="970">54</cx:pt>
          <cx:pt idx="971">54</cx:pt>
          <cx:pt idx="972">54</cx:pt>
          <cx:pt idx="973">54</cx:pt>
          <cx:pt idx="974">54</cx:pt>
          <cx:pt idx="975">54</cx:pt>
          <cx:pt idx="976">54</cx:pt>
          <cx:pt idx="977">54</cx:pt>
          <cx:pt idx="978">54</cx:pt>
          <cx:pt idx="979">54</cx:pt>
          <cx:pt idx="980">54</cx:pt>
          <cx:pt idx="981">54</cx:pt>
          <cx:pt idx="982">54</cx:pt>
          <cx:pt idx="983">54</cx:pt>
          <cx:pt idx="984">55</cx:pt>
          <cx:pt idx="985">55</cx:pt>
          <cx:pt idx="986">55</cx:pt>
          <cx:pt idx="987">55</cx:pt>
          <cx:pt idx="988">55</cx:pt>
          <cx:pt idx="989">55</cx:pt>
          <cx:pt idx="990">55</cx:pt>
          <cx:pt idx="991">55</cx:pt>
          <cx:pt idx="992">55</cx:pt>
          <cx:pt idx="993">55</cx:pt>
          <cx:pt idx="994">55</cx:pt>
          <cx:pt idx="995">55</cx:pt>
          <cx:pt idx="996">55</cx:pt>
          <cx:pt idx="997">55</cx:pt>
          <cx:pt idx="998">55</cx:pt>
          <cx:pt idx="999">55</cx:pt>
          <cx:pt idx="1000">55</cx:pt>
          <cx:pt idx="1001">55</cx:pt>
          <cx:pt idx="1002">55</cx:pt>
          <cx:pt idx="1003">55</cx:pt>
          <cx:pt idx="1004">55</cx:pt>
          <cx:pt idx="1005">55</cx:pt>
          <cx:pt idx="1006">55</cx:pt>
          <cx:pt idx="1007">55</cx:pt>
          <cx:pt idx="1008">55</cx:pt>
          <cx:pt idx="1009">55</cx:pt>
          <cx:pt idx="1010">55</cx:pt>
          <cx:pt idx="1011">55</cx:pt>
          <cx:pt idx="1012">55</cx:pt>
          <cx:pt idx="1013">55</cx:pt>
          <cx:pt idx="1014">55</cx:pt>
          <cx:pt idx="1015">55</cx:pt>
          <cx:pt idx="1016">55</cx:pt>
          <cx:pt idx="1017">55</cx:pt>
          <cx:pt idx="1018">55</cx:pt>
          <cx:pt idx="1019">55</cx:pt>
          <cx:pt idx="1020">56</cx:pt>
          <cx:pt idx="1021">56</cx:pt>
          <cx:pt idx="1022">56</cx:pt>
          <cx:pt idx="1023">56</cx:pt>
          <cx:pt idx="1024">56</cx:pt>
          <cx:pt idx="1025">56</cx:pt>
          <cx:pt idx="1026">56</cx:pt>
          <cx:pt idx="1027">56</cx:pt>
          <cx:pt idx="1028">56</cx:pt>
          <cx:pt idx="1029">56</cx:pt>
          <cx:pt idx="1030">56</cx:pt>
          <cx:pt idx="1031">56</cx:pt>
          <cx:pt idx="1032">56</cx:pt>
          <cx:pt idx="1033">56</cx:pt>
          <cx:pt idx="1034">56</cx:pt>
          <cx:pt idx="1035">56</cx:pt>
          <cx:pt idx="1036">56</cx:pt>
          <cx:pt idx="1037">56</cx:pt>
          <cx:pt idx="1038">56</cx:pt>
          <cx:pt idx="1039">56</cx:pt>
          <cx:pt idx="1040">56</cx:pt>
          <cx:pt idx="1041">56</cx:pt>
          <cx:pt idx="1042">56</cx:pt>
          <cx:pt idx="1043">56</cx:pt>
          <cx:pt idx="1044">56</cx:pt>
          <cx:pt idx="1045">56</cx:pt>
          <cx:pt idx="1046">56</cx:pt>
          <cx:pt idx="1047">56</cx:pt>
          <cx:pt idx="1048">56</cx:pt>
          <cx:pt idx="1049">56</cx:pt>
          <cx:pt idx="1050">56</cx:pt>
          <cx:pt idx="1051">56</cx:pt>
          <cx:pt idx="1052">56</cx:pt>
          <cx:pt idx="1053">56</cx:pt>
          <cx:pt idx="1054">56</cx:pt>
          <cx:pt idx="1055">56</cx:pt>
          <cx:pt idx="1056">57</cx:pt>
          <cx:pt idx="1057">57</cx:pt>
          <cx:pt idx="1058">57</cx:pt>
          <cx:pt idx="1059">57</cx:pt>
          <cx:pt idx="1060">57</cx:pt>
          <cx:pt idx="1061">57</cx:pt>
          <cx:pt idx="1062">57</cx:pt>
          <cx:pt idx="1063">57</cx:pt>
          <cx:pt idx="1064">57</cx:pt>
          <cx:pt idx="1065">57</cx:pt>
          <cx:pt idx="1066">57</cx:pt>
          <cx:pt idx="1067">57</cx:pt>
          <cx:pt idx="1068">57</cx:pt>
          <cx:pt idx="1069">57</cx:pt>
          <cx:pt idx="1070">57</cx:pt>
          <cx:pt idx="1071">57</cx:pt>
          <cx:pt idx="1072">57</cx:pt>
          <cx:pt idx="1073">57</cx:pt>
          <cx:pt idx="1074">57</cx:pt>
          <cx:pt idx="1075">57</cx:pt>
          <cx:pt idx="1076">57</cx:pt>
          <cx:pt idx="1077">57</cx:pt>
          <cx:pt idx="1078">57</cx:pt>
          <cx:pt idx="1079">57</cx:pt>
          <cx:pt idx="1080">57</cx:pt>
          <cx:pt idx="1081">57</cx:pt>
          <cx:pt idx="1082">57</cx:pt>
          <cx:pt idx="1083">57</cx:pt>
          <cx:pt idx="1084">57</cx:pt>
          <cx:pt idx="1085">57</cx:pt>
          <cx:pt idx="1086">57</cx:pt>
          <cx:pt idx="1087">57</cx:pt>
          <cx:pt idx="1088">57</cx:pt>
          <cx:pt idx="1089">57</cx:pt>
          <cx:pt idx="1090">57</cx:pt>
          <cx:pt idx="1091">57</cx:pt>
          <cx:pt idx="1092">58</cx:pt>
          <cx:pt idx="1093">58</cx:pt>
          <cx:pt idx="1094">58</cx:pt>
          <cx:pt idx="1095">58</cx:pt>
          <cx:pt idx="1096">58</cx:pt>
          <cx:pt idx="1097">58</cx:pt>
          <cx:pt idx="1098">58</cx:pt>
          <cx:pt idx="1099">58</cx:pt>
          <cx:pt idx="1100">58</cx:pt>
          <cx:pt idx="1101">58</cx:pt>
          <cx:pt idx="1102">58</cx:pt>
          <cx:pt idx="1103">58</cx:pt>
          <cx:pt idx="1104">58</cx:pt>
          <cx:pt idx="1105">58</cx:pt>
          <cx:pt idx="1106">58</cx:pt>
          <cx:pt idx="1107">58</cx:pt>
          <cx:pt idx="1108">58</cx:pt>
          <cx:pt idx="1109">58</cx:pt>
          <cx:pt idx="1110">58</cx:pt>
          <cx:pt idx="1111">58</cx:pt>
          <cx:pt idx="1112">58</cx:pt>
          <cx:pt idx="1113">58</cx:pt>
          <cx:pt idx="1114">58</cx:pt>
          <cx:pt idx="1115">58</cx:pt>
          <cx:pt idx="1116">58</cx:pt>
          <cx:pt idx="1117">58</cx:pt>
          <cx:pt idx="1118">58</cx:pt>
          <cx:pt idx="1119">58</cx:pt>
          <cx:pt idx="1120">58</cx:pt>
          <cx:pt idx="1121">58</cx:pt>
          <cx:pt idx="1122">58</cx:pt>
          <cx:pt idx="1123">58</cx:pt>
          <cx:pt idx="1124">58</cx:pt>
          <cx:pt idx="1125">58</cx:pt>
          <cx:pt idx="1126">58</cx:pt>
          <cx:pt idx="1127">58</cx:pt>
          <cx:pt idx="1128">59</cx:pt>
          <cx:pt idx="1129">59</cx:pt>
          <cx:pt idx="1130">59</cx:pt>
          <cx:pt idx="1131">59</cx:pt>
          <cx:pt idx="1132">59</cx:pt>
          <cx:pt idx="1133">59</cx:pt>
          <cx:pt idx="1134">59</cx:pt>
          <cx:pt idx="1135">59</cx:pt>
          <cx:pt idx="1136">59</cx:pt>
          <cx:pt idx="1137">59</cx:pt>
          <cx:pt idx="1138">59</cx:pt>
          <cx:pt idx="1139">59</cx:pt>
          <cx:pt idx="1140">59</cx:pt>
          <cx:pt idx="1141">59</cx:pt>
          <cx:pt idx="1142">59</cx:pt>
          <cx:pt idx="1143">59</cx:pt>
          <cx:pt idx="1144">59</cx:pt>
          <cx:pt idx="1145">59</cx:pt>
          <cx:pt idx="1146">59</cx:pt>
          <cx:pt idx="1147">59</cx:pt>
          <cx:pt idx="1148">59</cx:pt>
          <cx:pt idx="1149">59</cx:pt>
          <cx:pt idx="1150">59</cx:pt>
          <cx:pt idx="1151">59</cx:pt>
          <cx:pt idx="1152">59</cx:pt>
          <cx:pt idx="1153">59</cx:pt>
          <cx:pt idx="1154">59</cx:pt>
          <cx:pt idx="1155">59</cx:pt>
          <cx:pt idx="1156">59</cx:pt>
          <cx:pt idx="1157">59</cx:pt>
          <cx:pt idx="1158">59</cx:pt>
          <cx:pt idx="1159">59</cx:pt>
          <cx:pt idx="1160">59</cx:pt>
          <cx:pt idx="1161">59</cx:pt>
          <cx:pt idx="1162">59</cx:pt>
          <cx:pt idx="1163">59</cx:pt>
          <cx:pt idx="1164">60</cx:pt>
          <cx:pt idx="1165">60</cx:pt>
          <cx:pt idx="1166">60</cx:pt>
          <cx:pt idx="1167">60</cx:pt>
          <cx:pt idx="1168">60</cx:pt>
          <cx:pt idx="1169">60</cx:pt>
          <cx:pt idx="1170">60</cx:pt>
          <cx:pt idx="1171">60</cx:pt>
          <cx:pt idx="1172">60</cx:pt>
          <cx:pt idx="1173">60</cx:pt>
          <cx:pt idx="1174">60</cx:pt>
          <cx:pt idx="1175">60</cx:pt>
          <cx:pt idx="1176">64</cx:pt>
          <cx:pt idx="1177">64</cx:pt>
          <cx:pt idx="1178">64</cx:pt>
          <cx:pt idx="1179">64</cx:pt>
          <cx:pt idx="1180">64</cx:pt>
          <cx:pt idx="1181">64</cx:pt>
          <cx:pt idx="1182">64</cx:pt>
          <cx:pt idx="1183">64</cx:pt>
          <cx:pt idx="1184">64</cx:pt>
          <cx:pt idx="1185">64</cx:pt>
          <cx:pt idx="1186">64</cx:pt>
          <cx:pt idx="1187">64</cx:pt>
          <cx:pt idx="1188">64</cx:pt>
          <cx:pt idx="1189">64</cx:pt>
          <cx:pt idx="1190">64</cx:pt>
          <cx:pt idx="1191">64</cx:pt>
          <cx:pt idx="1192">64</cx:pt>
          <cx:pt idx="1193">64</cx:pt>
          <cx:pt idx="1194">64</cx:pt>
          <cx:pt idx="1195">64</cx:pt>
          <cx:pt idx="1196">64</cx:pt>
          <cx:pt idx="1197">64</cx:pt>
          <cx:pt idx="1198">64</cx:pt>
          <cx:pt idx="1199">64</cx:pt>
          <cx:pt idx="1200">64</cx:pt>
          <cx:pt idx="1201">64</cx:pt>
          <cx:pt idx="1202">64</cx:pt>
          <cx:pt idx="1203">64</cx:pt>
          <cx:pt idx="1204">64</cx:pt>
          <cx:pt idx="1205">64</cx:pt>
          <cx:pt idx="1206">64</cx:pt>
          <cx:pt idx="1207">64</cx:pt>
          <cx:pt idx="1208">64</cx:pt>
          <cx:pt idx="1209">64</cx:pt>
          <cx:pt idx="1210">64</cx:pt>
          <cx:pt idx="1211">64</cx:pt>
          <cx:pt idx="1212">65</cx:pt>
          <cx:pt idx="1213">65</cx:pt>
          <cx:pt idx="1214">65</cx:pt>
          <cx:pt idx="1215">65</cx:pt>
          <cx:pt idx="1216">65</cx:pt>
          <cx:pt idx="1217">65</cx:pt>
          <cx:pt idx="1218">65</cx:pt>
          <cx:pt idx="1219">65</cx:pt>
          <cx:pt idx="1220">65</cx:pt>
          <cx:pt idx="1221">65</cx:pt>
          <cx:pt idx="1222">65</cx:pt>
          <cx:pt idx="1223">65</cx:pt>
          <cx:pt idx="1224">67</cx:pt>
          <cx:pt idx="1225">67</cx:pt>
          <cx:pt idx="1226">67</cx:pt>
          <cx:pt idx="1227">67</cx:pt>
          <cx:pt idx="1228">67</cx:pt>
          <cx:pt idx="1229">67</cx:pt>
          <cx:pt idx="1230">67</cx:pt>
          <cx:pt idx="1231">67</cx:pt>
          <cx:pt idx="1232">67</cx:pt>
          <cx:pt idx="1233">67</cx:pt>
          <cx:pt idx="1234">67</cx:pt>
          <cx:pt idx="1235">67</cx:pt>
          <cx:pt idx="1236">67</cx:pt>
          <cx:pt idx="1237">67</cx:pt>
          <cx:pt idx="1238">67</cx:pt>
          <cx:pt idx="1239">67</cx:pt>
          <cx:pt idx="1240">67</cx:pt>
          <cx:pt idx="1241">67</cx:pt>
          <cx:pt idx="1242">67</cx:pt>
          <cx:pt idx="1243">67</cx:pt>
          <cx:pt idx="1244">67</cx:pt>
          <cx:pt idx="1245">67</cx:pt>
          <cx:pt idx="1246">67</cx:pt>
          <cx:pt idx="1247">67</cx:pt>
          <cx:pt idx="1248">67</cx:pt>
          <cx:pt idx="1249">67</cx:pt>
          <cx:pt idx="1250">67</cx:pt>
          <cx:pt idx="1251">67</cx:pt>
          <cx:pt idx="1252">67</cx:pt>
          <cx:pt idx="1253">67</cx:pt>
          <cx:pt idx="1254">67</cx:pt>
          <cx:pt idx="1255">67</cx:pt>
          <cx:pt idx="1256">67</cx:pt>
          <cx:pt idx="1257">67</cx:pt>
          <cx:pt idx="1258">67</cx:pt>
          <cx:pt idx="1259">67</cx:pt>
          <cx:pt idx="1260">68</cx:pt>
          <cx:pt idx="1261">68</cx:pt>
          <cx:pt idx="1262">68</cx:pt>
          <cx:pt idx="1263">68</cx:pt>
          <cx:pt idx="1264">68</cx:pt>
          <cx:pt idx="1265">68</cx:pt>
          <cx:pt idx="1266">68</cx:pt>
          <cx:pt idx="1267">68</cx:pt>
          <cx:pt idx="1268">68</cx:pt>
          <cx:pt idx="1269">68</cx:pt>
          <cx:pt idx="1270">68</cx:pt>
          <cx:pt idx="1271">68</cx:pt>
          <cx:pt idx="1272">68</cx:pt>
          <cx:pt idx="1273">68</cx:pt>
          <cx:pt idx="1274">68</cx:pt>
          <cx:pt idx="1275">68</cx:pt>
          <cx:pt idx="1276">68</cx:pt>
          <cx:pt idx="1277">68</cx:pt>
          <cx:pt idx="1278">68</cx:pt>
          <cx:pt idx="1279">68</cx:pt>
          <cx:pt idx="1280">68</cx:pt>
          <cx:pt idx="1281">68</cx:pt>
          <cx:pt idx="1282">68</cx:pt>
          <cx:pt idx="1283">68</cx:pt>
          <cx:pt idx="1284">68</cx:pt>
          <cx:pt idx="1285">68</cx:pt>
          <cx:pt idx="1286">68</cx:pt>
          <cx:pt idx="1287">68</cx:pt>
          <cx:pt idx="1288">68</cx:pt>
          <cx:pt idx="1289">68</cx:pt>
          <cx:pt idx="1290">68</cx:pt>
          <cx:pt idx="1291">68</cx:pt>
          <cx:pt idx="1292">68</cx:pt>
          <cx:pt idx="1293">68</cx:pt>
          <cx:pt idx="1294">68</cx:pt>
          <cx:pt idx="1295">69</cx:pt>
          <cx:pt idx="1296">69</cx:pt>
          <cx:pt idx="1297">69</cx:pt>
          <cx:pt idx="1298">69</cx:pt>
          <cx:pt idx="1299">69</cx:pt>
          <cx:pt idx="1300">69</cx:pt>
          <cx:pt idx="1301">69</cx:pt>
          <cx:pt idx="1302">69</cx:pt>
          <cx:pt idx="1303">69</cx:pt>
          <cx:pt idx="1304">69</cx:pt>
          <cx:pt idx="1305">69</cx:pt>
          <cx:pt idx="1306">69</cx:pt>
          <cx:pt idx="1307">69</cx:pt>
          <cx:pt idx="1308">69</cx:pt>
          <cx:pt idx="1309">69</cx:pt>
          <cx:pt idx="1310">69</cx:pt>
          <cx:pt idx="1311">69</cx:pt>
          <cx:pt idx="1312">69</cx:pt>
          <cx:pt idx="1313">69</cx:pt>
          <cx:pt idx="1314">69</cx:pt>
          <cx:pt idx="1315">69</cx:pt>
          <cx:pt idx="1316">69</cx:pt>
          <cx:pt idx="1317">69</cx:pt>
          <cx:pt idx="1318">69</cx:pt>
          <cx:pt idx="1319">69</cx:pt>
          <cx:pt idx="1320">69</cx:pt>
          <cx:pt idx="1321">69</cx:pt>
          <cx:pt idx="1322">69</cx:pt>
          <cx:pt idx="1323">69</cx:pt>
          <cx:pt idx="1324">69</cx:pt>
          <cx:pt idx="1325">69</cx:pt>
          <cx:pt idx="1326">69</cx:pt>
          <cx:pt idx="1327">69</cx:pt>
          <cx:pt idx="1328">69</cx:pt>
          <cx:pt idx="1329">69</cx:pt>
          <cx:pt idx="1330">69</cx:pt>
          <cx:pt idx="1331">71</cx:pt>
          <cx:pt idx="1332">71</cx:pt>
          <cx:pt idx="1333">71</cx:pt>
          <cx:pt idx="1334">71</cx:pt>
          <cx:pt idx="1335">71</cx:pt>
          <cx:pt idx="1336">71</cx:pt>
          <cx:pt idx="1337">71</cx:pt>
          <cx:pt idx="1338">71</cx:pt>
          <cx:pt idx="1339">71</cx:pt>
          <cx:pt idx="1340">71</cx:pt>
          <cx:pt idx="1341">71</cx:pt>
          <cx:pt idx="1342">71</cx:pt>
          <cx:pt idx="1343">74</cx:pt>
          <cx:pt idx="1344">74</cx:pt>
          <cx:pt idx="1345">74</cx:pt>
          <cx:pt idx="1346">74</cx:pt>
          <cx:pt idx="1347">74</cx:pt>
          <cx:pt idx="1348">74</cx:pt>
          <cx:pt idx="1349">74</cx:pt>
          <cx:pt idx="1350">74</cx:pt>
          <cx:pt idx="1351">74</cx:pt>
          <cx:pt idx="1352">74</cx:pt>
          <cx:pt idx="1353">74</cx:pt>
          <cx:pt idx="1354">74</cx:pt>
          <cx:pt idx="1355">74</cx:pt>
          <cx:pt idx="1356">74</cx:pt>
          <cx:pt idx="1357">74</cx:pt>
          <cx:pt idx="1358">74</cx:pt>
          <cx:pt idx="1359">74</cx:pt>
          <cx:pt idx="1360">74</cx:pt>
          <cx:pt idx="1361">74</cx:pt>
          <cx:pt idx="1362">74</cx:pt>
          <cx:pt idx="1363">74</cx:pt>
          <cx:pt idx="1364">74</cx:pt>
          <cx:pt idx="1365">74</cx:pt>
          <cx:pt idx="1366">74</cx:pt>
          <cx:pt idx="1367">75</cx:pt>
          <cx:pt idx="1368">75</cx:pt>
          <cx:pt idx="1369">75</cx:pt>
          <cx:pt idx="1370">75</cx:pt>
          <cx:pt idx="1371">75</cx:pt>
          <cx:pt idx="1372">75</cx:pt>
          <cx:pt idx="1373">75</cx:pt>
          <cx:pt idx="1374">75</cx:pt>
          <cx:pt idx="1375">75</cx:pt>
          <cx:pt idx="1376">75</cx:pt>
          <cx:pt idx="1377">75</cx:pt>
          <cx:pt idx="1378">75</cx:pt>
          <cx:pt idx="1379">75</cx:pt>
          <cx:pt idx="1380">75</cx:pt>
          <cx:pt idx="1381">75</cx:pt>
          <cx:pt idx="1382">75</cx:pt>
          <cx:pt idx="1383">75</cx:pt>
          <cx:pt idx="1384">75</cx:pt>
          <cx:pt idx="1385">75</cx:pt>
          <cx:pt idx="1386">75</cx:pt>
          <cx:pt idx="1387">75</cx:pt>
          <cx:pt idx="1388">75</cx:pt>
          <cx:pt idx="1389">75</cx:pt>
          <cx:pt idx="1390">75</cx:pt>
          <cx:pt idx="1391">75</cx:pt>
          <cx:pt idx="1392">75</cx:pt>
          <cx:pt idx="1393">75</cx:pt>
          <cx:pt idx="1394">75</cx:pt>
          <cx:pt idx="1395">75</cx:pt>
          <cx:pt idx="1396">75</cx:pt>
          <cx:pt idx="1397">75</cx:pt>
          <cx:pt idx="1398">75</cx:pt>
          <cx:pt idx="1399">75</cx:pt>
          <cx:pt idx="1400">75</cx:pt>
          <cx:pt idx="1401">75</cx:pt>
          <cx:pt idx="1402">75</cx:pt>
          <cx:pt idx="1403">77</cx:pt>
          <cx:pt idx="1404">77</cx:pt>
          <cx:pt idx="1405">77</cx:pt>
          <cx:pt idx="1406">77</cx:pt>
          <cx:pt idx="1407">77</cx:pt>
          <cx:pt idx="1408">77</cx:pt>
          <cx:pt idx="1409">77</cx:pt>
          <cx:pt idx="1410">77</cx:pt>
          <cx:pt idx="1411">77</cx:pt>
          <cx:pt idx="1412">77</cx:pt>
          <cx:pt idx="1413">77</cx:pt>
          <cx:pt idx="1414">77</cx:pt>
          <cx:pt idx="1415">77</cx:pt>
          <cx:pt idx="1416">77</cx:pt>
          <cx:pt idx="1417">77</cx:pt>
          <cx:pt idx="1418">77</cx:pt>
          <cx:pt idx="1419">77</cx:pt>
          <cx:pt idx="1420">77</cx:pt>
          <cx:pt idx="1421">77</cx:pt>
          <cx:pt idx="1422">77</cx:pt>
          <cx:pt idx="1423">77</cx:pt>
          <cx:pt idx="1424">77</cx:pt>
          <cx:pt idx="1425">77</cx:pt>
          <cx:pt idx="1426">77</cx:pt>
          <cx:pt idx="1427">77</cx:pt>
          <cx:pt idx="1428">77</cx:pt>
          <cx:pt idx="1429">77</cx:pt>
          <cx:pt idx="1430">77</cx:pt>
          <cx:pt idx="1431">77</cx:pt>
          <cx:pt idx="1432">77</cx:pt>
          <cx:pt idx="1433">77</cx:pt>
          <cx:pt idx="1434">77</cx:pt>
          <cx:pt idx="1435">77</cx:pt>
          <cx:pt idx="1436">77</cx:pt>
          <cx:pt idx="1437">77</cx:pt>
          <cx:pt idx="1438">77</cx:pt>
          <cx:pt idx="1439">78</cx:pt>
          <cx:pt idx="1440">78</cx:pt>
          <cx:pt idx="1441">78</cx:pt>
          <cx:pt idx="1442">79</cx:pt>
          <cx:pt idx="1443">79</cx:pt>
          <cx:pt idx="1444">79</cx:pt>
          <cx:pt idx="1445">79</cx:pt>
          <cx:pt idx="1446">79</cx:pt>
          <cx:pt idx="1447">79</cx:pt>
          <cx:pt idx="1448">79</cx:pt>
          <cx:pt idx="1449">79</cx:pt>
          <cx:pt idx="1450">79</cx:pt>
          <cx:pt idx="1451">79</cx:pt>
          <cx:pt idx="1452">79</cx:pt>
          <cx:pt idx="1453">79</cx:pt>
          <cx:pt idx="1454">79</cx:pt>
          <cx:pt idx="1455">79</cx:pt>
          <cx:pt idx="1456">79</cx:pt>
          <cx:pt idx="1457">79</cx:pt>
          <cx:pt idx="1458">79</cx:pt>
          <cx:pt idx="1459">79</cx:pt>
          <cx:pt idx="1460">79</cx:pt>
          <cx:pt idx="1461">79</cx:pt>
          <cx:pt idx="1462">79</cx:pt>
          <cx:pt idx="1463">79</cx:pt>
          <cx:pt idx="1464">79</cx:pt>
          <cx:pt idx="1465">79</cx:pt>
          <cx:pt idx="1466">79</cx:pt>
          <cx:pt idx="1467">79</cx:pt>
          <cx:pt idx="1468">79</cx:pt>
          <cx:pt idx="1469">79</cx:pt>
          <cx:pt idx="1470">79</cx:pt>
          <cx:pt idx="1471">79</cx:pt>
          <cx:pt idx="1472">79</cx:pt>
          <cx:pt idx="1473">79</cx:pt>
          <cx:pt idx="1474">79</cx:pt>
          <cx:pt idx="1475">79</cx:pt>
          <cx:pt idx="1476">79</cx:pt>
          <cx:pt idx="1477">79</cx:pt>
          <cx:pt idx="1478">81</cx:pt>
          <cx:pt idx="1479">81</cx:pt>
          <cx:pt idx="1480">81</cx:pt>
          <cx:pt idx="1481">81</cx:pt>
          <cx:pt idx="1482">81</cx:pt>
          <cx:pt idx="1483">81</cx:pt>
          <cx:pt idx="1484">81</cx:pt>
          <cx:pt idx="1485">81</cx:pt>
          <cx:pt idx="1486">81</cx:pt>
          <cx:pt idx="1487">81</cx:pt>
          <cx:pt idx="1488">81</cx:pt>
          <cx:pt idx="1489">81</cx:pt>
          <cx:pt idx="1490">81</cx:pt>
          <cx:pt idx="1491">81</cx:pt>
          <cx:pt idx="1492">81</cx:pt>
          <cx:pt idx="1493">81</cx:pt>
          <cx:pt idx="1494">81</cx:pt>
          <cx:pt idx="1495">81</cx:pt>
          <cx:pt idx="1496">81</cx:pt>
          <cx:pt idx="1497">81</cx:pt>
          <cx:pt idx="1498">81</cx:pt>
          <cx:pt idx="1499">81</cx:pt>
          <cx:pt idx="1500">81</cx:pt>
          <cx:pt idx="1501">81</cx:pt>
          <cx:pt idx="1502">81</cx:pt>
          <cx:pt idx="1503">81</cx:pt>
          <cx:pt idx="1504">81</cx:pt>
          <cx:pt idx="1505">81</cx:pt>
          <cx:pt idx="1506">81</cx:pt>
          <cx:pt idx="1507">81</cx:pt>
          <cx:pt idx="1508">81</cx:pt>
          <cx:pt idx="1509">81</cx:pt>
          <cx:pt idx="1510">81</cx:pt>
          <cx:pt idx="1511">81</cx:pt>
          <cx:pt idx="1512">81</cx:pt>
          <cx:pt idx="1513">81</cx:pt>
          <cx:pt idx="1514">82</cx:pt>
          <cx:pt idx="1515">82</cx:pt>
          <cx:pt idx="1516">82</cx:pt>
          <cx:pt idx="1517">82</cx:pt>
          <cx:pt idx="1518">82</cx:pt>
          <cx:pt idx="1519">82</cx:pt>
          <cx:pt idx="1520">82</cx:pt>
          <cx:pt idx="1521">82</cx:pt>
          <cx:pt idx="1522">82</cx:pt>
          <cx:pt idx="1523">82</cx:pt>
          <cx:pt idx="1524">82</cx:pt>
          <cx:pt idx="1525">82</cx:pt>
          <cx:pt idx="1526">82</cx:pt>
          <cx:pt idx="1527">82</cx:pt>
          <cx:pt idx="1528">82</cx:pt>
          <cx:pt idx="1529">82</cx:pt>
          <cx:pt idx="1530">82</cx:pt>
          <cx:pt idx="1531">82</cx:pt>
          <cx:pt idx="1532">82</cx:pt>
          <cx:pt idx="1533">82</cx:pt>
          <cx:pt idx="1534">82</cx:pt>
          <cx:pt idx="1535">82</cx:pt>
          <cx:pt idx="1536">82</cx:pt>
          <cx:pt idx="1537">82</cx:pt>
          <cx:pt idx="1538">82</cx:pt>
          <cx:pt idx="1539">82</cx:pt>
          <cx:pt idx="1540">82</cx:pt>
          <cx:pt idx="1541">82</cx:pt>
          <cx:pt idx="1542">82</cx:pt>
          <cx:pt idx="1543">82</cx:pt>
          <cx:pt idx="1544">82</cx:pt>
          <cx:pt idx="1545">82</cx:pt>
          <cx:pt idx="1546">82</cx:pt>
          <cx:pt idx="1547">82</cx:pt>
          <cx:pt idx="1548">82</cx:pt>
          <cx:pt idx="1549">82</cx:pt>
          <cx:pt idx="1550">83</cx:pt>
          <cx:pt idx="1551">83</cx:pt>
          <cx:pt idx="1552">83</cx:pt>
          <cx:pt idx="1553">83</cx:pt>
          <cx:pt idx="1554">83</cx:pt>
          <cx:pt idx="1555">83</cx:pt>
          <cx:pt idx="1556">83</cx:pt>
          <cx:pt idx="1557">83</cx:pt>
          <cx:pt idx="1558">83</cx:pt>
          <cx:pt idx="1559">83</cx:pt>
          <cx:pt idx="1560">83</cx:pt>
          <cx:pt idx="1561">83</cx:pt>
          <cx:pt idx="1562">83</cx:pt>
          <cx:pt idx="1563">83</cx:pt>
          <cx:pt idx="1564">83</cx:pt>
          <cx:pt idx="1565">83</cx:pt>
          <cx:pt idx="1566">83</cx:pt>
          <cx:pt idx="1567">83</cx:pt>
          <cx:pt idx="1568">83</cx:pt>
          <cx:pt idx="1569">83</cx:pt>
          <cx:pt idx="1570">83</cx:pt>
          <cx:pt idx="1571">83</cx:pt>
          <cx:pt idx="1572">83</cx:pt>
          <cx:pt idx="1573">83</cx:pt>
          <cx:pt idx="1574">83</cx:pt>
          <cx:pt idx="1575">83</cx:pt>
          <cx:pt idx="1576">83</cx:pt>
          <cx:pt idx="1577">83</cx:pt>
          <cx:pt idx="1578">83</cx:pt>
          <cx:pt idx="1579">83</cx:pt>
          <cx:pt idx="1580">83</cx:pt>
          <cx:pt idx="1581">83</cx:pt>
          <cx:pt idx="1582">83</cx:pt>
          <cx:pt idx="1583">83</cx:pt>
          <cx:pt idx="1584">83</cx:pt>
          <cx:pt idx="1585">83</cx:pt>
          <cx:pt idx="1586">86</cx:pt>
          <cx:pt idx="1587">86</cx:pt>
          <cx:pt idx="1588">86</cx:pt>
          <cx:pt idx="1589">86</cx:pt>
          <cx:pt idx="1590">86</cx:pt>
          <cx:pt idx="1591">86</cx:pt>
          <cx:pt idx="1592">86</cx:pt>
          <cx:pt idx="1593">86</cx:pt>
          <cx:pt idx="1594">86</cx:pt>
          <cx:pt idx="1595">86</cx:pt>
          <cx:pt idx="1596">86</cx:pt>
          <cx:pt idx="1597">86</cx:pt>
          <cx:pt idx="1598">86</cx:pt>
          <cx:pt idx="1599">86</cx:pt>
          <cx:pt idx="1600">86</cx:pt>
          <cx:pt idx="1601">86</cx:pt>
          <cx:pt idx="1602">86</cx:pt>
          <cx:pt idx="1603">86</cx:pt>
          <cx:pt idx="1604">86</cx:pt>
          <cx:pt idx="1605">86</cx:pt>
          <cx:pt idx="1606">86</cx:pt>
          <cx:pt idx="1607">86</cx:pt>
          <cx:pt idx="1608">86</cx:pt>
          <cx:pt idx="1609">86</cx:pt>
          <cx:pt idx="1610">86</cx:pt>
          <cx:pt idx="1611">86</cx:pt>
          <cx:pt idx="1612">86</cx:pt>
          <cx:pt idx="1613">86</cx:pt>
          <cx:pt idx="1614">86</cx:pt>
          <cx:pt idx="1615">86</cx:pt>
          <cx:pt idx="1616">86</cx:pt>
          <cx:pt idx="1617">86</cx:pt>
          <cx:pt idx="1618">86</cx:pt>
          <cx:pt idx="1619">86</cx:pt>
          <cx:pt idx="1620">86</cx:pt>
          <cx:pt idx="1621">86</cx:pt>
          <cx:pt idx="1622">87</cx:pt>
          <cx:pt idx="1623">87</cx:pt>
          <cx:pt idx="1624">87</cx:pt>
          <cx:pt idx="1625">87</cx:pt>
          <cx:pt idx="1626">87</cx:pt>
          <cx:pt idx="1627">87</cx:pt>
          <cx:pt idx="1628">87</cx:pt>
          <cx:pt idx="1629">87</cx:pt>
          <cx:pt idx="1630">87</cx:pt>
          <cx:pt idx="1631">87</cx:pt>
          <cx:pt idx="1632">87</cx:pt>
          <cx:pt idx="1633">87</cx:pt>
          <cx:pt idx="1634">87</cx:pt>
          <cx:pt idx="1635">87</cx:pt>
          <cx:pt idx="1636">87</cx:pt>
          <cx:pt idx="1637">87</cx:pt>
          <cx:pt idx="1638">87</cx:pt>
          <cx:pt idx="1639">87</cx:pt>
          <cx:pt idx="1640">87</cx:pt>
          <cx:pt idx="1641">87</cx:pt>
          <cx:pt idx="1642">87</cx:pt>
          <cx:pt idx="1643">87</cx:pt>
          <cx:pt idx="1644">87</cx:pt>
          <cx:pt idx="1645">87</cx:pt>
          <cx:pt idx="1646">87</cx:pt>
          <cx:pt idx="1647">87</cx:pt>
          <cx:pt idx="1648">87</cx:pt>
          <cx:pt idx="1649">87</cx:pt>
          <cx:pt idx="1650">87</cx:pt>
          <cx:pt idx="1651">87</cx:pt>
          <cx:pt idx="1652">87</cx:pt>
          <cx:pt idx="1653">87</cx:pt>
          <cx:pt idx="1654">87</cx:pt>
          <cx:pt idx="1655">87</cx:pt>
          <cx:pt idx="1656">87</cx:pt>
          <cx:pt idx="1657">87</cx:pt>
          <cx:pt idx="1658">88</cx:pt>
          <cx:pt idx="1659">88</cx:pt>
          <cx:pt idx="1660">88</cx:pt>
          <cx:pt idx="1661">88</cx:pt>
          <cx:pt idx="1662">88</cx:pt>
          <cx:pt idx="1663">88</cx:pt>
          <cx:pt idx="1664">88</cx:pt>
          <cx:pt idx="1665">88</cx:pt>
          <cx:pt idx="1666">88</cx:pt>
          <cx:pt idx="1667">88</cx:pt>
          <cx:pt idx="1668">88</cx:pt>
          <cx:pt idx="1669">88</cx:pt>
          <cx:pt idx="1670">88</cx:pt>
          <cx:pt idx="1671">88</cx:pt>
          <cx:pt idx="1672">88</cx:pt>
          <cx:pt idx="1673">88</cx:pt>
          <cx:pt idx="1674">88</cx:pt>
          <cx:pt idx="1675">88</cx:pt>
          <cx:pt idx="1676">88</cx:pt>
          <cx:pt idx="1677">88</cx:pt>
          <cx:pt idx="1678">88</cx:pt>
          <cx:pt idx="1679">88</cx:pt>
          <cx:pt idx="1680">88</cx:pt>
          <cx:pt idx="1681">88</cx:pt>
          <cx:pt idx="1682">88</cx:pt>
          <cx:pt idx="1683">88</cx:pt>
          <cx:pt idx="1684">88</cx:pt>
          <cx:pt idx="1685">88</cx:pt>
          <cx:pt idx="1686">88</cx:pt>
          <cx:pt idx="1687">88</cx:pt>
          <cx:pt idx="1688">88</cx:pt>
          <cx:pt idx="1689">88</cx:pt>
          <cx:pt idx="1690">88</cx:pt>
          <cx:pt idx="1691">88</cx:pt>
          <cx:pt idx="1692">88</cx:pt>
          <cx:pt idx="1693">88</cx:pt>
          <cx:pt idx="1694">89</cx:pt>
          <cx:pt idx="1695">89</cx:pt>
          <cx:pt idx="1696">89</cx:pt>
          <cx:pt idx="1697">89</cx:pt>
          <cx:pt idx="1698">89</cx:pt>
          <cx:pt idx="1699">89</cx:pt>
          <cx:pt idx="1700">89</cx:pt>
          <cx:pt idx="1701">89</cx:pt>
          <cx:pt idx="1702">89</cx:pt>
          <cx:pt idx="1703">89</cx:pt>
          <cx:pt idx="1704">89</cx:pt>
          <cx:pt idx="1705">89</cx:pt>
          <cx:pt idx="1706">89</cx:pt>
          <cx:pt idx="1707">89</cx:pt>
          <cx:pt idx="1708">89</cx:pt>
          <cx:pt idx="1709">89</cx:pt>
          <cx:pt idx="1710">89</cx:pt>
          <cx:pt idx="1711">89</cx:pt>
          <cx:pt idx="1712">89</cx:pt>
          <cx:pt idx="1713">89</cx:pt>
          <cx:pt idx="1714">89</cx:pt>
          <cx:pt idx="1715">89</cx:pt>
          <cx:pt idx="1716">89</cx:pt>
          <cx:pt idx="1717">89</cx:pt>
          <cx:pt idx="1718">89</cx:pt>
          <cx:pt idx="1719">89</cx:pt>
          <cx:pt idx="1720">89</cx:pt>
          <cx:pt idx="1721">89</cx:pt>
          <cx:pt idx="1722">89</cx:pt>
          <cx:pt idx="1723">89</cx:pt>
          <cx:pt idx="1724">89</cx:pt>
          <cx:pt idx="1725">89</cx:pt>
          <cx:pt idx="1726">89</cx:pt>
          <cx:pt idx="1727">89</cx:pt>
          <cx:pt idx="1728">89</cx:pt>
          <cx:pt idx="1729">89</cx:pt>
          <cx:pt idx="1730">91</cx:pt>
          <cx:pt idx="1731">91</cx:pt>
          <cx:pt idx="1732">91</cx:pt>
          <cx:pt idx="1733">91</cx:pt>
          <cx:pt idx="1734">91</cx:pt>
          <cx:pt idx="1735">91</cx:pt>
          <cx:pt idx="1736">91</cx:pt>
          <cx:pt idx="1737">91</cx:pt>
          <cx:pt idx="1738">91</cx:pt>
          <cx:pt idx="1739">91</cx:pt>
          <cx:pt idx="1740">91</cx:pt>
          <cx:pt idx="1741">91</cx:pt>
          <cx:pt idx="1742">91</cx:pt>
          <cx:pt idx="1743">91</cx:pt>
          <cx:pt idx="1744">91</cx:pt>
          <cx:pt idx="1745">91</cx:pt>
          <cx:pt idx="1746">91</cx:pt>
          <cx:pt idx="1747">91</cx:pt>
          <cx:pt idx="1748">91</cx:pt>
          <cx:pt idx="1749">91</cx:pt>
          <cx:pt idx="1750">91</cx:pt>
          <cx:pt idx="1751">91</cx:pt>
          <cx:pt idx="1752">91</cx:pt>
          <cx:pt idx="1753">91</cx:pt>
          <cx:pt idx="1754">91</cx:pt>
          <cx:pt idx="1755">91</cx:pt>
          <cx:pt idx="1756">91</cx:pt>
          <cx:pt idx="1757">91</cx:pt>
          <cx:pt idx="1758">91</cx:pt>
          <cx:pt idx="1759">91</cx:pt>
          <cx:pt idx="1760">91</cx:pt>
          <cx:pt idx="1761">91</cx:pt>
          <cx:pt idx="1762">91</cx:pt>
          <cx:pt idx="1763">91</cx:pt>
          <cx:pt idx="1764">91</cx:pt>
          <cx:pt idx="1765">91</cx:pt>
          <cx:pt idx="1766">93</cx:pt>
          <cx:pt idx="1767">93</cx:pt>
          <cx:pt idx="1768">93</cx:pt>
          <cx:pt idx="1769">93</cx:pt>
          <cx:pt idx="1770">93</cx:pt>
          <cx:pt idx="1771">93</cx:pt>
          <cx:pt idx="1772">93</cx:pt>
          <cx:pt idx="1773">93</cx:pt>
          <cx:pt idx="1774">93</cx:pt>
          <cx:pt idx="1775">93</cx:pt>
          <cx:pt idx="1776">93</cx:pt>
          <cx:pt idx="1777">93</cx:pt>
          <cx:pt idx="1778">19L</cx:pt>
          <cx:pt idx="1779">19L</cx:pt>
          <cx:pt idx="1780">19L</cx:pt>
          <cx:pt idx="1781">19L</cx:pt>
          <cx:pt idx="1782">19L</cx:pt>
          <cx:pt idx="1783">19L</cx:pt>
          <cx:pt idx="1784">19L</cx:pt>
          <cx:pt idx="1785">19L</cx:pt>
          <cx:pt idx="1786">19L</cx:pt>
          <cx:pt idx="1787">19L</cx:pt>
          <cx:pt idx="1788">19L</cx:pt>
          <cx:pt idx="1789">19L</cx:pt>
          <cx:pt idx="1790">28X</cx:pt>
          <cx:pt idx="1791">28X</cx:pt>
          <cx:pt idx="1792">28X</cx:pt>
          <cx:pt idx="1793">28X</cx:pt>
          <cx:pt idx="1794">28X</cx:pt>
          <cx:pt idx="1795">28X</cx:pt>
          <cx:pt idx="1796">28X</cx:pt>
          <cx:pt idx="1797">28X</cx:pt>
          <cx:pt idx="1798">28X</cx:pt>
          <cx:pt idx="1799">28X</cx:pt>
          <cx:pt idx="1800">28X</cx:pt>
          <cx:pt idx="1801">28X</cx:pt>
          <cx:pt idx="1802">28X</cx:pt>
          <cx:pt idx="1803">28X</cx:pt>
          <cx:pt idx="1804">28X</cx:pt>
          <cx:pt idx="1805">28X</cx:pt>
          <cx:pt idx="1806">28X</cx:pt>
          <cx:pt idx="1807">28X</cx:pt>
          <cx:pt idx="1808">28X</cx:pt>
          <cx:pt idx="1809">28X</cx:pt>
          <cx:pt idx="1810">28X</cx:pt>
          <cx:pt idx="1811">28X</cx:pt>
          <cx:pt idx="1812">28X</cx:pt>
          <cx:pt idx="1813">28X</cx:pt>
          <cx:pt idx="1814">28X</cx:pt>
          <cx:pt idx="1815">28X</cx:pt>
          <cx:pt idx="1816">28X</cx:pt>
          <cx:pt idx="1817">28X</cx:pt>
          <cx:pt idx="1818">28X</cx:pt>
          <cx:pt idx="1819">28X</cx:pt>
          <cx:pt idx="1820">28X</cx:pt>
          <cx:pt idx="1821">28X</cx:pt>
          <cx:pt idx="1822">28X</cx:pt>
          <cx:pt idx="1823">28X</cx:pt>
          <cx:pt idx="1824">28X</cx:pt>
          <cx:pt idx="1825">28X</cx:pt>
          <cx:pt idx="1826">51L</cx:pt>
          <cx:pt idx="1827">51L</cx:pt>
          <cx:pt idx="1828">51L</cx:pt>
          <cx:pt idx="1829">51L</cx:pt>
          <cx:pt idx="1830">51L</cx:pt>
          <cx:pt idx="1831">51L</cx:pt>
          <cx:pt idx="1832">51L</cx:pt>
          <cx:pt idx="1833">51L</cx:pt>
          <cx:pt idx="1834">51L</cx:pt>
          <cx:pt idx="1835">51L</cx:pt>
          <cx:pt idx="1836">51L</cx:pt>
          <cx:pt idx="1837">51L</cx:pt>
          <cx:pt idx="1838">52L</cx:pt>
          <cx:pt idx="1839">52L</cx:pt>
          <cx:pt idx="1840">52L</cx:pt>
          <cx:pt idx="1841">52L</cx:pt>
          <cx:pt idx="1842">52L</cx:pt>
          <cx:pt idx="1843">52L</cx:pt>
          <cx:pt idx="1844">52L</cx:pt>
          <cx:pt idx="1845">52L</cx:pt>
          <cx:pt idx="1846">52L</cx:pt>
          <cx:pt idx="1847">52L</cx:pt>
          <cx:pt idx="1848">52L</cx:pt>
          <cx:pt idx="1849">52L</cx:pt>
          <cx:pt idx="1850">53L</cx:pt>
          <cx:pt idx="1851">53L</cx:pt>
          <cx:pt idx="1852">53L</cx:pt>
          <cx:pt idx="1853">53L</cx:pt>
          <cx:pt idx="1854">53L</cx:pt>
          <cx:pt idx="1855">53L</cx:pt>
          <cx:pt idx="1856">53L</cx:pt>
          <cx:pt idx="1857">53L</cx:pt>
          <cx:pt idx="1858">53L</cx:pt>
          <cx:pt idx="1859">53L</cx:pt>
          <cx:pt idx="1860">53L</cx:pt>
          <cx:pt idx="1861">53L</cx:pt>
          <cx:pt idx="1862">61A</cx:pt>
          <cx:pt idx="1863">61A</cx:pt>
          <cx:pt idx="1864">61A</cx:pt>
          <cx:pt idx="1865">61A</cx:pt>
          <cx:pt idx="1866">61A</cx:pt>
          <cx:pt idx="1867">61A</cx:pt>
          <cx:pt idx="1868">61A</cx:pt>
          <cx:pt idx="1869">61A</cx:pt>
          <cx:pt idx="1870">61A</cx:pt>
          <cx:pt idx="1871">61A</cx:pt>
          <cx:pt idx="1872">61A</cx:pt>
          <cx:pt idx="1873">61A</cx:pt>
          <cx:pt idx="1874">61A</cx:pt>
          <cx:pt idx="1875">61A</cx:pt>
          <cx:pt idx="1876">61A</cx:pt>
          <cx:pt idx="1877">61A</cx:pt>
          <cx:pt idx="1878">61A</cx:pt>
          <cx:pt idx="1879">61A</cx:pt>
          <cx:pt idx="1880">61A</cx:pt>
          <cx:pt idx="1881">61A</cx:pt>
          <cx:pt idx="1882">61A</cx:pt>
          <cx:pt idx="1883">61A</cx:pt>
          <cx:pt idx="1884">61A</cx:pt>
          <cx:pt idx="1885">61A</cx:pt>
          <cx:pt idx="1886">61A</cx:pt>
          <cx:pt idx="1887">61A</cx:pt>
          <cx:pt idx="1888">61A</cx:pt>
          <cx:pt idx="1889">61A</cx:pt>
          <cx:pt idx="1890">61A</cx:pt>
          <cx:pt idx="1891">61A</cx:pt>
          <cx:pt idx="1892">61A</cx:pt>
          <cx:pt idx="1893">61A</cx:pt>
          <cx:pt idx="1894">61A</cx:pt>
          <cx:pt idx="1895">61A</cx:pt>
          <cx:pt idx="1896">61A</cx:pt>
          <cx:pt idx="1897">61A</cx:pt>
          <cx:pt idx="1898">61B</cx:pt>
          <cx:pt idx="1899">61B</cx:pt>
          <cx:pt idx="1900">61B</cx:pt>
          <cx:pt idx="1901">61B</cx:pt>
          <cx:pt idx="1902">61B</cx:pt>
          <cx:pt idx="1903">61B</cx:pt>
          <cx:pt idx="1904">61B</cx:pt>
          <cx:pt idx="1905">61B</cx:pt>
          <cx:pt idx="1906">61B</cx:pt>
          <cx:pt idx="1907">61B</cx:pt>
          <cx:pt idx="1908">61B</cx:pt>
          <cx:pt idx="1909">61B</cx:pt>
          <cx:pt idx="1910">61B</cx:pt>
          <cx:pt idx="1911">61B</cx:pt>
          <cx:pt idx="1912">61B</cx:pt>
          <cx:pt idx="1913">61B</cx:pt>
          <cx:pt idx="1914">61B</cx:pt>
          <cx:pt idx="1915">61B</cx:pt>
          <cx:pt idx="1916">61B</cx:pt>
          <cx:pt idx="1917">61B</cx:pt>
          <cx:pt idx="1918">61B</cx:pt>
          <cx:pt idx="1919">61B</cx:pt>
          <cx:pt idx="1920">61B</cx:pt>
          <cx:pt idx="1921">61B</cx:pt>
          <cx:pt idx="1922">61B</cx:pt>
          <cx:pt idx="1923">61B</cx:pt>
          <cx:pt idx="1924">61B</cx:pt>
          <cx:pt idx="1925">61B</cx:pt>
          <cx:pt idx="1926">61B</cx:pt>
          <cx:pt idx="1927">61B</cx:pt>
          <cx:pt idx="1928">61B</cx:pt>
          <cx:pt idx="1929">61B</cx:pt>
          <cx:pt idx="1930">61B</cx:pt>
          <cx:pt idx="1931">61B</cx:pt>
          <cx:pt idx="1932">61B</cx:pt>
          <cx:pt idx="1933">61B</cx:pt>
          <cx:pt idx="1934">61C</cx:pt>
          <cx:pt idx="1935">61C</cx:pt>
          <cx:pt idx="1936">61C</cx:pt>
          <cx:pt idx="1937">61C</cx:pt>
          <cx:pt idx="1938">61C</cx:pt>
          <cx:pt idx="1939">61C</cx:pt>
          <cx:pt idx="1940">61C</cx:pt>
          <cx:pt idx="1941">61C</cx:pt>
          <cx:pt idx="1942">61C</cx:pt>
          <cx:pt idx="1943">61C</cx:pt>
          <cx:pt idx="1944">61C</cx:pt>
          <cx:pt idx="1945">61C</cx:pt>
          <cx:pt idx="1946">61C</cx:pt>
          <cx:pt idx="1947">61C</cx:pt>
          <cx:pt idx="1948">61C</cx:pt>
          <cx:pt idx="1949">61C</cx:pt>
          <cx:pt idx="1950">61C</cx:pt>
          <cx:pt idx="1951">61C</cx:pt>
          <cx:pt idx="1952">61C</cx:pt>
          <cx:pt idx="1953">61C</cx:pt>
          <cx:pt idx="1954">61C</cx:pt>
          <cx:pt idx="1955">61C</cx:pt>
          <cx:pt idx="1956">61C</cx:pt>
          <cx:pt idx="1957">61C</cx:pt>
          <cx:pt idx="1958">61C</cx:pt>
          <cx:pt idx="1959">61C</cx:pt>
          <cx:pt idx="1960">61C</cx:pt>
          <cx:pt idx="1961">61C</cx:pt>
          <cx:pt idx="1962">61C</cx:pt>
          <cx:pt idx="1963">61C</cx:pt>
          <cx:pt idx="1964">61C</cx:pt>
          <cx:pt idx="1965">61C</cx:pt>
          <cx:pt idx="1966">61C</cx:pt>
          <cx:pt idx="1967">61C</cx:pt>
          <cx:pt idx="1968">61C</cx:pt>
          <cx:pt idx="1969">61C</cx:pt>
          <cx:pt idx="1970">61D</cx:pt>
          <cx:pt idx="1971">61D</cx:pt>
          <cx:pt idx="1972">61D</cx:pt>
          <cx:pt idx="1973">61D</cx:pt>
          <cx:pt idx="1974">61D</cx:pt>
          <cx:pt idx="1975">61D</cx:pt>
          <cx:pt idx="1976">61D</cx:pt>
          <cx:pt idx="1977">61D</cx:pt>
          <cx:pt idx="1978">61D</cx:pt>
          <cx:pt idx="1979">61D</cx:pt>
          <cx:pt idx="1980">61D</cx:pt>
          <cx:pt idx="1981">61D</cx:pt>
          <cx:pt idx="1982">61D</cx:pt>
          <cx:pt idx="1983">61D</cx:pt>
          <cx:pt idx="1984">61D</cx:pt>
          <cx:pt idx="1985">61D</cx:pt>
          <cx:pt idx="1986">61D</cx:pt>
          <cx:pt idx="1987">61D</cx:pt>
          <cx:pt idx="1988">61D</cx:pt>
          <cx:pt idx="1989">61D</cx:pt>
          <cx:pt idx="1990">61D</cx:pt>
          <cx:pt idx="1991">61D</cx:pt>
          <cx:pt idx="1992">61D</cx:pt>
          <cx:pt idx="1993">61D</cx:pt>
          <cx:pt idx="1994">61D</cx:pt>
          <cx:pt idx="1995">61D</cx:pt>
          <cx:pt idx="1996">61D</cx:pt>
          <cx:pt idx="1997">61D</cx:pt>
          <cx:pt idx="1998">61D</cx:pt>
          <cx:pt idx="1999">61D</cx:pt>
          <cx:pt idx="2000">61D</cx:pt>
          <cx:pt idx="2001">61D</cx:pt>
          <cx:pt idx="2002">61D</cx:pt>
          <cx:pt idx="2003">61D</cx:pt>
          <cx:pt idx="2004">61D</cx:pt>
          <cx:pt idx="2005">61D</cx:pt>
          <cx:pt idx="2006">71A</cx:pt>
          <cx:pt idx="2007">71A</cx:pt>
          <cx:pt idx="2008">71A</cx:pt>
          <cx:pt idx="2009">71A</cx:pt>
          <cx:pt idx="2010">71A</cx:pt>
          <cx:pt idx="2011">71A</cx:pt>
          <cx:pt idx="2012">71A</cx:pt>
          <cx:pt idx="2013">71A</cx:pt>
          <cx:pt idx="2014">71A</cx:pt>
          <cx:pt idx="2015">71A</cx:pt>
          <cx:pt idx="2016">71A</cx:pt>
          <cx:pt idx="2017">71A</cx:pt>
          <cx:pt idx="2018">71A</cx:pt>
          <cx:pt idx="2019">71A</cx:pt>
          <cx:pt idx="2020">71A</cx:pt>
          <cx:pt idx="2021">71A</cx:pt>
          <cx:pt idx="2022">71A</cx:pt>
          <cx:pt idx="2023">71A</cx:pt>
          <cx:pt idx="2024">71A</cx:pt>
          <cx:pt idx="2025">71A</cx:pt>
          <cx:pt idx="2026">71A</cx:pt>
          <cx:pt idx="2027">71A</cx:pt>
          <cx:pt idx="2028">71A</cx:pt>
          <cx:pt idx="2029">71A</cx:pt>
          <cx:pt idx="2030">71A</cx:pt>
          <cx:pt idx="2031">71A</cx:pt>
          <cx:pt idx="2032">71A</cx:pt>
          <cx:pt idx="2033">71A</cx:pt>
          <cx:pt idx="2034">71A</cx:pt>
          <cx:pt idx="2035">71A</cx:pt>
          <cx:pt idx="2036">71A</cx:pt>
          <cx:pt idx="2037">71A</cx:pt>
          <cx:pt idx="2038">71A</cx:pt>
          <cx:pt idx="2039">71A</cx:pt>
          <cx:pt idx="2040">71A</cx:pt>
          <cx:pt idx="2041">71A</cx:pt>
          <cx:pt idx="2042">71B</cx:pt>
          <cx:pt idx="2043">71B</cx:pt>
          <cx:pt idx="2044">71B</cx:pt>
          <cx:pt idx="2045">71B</cx:pt>
          <cx:pt idx="2046">71B</cx:pt>
          <cx:pt idx="2047">71B</cx:pt>
          <cx:pt idx="2048">71B</cx:pt>
          <cx:pt idx="2049">71B</cx:pt>
          <cx:pt idx="2050">71B</cx:pt>
          <cx:pt idx="2051">71B</cx:pt>
          <cx:pt idx="2052">71B</cx:pt>
          <cx:pt idx="2053">71B</cx:pt>
          <cx:pt idx="2054">71B</cx:pt>
          <cx:pt idx="2055">71B</cx:pt>
          <cx:pt idx="2056">71B</cx:pt>
          <cx:pt idx="2057">71B</cx:pt>
          <cx:pt idx="2058">71B</cx:pt>
          <cx:pt idx="2059">71B</cx:pt>
          <cx:pt idx="2060">71B</cx:pt>
          <cx:pt idx="2061">71B</cx:pt>
          <cx:pt idx="2062">71B</cx:pt>
          <cx:pt idx="2063">71B</cx:pt>
          <cx:pt idx="2064">71B</cx:pt>
          <cx:pt idx="2065">71B</cx:pt>
          <cx:pt idx="2066">71B</cx:pt>
          <cx:pt idx="2067">71B</cx:pt>
          <cx:pt idx="2068">71B</cx:pt>
          <cx:pt idx="2069">71B</cx:pt>
          <cx:pt idx="2070">71B</cx:pt>
          <cx:pt idx="2071">71B</cx:pt>
          <cx:pt idx="2072">71B</cx:pt>
          <cx:pt idx="2073">71B</cx:pt>
          <cx:pt idx="2074">71B</cx:pt>
          <cx:pt idx="2075">71B</cx:pt>
          <cx:pt idx="2076">71B</cx:pt>
          <cx:pt idx="2077">71B</cx:pt>
          <cx:pt idx="2078">71C</cx:pt>
          <cx:pt idx="2079">71C</cx:pt>
          <cx:pt idx="2080">71C</cx:pt>
          <cx:pt idx="2081">71C</cx:pt>
          <cx:pt idx="2082">71C</cx:pt>
          <cx:pt idx="2083">71C</cx:pt>
          <cx:pt idx="2084">71C</cx:pt>
          <cx:pt idx="2085">71C</cx:pt>
          <cx:pt idx="2086">71C</cx:pt>
          <cx:pt idx="2087">71C</cx:pt>
          <cx:pt idx="2088">71C</cx:pt>
          <cx:pt idx="2089">71C</cx:pt>
          <cx:pt idx="2090">71C</cx:pt>
          <cx:pt idx="2091">71C</cx:pt>
          <cx:pt idx="2092">71C</cx:pt>
          <cx:pt idx="2093">71C</cx:pt>
          <cx:pt idx="2094">71C</cx:pt>
          <cx:pt idx="2095">71C</cx:pt>
          <cx:pt idx="2096">71C</cx:pt>
          <cx:pt idx="2097">71C</cx:pt>
          <cx:pt idx="2098">71C</cx:pt>
          <cx:pt idx="2099">71C</cx:pt>
          <cx:pt idx="2100">71C</cx:pt>
          <cx:pt idx="2101">71C</cx:pt>
          <cx:pt idx="2102">71C</cx:pt>
          <cx:pt idx="2103">71C</cx:pt>
          <cx:pt idx="2104">71C</cx:pt>
          <cx:pt idx="2105">71C</cx:pt>
          <cx:pt idx="2106">71C</cx:pt>
          <cx:pt idx="2107">71C</cx:pt>
          <cx:pt idx="2108">71C</cx:pt>
          <cx:pt idx="2109">71C</cx:pt>
          <cx:pt idx="2110">71C</cx:pt>
          <cx:pt idx="2111">71C</cx:pt>
          <cx:pt idx="2112">71C</cx:pt>
          <cx:pt idx="2113">71C</cx:pt>
          <cx:pt idx="2114">71D</cx:pt>
          <cx:pt idx="2115">71D</cx:pt>
          <cx:pt idx="2116">71D</cx:pt>
          <cx:pt idx="2117">71D</cx:pt>
          <cx:pt idx="2118">71D</cx:pt>
          <cx:pt idx="2119">71D</cx:pt>
          <cx:pt idx="2120">71D</cx:pt>
          <cx:pt idx="2121">71D</cx:pt>
          <cx:pt idx="2122">71D</cx:pt>
          <cx:pt idx="2123">71D</cx:pt>
          <cx:pt idx="2124">71D</cx:pt>
          <cx:pt idx="2125">71D</cx:pt>
          <cx:pt idx="2126">71D</cx:pt>
          <cx:pt idx="2127">71D</cx:pt>
          <cx:pt idx="2128">71D</cx:pt>
          <cx:pt idx="2129">71D</cx:pt>
          <cx:pt idx="2130">71D</cx:pt>
          <cx:pt idx="2131">71D</cx:pt>
          <cx:pt idx="2132">71D</cx:pt>
          <cx:pt idx="2133">71D</cx:pt>
          <cx:pt idx="2134">71D</cx:pt>
          <cx:pt idx="2135">71D</cx:pt>
          <cx:pt idx="2136">71D</cx:pt>
          <cx:pt idx="2137">71D</cx:pt>
          <cx:pt idx="2138">71D</cx:pt>
          <cx:pt idx="2139">71D</cx:pt>
          <cx:pt idx="2140">71D</cx:pt>
          <cx:pt idx="2141">71D</cx:pt>
          <cx:pt idx="2142">71D</cx:pt>
          <cx:pt idx="2143">71D</cx:pt>
          <cx:pt idx="2144">71D</cx:pt>
          <cx:pt idx="2145">71D</cx:pt>
          <cx:pt idx="2146">71D</cx:pt>
          <cx:pt idx="2147">71D</cx:pt>
          <cx:pt idx="2148">71D</cx:pt>
          <cx:pt idx="2149">71D</cx:pt>
          <cx:pt idx="2150">G2</cx:pt>
          <cx:pt idx="2151">G2</cx:pt>
          <cx:pt idx="2152">G2</cx:pt>
          <cx:pt idx="2153">G2</cx:pt>
          <cx:pt idx="2154">G2</cx:pt>
          <cx:pt idx="2155">G2</cx:pt>
          <cx:pt idx="2156">G2</cx:pt>
          <cx:pt idx="2157">G2</cx:pt>
          <cx:pt idx="2158">G2</cx:pt>
          <cx:pt idx="2159">G2</cx:pt>
          <cx:pt idx="2160">G2</cx:pt>
          <cx:pt idx="2161">G2</cx:pt>
          <cx:pt idx="2162">G2</cx:pt>
          <cx:pt idx="2163">G2</cx:pt>
          <cx:pt idx="2164">G2</cx:pt>
          <cx:pt idx="2165">G2</cx:pt>
          <cx:pt idx="2166">G2</cx:pt>
          <cx:pt idx="2167">G2</cx:pt>
          <cx:pt idx="2168">G2</cx:pt>
          <cx:pt idx="2169">G2</cx:pt>
          <cx:pt idx="2170">G2</cx:pt>
          <cx:pt idx="2171">G2</cx:pt>
          <cx:pt idx="2172">G2</cx:pt>
          <cx:pt idx="2173">G2</cx:pt>
          <cx:pt idx="2174">G2</cx:pt>
          <cx:pt idx="2175">G2</cx:pt>
          <cx:pt idx="2176">G2</cx:pt>
          <cx:pt idx="2177">G2</cx:pt>
          <cx:pt idx="2178">G2</cx:pt>
          <cx:pt idx="2179">G2</cx:pt>
          <cx:pt idx="2180">G2</cx:pt>
          <cx:pt idx="2181">G2</cx:pt>
          <cx:pt idx="2182">G2</cx:pt>
          <cx:pt idx="2183">G2</cx:pt>
          <cx:pt idx="2184">G2</cx:pt>
          <cx:pt idx="2185">G2</cx:pt>
          <cx:pt idx="2186">G3</cx:pt>
          <cx:pt idx="2187">G3</cx:pt>
          <cx:pt idx="2188">G3</cx:pt>
          <cx:pt idx="2189">G3</cx:pt>
          <cx:pt idx="2190">G3</cx:pt>
          <cx:pt idx="2191">G3</cx:pt>
          <cx:pt idx="2192">G3</cx:pt>
          <cx:pt idx="2193">G3</cx:pt>
          <cx:pt idx="2194">G3</cx:pt>
          <cx:pt idx="2195">G3</cx:pt>
          <cx:pt idx="2196">G3</cx:pt>
          <cx:pt idx="2197">G3</cx:pt>
          <cx:pt idx="2198">G31</cx:pt>
          <cx:pt idx="2199">G31</cx:pt>
          <cx:pt idx="2200">G31</cx:pt>
          <cx:pt idx="2201">G31</cx:pt>
          <cx:pt idx="2202">G31</cx:pt>
          <cx:pt idx="2203">G31</cx:pt>
          <cx:pt idx="2204">G31</cx:pt>
          <cx:pt idx="2205">G31</cx:pt>
          <cx:pt idx="2206">G31</cx:pt>
          <cx:pt idx="2207">G31</cx:pt>
          <cx:pt idx="2208">G31</cx:pt>
          <cx:pt idx="2209">G31</cx:pt>
          <cx:pt idx="2210">O1</cx:pt>
          <cx:pt idx="2211">O1</cx:pt>
          <cx:pt idx="2212">O1</cx:pt>
          <cx:pt idx="2213">O1</cx:pt>
          <cx:pt idx="2214">O1</cx:pt>
          <cx:pt idx="2215">O1</cx:pt>
          <cx:pt idx="2216">O1</cx:pt>
          <cx:pt idx="2217">O1</cx:pt>
          <cx:pt idx="2218">O1</cx:pt>
          <cx:pt idx="2219">O1</cx:pt>
          <cx:pt idx="2220">O1</cx:pt>
          <cx:pt idx="2221">O1</cx:pt>
          <cx:pt idx="2222">O12</cx:pt>
          <cx:pt idx="2223">O12</cx:pt>
          <cx:pt idx="2224">O12</cx:pt>
          <cx:pt idx="2225">O12</cx:pt>
          <cx:pt idx="2226">O12</cx:pt>
          <cx:pt idx="2227">O12</cx:pt>
          <cx:pt idx="2228">O12</cx:pt>
          <cx:pt idx="2229">O12</cx:pt>
          <cx:pt idx="2230">O12</cx:pt>
          <cx:pt idx="2231">O12</cx:pt>
          <cx:pt idx="2232">O12</cx:pt>
          <cx:pt idx="2233">O12</cx:pt>
          <cx:pt idx="2234">O5</cx:pt>
          <cx:pt idx="2235">O5</cx:pt>
          <cx:pt idx="2236">O5</cx:pt>
          <cx:pt idx="2237">O5</cx:pt>
          <cx:pt idx="2238">O5</cx:pt>
          <cx:pt idx="2239">O5</cx:pt>
          <cx:pt idx="2240">O5</cx:pt>
          <cx:pt idx="2241">O5</cx:pt>
          <cx:pt idx="2242">O5</cx:pt>
          <cx:pt idx="2243">O5</cx:pt>
          <cx:pt idx="2244">O5</cx:pt>
          <cx:pt idx="2245">O5</cx:pt>
          <cx:pt idx="2246">P1</cx:pt>
          <cx:pt idx="2247">P1</cx:pt>
          <cx:pt idx="2248">P1</cx:pt>
          <cx:pt idx="2249">P1</cx:pt>
          <cx:pt idx="2250">P1</cx:pt>
          <cx:pt idx="2251">P1</cx:pt>
          <cx:pt idx="2252">P1</cx:pt>
          <cx:pt idx="2253">P1</cx:pt>
          <cx:pt idx="2254">P1</cx:pt>
          <cx:pt idx="2255">P1</cx:pt>
          <cx:pt idx="2256">P1</cx:pt>
          <cx:pt idx="2257">P1</cx:pt>
          <cx:pt idx="2258">P1</cx:pt>
          <cx:pt idx="2259">P1</cx:pt>
          <cx:pt idx="2260">P1</cx:pt>
          <cx:pt idx="2261">P1</cx:pt>
          <cx:pt idx="2262">P1</cx:pt>
          <cx:pt idx="2263">P1</cx:pt>
          <cx:pt idx="2264">P1</cx:pt>
          <cx:pt idx="2265">P1</cx:pt>
          <cx:pt idx="2266">P1</cx:pt>
          <cx:pt idx="2267">P1</cx:pt>
          <cx:pt idx="2268">P1</cx:pt>
          <cx:pt idx="2269">P1</cx:pt>
          <cx:pt idx="2270">P1</cx:pt>
          <cx:pt idx="2271">P1</cx:pt>
          <cx:pt idx="2272">P1</cx:pt>
          <cx:pt idx="2273">P1</cx:pt>
          <cx:pt idx="2274">P1</cx:pt>
          <cx:pt idx="2275">P1</cx:pt>
          <cx:pt idx="2276">P1</cx:pt>
          <cx:pt idx="2277">P1</cx:pt>
          <cx:pt idx="2278">P1</cx:pt>
          <cx:pt idx="2279">P1</cx:pt>
          <cx:pt idx="2280">P1</cx:pt>
          <cx:pt idx="2281">P1</cx:pt>
          <cx:pt idx="2282">P10</cx:pt>
          <cx:pt idx="2283">P10</cx:pt>
          <cx:pt idx="2284">P10</cx:pt>
          <cx:pt idx="2285">P10</cx:pt>
          <cx:pt idx="2286">P10</cx:pt>
          <cx:pt idx="2287">P10</cx:pt>
          <cx:pt idx="2288">P10</cx:pt>
          <cx:pt idx="2289">P10</cx:pt>
          <cx:pt idx="2290">P10</cx:pt>
          <cx:pt idx="2291">P10</cx:pt>
          <cx:pt idx="2292">P10</cx:pt>
          <cx:pt idx="2293">P10</cx:pt>
          <cx:pt idx="2294">P12</cx:pt>
          <cx:pt idx="2295">P12</cx:pt>
          <cx:pt idx="2296">P12</cx:pt>
          <cx:pt idx="2297">P12</cx:pt>
          <cx:pt idx="2298">P12</cx:pt>
          <cx:pt idx="2299">P12</cx:pt>
          <cx:pt idx="2300">P12</cx:pt>
          <cx:pt idx="2301">P12</cx:pt>
          <cx:pt idx="2302">P12</cx:pt>
          <cx:pt idx="2303">P12</cx:pt>
          <cx:pt idx="2304">P12</cx:pt>
          <cx:pt idx="2305">P12</cx:pt>
          <cx:pt idx="2306">P13</cx:pt>
          <cx:pt idx="2307">P13</cx:pt>
          <cx:pt idx="2308">P13</cx:pt>
          <cx:pt idx="2309">P13</cx:pt>
          <cx:pt idx="2310">P13</cx:pt>
          <cx:pt idx="2311">P13</cx:pt>
          <cx:pt idx="2312">P13</cx:pt>
          <cx:pt idx="2313">P13</cx:pt>
          <cx:pt idx="2314">P13</cx:pt>
          <cx:pt idx="2315">P13</cx:pt>
          <cx:pt idx="2316">P13</cx:pt>
          <cx:pt idx="2317">P13</cx:pt>
          <cx:pt idx="2318">P16</cx:pt>
          <cx:pt idx="2319">P16</cx:pt>
          <cx:pt idx="2320">P16</cx:pt>
          <cx:pt idx="2321">P16</cx:pt>
          <cx:pt idx="2322">P16</cx:pt>
          <cx:pt idx="2323">P16</cx:pt>
          <cx:pt idx="2324">P16</cx:pt>
          <cx:pt idx="2325">P16</cx:pt>
          <cx:pt idx="2326">P16</cx:pt>
          <cx:pt idx="2327">P16</cx:pt>
          <cx:pt idx="2328">P16</cx:pt>
          <cx:pt idx="2329">P16</cx:pt>
          <cx:pt idx="2330">P17</cx:pt>
          <cx:pt idx="2331">P17</cx:pt>
          <cx:pt idx="2332">P17</cx:pt>
          <cx:pt idx="2333">P17</cx:pt>
          <cx:pt idx="2334">P17</cx:pt>
          <cx:pt idx="2335">P17</cx:pt>
          <cx:pt idx="2336">P17</cx:pt>
          <cx:pt idx="2337">P17</cx:pt>
          <cx:pt idx="2338">P17</cx:pt>
          <cx:pt idx="2339">P17</cx:pt>
          <cx:pt idx="2340">P17</cx:pt>
          <cx:pt idx="2341">P17</cx:pt>
          <cx:pt idx="2342">P2</cx:pt>
          <cx:pt idx="2343">P2</cx:pt>
          <cx:pt idx="2344">P2</cx:pt>
          <cx:pt idx="2345">P2</cx:pt>
          <cx:pt idx="2346">P2</cx:pt>
          <cx:pt idx="2347">P2</cx:pt>
          <cx:pt idx="2348">P2</cx:pt>
          <cx:pt idx="2349">P2</cx:pt>
          <cx:pt idx="2350">P2</cx:pt>
          <cx:pt idx="2351">P2</cx:pt>
          <cx:pt idx="2352">P2</cx:pt>
          <cx:pt idx="2353">P2</cx:pt>
          <cx:pt idx="2354">P3</cx:pt>
          <cx:pt idx="2355">P3</cx:pt>
          <cx:pt idx="2356">P3</cx:pt>
          <cx:pt idx="2357">P3</cx:pt>
          <cx:pt idx="2358">P3</cx:pt>
          <cx:pt idx="2359">P3</cx:pt>
          <cx:pt idx="2360">P3</cx:pt>
          <cx:pt idx="2361">P3</cx:pt>
          <cx:pt idx="2362">P3</cx:pt>
          <cx:pt idx="2363">P3</cx:pt>
          <cx:pt idx="2364">P3</cx:pt>
          <cx:pt idx="2365">P3</cx:pt>
          <cx:pt idx="2366">P67</cx:pt>
          <cx:pt idx="2367">P67</cx:pt>
          <cx:pt idx="2368">P67</cx:pt>
          <cx:pt idx="2369">P67</cx:pt>
          <cx:pt idx="2370">P67</cx:pt>
          <cx:pt idx="2371">P67</cx:pt>
          <cx:pt idx="2372">P67</cx:pt>
          <cx:pt idx="2373">P67</cx:pt>
          <cx:pt idx="2374">P67</cx:pt>
          <cx:pt idx="2375">P67</cx:pt>
          <cx:pt idx="2376">P67</cx:pt>
          <cx:pt idx="2377">P67</cx:pt>
          <cx:pt idx="2378">P68</cx:pt>
          <cx:pt idx="2379">P68</cx:pt>
          <cx:pt idx="2380">P68</cx:pt>
          <cx:pt idx="2381">P68</cx:pt>
          <cx:pt idx="2382">P68</cx:pt>
          <cx:pt idx="2383">P68</cx:pt>
          <cx:pt idx="2384">P68</cx:pt>
          <cx:pt idx="2385">P68</cx:pt>
          <cx:pt idx="2386">P68</cx:pt>
          <cx:pt idx="2387">P68</cx:pt>
          <cx:pt idx="2388">P68</cx:pt>
          <cx:pt idx="2389">P68</cx:pt>
          <cx:pt idx="2390">P69</cx:pt>
          <cx:pt idx="2391">P69</cx:pt>
          <cx:pt idx="2392">P69</cx:pt>
          <cx:pt idx="2393">P69</cx:pt>
          <cx:pt idx="2394">P69</cx:pt>
          <cx:pt idx="2395">P69</cx:pt>
          <cx:pt idx="2396">P69</cx:pt>
          <cx:pt idx="2397">P69</cx:pt>
          <cx:pt idx="2398">P69</cx:pt>
          <cx:pt idx="2399">P69</cx:pt>
          <cx:pt idx="2400">P69</cx:pt>
          <cx:pt idx="2401">P69</cx:pt>
          <cx:pt idx="2402">P7</cx:pt>
          <cx:pt idx="2403">P7</cx:pt>
          <cx:pt idx="2404">P7</cx:pt>
          <cx:pt idx="2405">P7</cx:pt>
          <cx:pt idx="2406">P7</cx:pt>
          <cx:pt idx="2407">P7</cx:pt>
          <cx:pt idx="2408">P7</cx:pt>
          <cx:pt idx="2409">P7</cx:pt>
          <cx:pt idx="2410">P7</cx:pt>
          <cx:pt idx="2411">P7</cx:pt>
          <cx:pt idx="2412">P7</cx:pt>
          <cx:pt idx="2413">P7</cx:pt>
          <cx:pt idx="2414">P71</cx:pt>
          <cx:pt idx="2415">P71</cx:pt>
          <cx:pt idx="2416">P71</cx:pt>
          <cx:pt idx="2417">P71</cx:pt>
          <cx:pt idx="2418">P71</cx:pt>
          <cx:pt idx="2419">P71</cx:pt>
          <cx:pt idx="2420">P71</cx:pt>
          <cx:pt idx="2421">P71</cx:pt>
          <cx:pt idx="2422">P71</cx:pt>
          <cx:pt idx="2423">P71</cx:pt>
          <cx:pt idx="2424">P71</cx:pt>
          <cx:pt idx="2425">P71</cx:pt>
          <cx:pt idx="2426">P76</cx:pt>
          <cx:pt idx="2427">P76</cx:pt>
          <cx:pt idx="2428">P76</cx:pt>
          <cx:pt idx="2429">P76</cx:pt>
          <cx:pt idx="2430">P76</cx:pt>
          <cx:pt idx="2431">P76</cx:pt>
          <cx:pt idx="2432">P76</cx:pt>
          <cx:pt idx="2433">P76</cx:pt>
          <cx:pt idx="2434">P76</cx:pt>
          <cx:pt idx="2435">P76</cx:pt>
          <cx:pt idx="2436">P76</cx:pt>
          <cx:pt idx="2437">P76</cx:pt>
          <cx:pt idx="2438">P78</cx:pt>
          <cx:pt idx="2439">P78</cx:pt>
          <cx:pt idx="2440">P78</cx:pt>
          <cx:pt idx="2441">P78</cx:pt>
          <cx:pt idx="2442">P78</cx:pt>
          <cx:pt idx="2443">P78</cx:pt>
          <cx:pt idx="2444">P78</cx:pt>
          <cx:pt idx="2445">P78</cx:pt>
          <cx:pt idx="2446">P78</cx:pt>
          <cx:pt idx="2447">P78</cx:pt>
          <cx:pt idx="2448">P78</cx:pt>
          <cx:pt idx="2449">P78</cx:pt>
          <cx:pt idx="2450">Y1</cx:pt>
          <cx:pt idx="2451">Y1</cx:pt>
          <cx:pt idx="2452">Y1</cx:pt>
          <cx:pt idx="2453">Y1</cx:pt>
          <cx:pt idx="2454">Y1</cx:pt>
          <cx:pt idx="2455">Y1</cx:pt>
          <cx:pt idx="2456">Y1</cx:pt>
          <cx:pt idx="2457">Y1</cx:pt>
          <cx:pt idx="2458">Y1</cx:pt>
          <cx:pt idx="2459">Y1</cx:pt>
          <cx:pt idx="2460">Y1</cx:pt>
          <cx:pt idx="2461">Y1</cx:pt>
          <cx:pt idx="2462">Y45</cx:pt>
          <cx:pt idx="2463">Y45</cx:pt>
          <cx:pt idx="2464">Y45</cx:pt>
          <cx:pt idx="2465">Y45</cx:pt>
          <cx:pt idx="2466">Y45</cx:pt>
          <cx:pt idx="2467">Y45</cx:pt>
          <cx:pt idx="2468">Y45</cx:pt>
          <cx:pt idx="2469">Y45</cx:pt>
          <cx:pt idx="2470">Y45</cx:pt>
          <cx:pt idx="2471">Y45</cx:pt>
          <cx:pt idx="2472">Y45</cx:pt>
          <cx:pt idx="2473">Y45</cx:pt>
          <cx:pt idx="2474">Y46</cx:pt>
          <cx:pt idx="2475">Y46</cx:pt>
          <cx:pt idx="2476">Y46</cx:pt>
          <cx:pt idx="2477">Y46</cx:pt>
          <cx:pt idx="2478">Y46</cx:pt>
          <cx:pt idx="2479">Y46</cx:pt>
          <cx:pt idx="2480">Y46</cx:pt>
          <cx:pt idx="2481">Y46</cx:pt>
          <cx:pt idx="2482">Y46</cx:pt>
          <cx:pt idx="2483">Y46</cx:pt>
          <cx:pt idx="2484">Y46</cx:pt>
          <cx:pt idx="2485">Y46</cx:pt>
          <cx:pt idx="2486">Y46</cx:pt>
          <cx:pt idx="2487">Y46</cx:pt>
          <cx:pt idx="2488">Y46</cx:pt>
          <cx:pt idx="2489">Y46</cx:pt>
          <cx:pt idx="2490">Y46</cx:pt>
          <cx:pt idx="2491">Y46</cx:pt>
          <cx:pt idx="2492">Y46</cx:pt>
          <cx:pt idx="2493">Y46</cx:pt>
          <cx:pt idx="2494">Y46</cx:pt>
          <cx:pt idx="2495">Y46</cx:pt>
          <cx:pt idx="2496">Y46</cx:pt>
          <cx:pt idx="2497">Y46</cx:pt>
          <cx:pt idx="2498">Y46</cx:pt>
          <cx:pt idx="2499">Y46</cx:pt>
          <cx:pt idx="2500">Y46</cx:pt>
          <cx:pt idx="2501">Y46</cx:pt>
          <cx:pt idx="2502">Y46</cx:pt>
          <cx:pt idx="2503">Y46</cx:pt>
          <cx:pt idx="2504">Y46</cx:pt>
          <cx:pt idx="2505">Y46</cx:pt>
          <cx:pt idx="2506">Y46</cx:pt>
          <cx:pt idx="2507">Y46</cx:pt>
          <cx:pt idx="2508">Y46</cx:pt>
          <cx:pt idx="2509">Y46</cx:pt>
          <cx:pt idx="2510">Y47</cx:pt>
          <cx:pt idx="2511">Y47</cx:pt>
          <cx:pt idx="2512">Y47</cx:pt>
          <cx:pt idx="2513">Y47</cx:pt>
          <cx:pt idx="2514">Y47</cx:pt>
          <cx:pt idx="2515">Y47</cx:pt>
          <cx:pt idx="2516">Y47</cx:pt>
          <cx:pt idx="2517">Y47</cx:pt>
          <cx:pt idx="2518">Y47</cx:pt>
          <cx:pt idx="2519">Y47</cx:pt>
          <cx:pt idx="2520">Y47</cx:pt>
          <cx:pt idx="2521">Y47</cx:pt>
          <cx:pt idx="2522">Y47</cx:pt>
          <cx:pt idx="2523">Y47</cx:pt>
          <cx:pt idx="2524">Y47</cx:pt>
          <cx:pt idx="2525">Y47</cx:pt>
          <cx:pt idx="2526">Y47</cx:pt>
          <cx:pt idx="2527">Y47</cx:pt>
          <cx:pt idx="2528">Y47</cx:pt>
          <cx:pt idx="2529">Y47</cx:pt>
          <cx:pt idx="2530">Y47</cx:pt>
          <cx:pt idx="2531">Y47</cx:pt>
          <cx:pt idx="2532">Y47</cx:pt>
          <cx:pt idx="2533">Y47</cx:pt>
          <cx:pt idx="2534">Y49</cx:pt>
          <cx:pt idx="2535">Y49</cx:pt>
          <cx:pt idx="2536">Y49</cx:pt>
          <cx:pt idx="2537">Y49</cx:pt>
          <cx:pt idx="2538">Y49</cx:pt>
          <cx:pt idx="2539">Y49</cx:pt>
          <cx:pt idx="2540">Y49</cx:pt>
          <cx:pt idx="2541">Y49</cx:pt>
          <cx:pt idx="2542">Y49</cx:pt>
          <cx:pt idx="2543">Y49</cx:pt>
          <cx:pt idx="2544">Y49</cx:pt>
          <cx:pt idx="2545">Y49</cx:pt>
          <cx:pt idx="2546">Y49</cx:pt>
          <cx:pt idx="2547">Y49</cx:pt>
          <cx:pt idx="2548">Y49</cx:pt>
          <cx:pt idx="2549">Y49</cx:pt>
          <cx:pt idx="2550">Y49</cx:pt>
          <cx:pt idx="2551">Y49</cx:pt>
          <cx:pt idx="2552">Y49</cx:pt>
          <cx:pt idx="2553">Y49</cx:pt>
          <cx:pt idx="2554">Y49</cx:pt>
          <cx:pt idx="2555">Y49</cx:pt>
          <cx:pt idx="2556">Y49</cx:pt>
          <cx:pt idx="2557">Y49</cx:pt>
          <cx:pt idx="2558">Y49</cx:pt>
          <cx:pt idx="2559">Y49</cx:pt>
          <cx:pt idx="2560">Y49</cx:pt>
          <cx:pt idx="2561">Y49</cx:pt>
          <cx:pt idx="2562">Y49</cx:pt>
          <cx:pt idx="2563">Y49</cx:pt>
          <cx:pt idx="2564">Y49</cx:pt>
          <cx:pt idx="2565">Y49</cx:pt>
          <cx:pt idx="2566">Y49</cx:pt>
          <cx:pt idx="2567">Y49</cx:pt>
          <cx:pt idx="2568">Y49</cx:pt>
          <cx:pt idx="2569">Y49</cx:pt>
        </cx:lvl>
      </cx:strDim>
      <cx:numDim type="val">
        <cx:f>'months sample'!$I$2:$I$2571</cx:f>
        <cx:lvl ptCount="2570" formatCode="General">
          <cx:pt idx="0">0.628</cx:pt>
          <cx:pt idx="1">0.6452</cx:pt>
          <cx:pt idx="2">0.70040000000000002</cx:pt>
          <cx:pt idx="3">0.54149999999999998</cx:pt>
          <cx:pt idx="4">0.61499999999999999</cx:pt>
          <cx:pt idx="5">0.69340000000000002</cx:pt>
          <cx:pt idx="6">0.54669999999999996</cx:pt>
          <cx:pt idx="7">0.69769999999999999</cx:pt>
          <cx:pt idx="8">0.66369999999999996</cx:pt>
          <cx:pt idx="9">0.70669999999999999</cx:pt>
          <cx:pt idx="10">0.67110000000000003</cx:pt>
          <cx:pt idx="11">0.72430000000000005</cx:pt>
          <cx:pt idx="12">0.62250000000000005</cx:pt>
          <cx:pt idx="13">0.64200000000000002</cx:pt>
          <cx:pt idx="14">0.66320000000000001</cx:pt>
          <cx:pt idx="15">0.42970000000000003</cx:pt>
          <cx:pt idx="16">0.56140000000000001</cx:pt>
          <cx:pt idx="17">0.56410000000000005</cx:pt>
          <cx:pt idx="18">0.55959999999999999</cx:pt>
          <cx:pt idx="19">0.53710000000000002</cx:pt>
          <cx:pt idx="20">0.56850000000000001</cx:pt>
          <cx:pt idx="21">0.54459999999999997</cx:pt>
          <cx:pt idx="22">0.57240000000000002</cx:pt>
          <cx:pt idx="23">0.54969999999999997</cx:pt>
          <cx:pt idx="24">0.69120000000000004</cx:pt>
          <cx:pt idx="25">0.70669999999999999</cx:pt>
          <cx:pt idx="26">0.68369999999999997</cx:pt>
          <cx:pt idx="27">0.65839999999999999</cx:pt>
          <cx:pt idx="28">0.60829999999999995</cx:pt>
          <cx:pt idx="29">0.58799999999999997</cx:pt>
          <cx:pt idx="30">0.63470000000000004</cx:pt>
          <cx:pt idx="31">0.61909999999999998</cx:pt>
          <cx:pt idx="32">0.61299999999999999</cx:pt>
          <cx:pt idx="33">0.58689999999999998</cx:pt>
          <cx:pt idx="34">0.64659999999999995</cx:pt>
          <cx:pt idx="35">0.55579999999999996</cx:pt>
          <cx:pt idx="36">0.38479999999999998</cx:pt>
          <cx:pt idx="37">0</cx:pt>
          <cx:pt idx="38">0.63629999999999998</cx:pt>
          <cx:pt idx="39">0.49769999999999998</cx:pt>
          <cx:pt idx="40">0.62729999999999997</cx:pt>
          <cx:pt idx="41">0</cx:pt>
          <cx:pt idx="42">0.6452</cx:pt>
          <cx:pt idx="43">0</cx:pt>
          <cx:pt idx="44">0.62580000000000002</cx:pt>
          <cx:pt idx="45">0.67210000000000003</cx:pt>
          <cx:pt idx="46">0.5968</cx:pt>
          <cx:pt idx="47">0.62560000000000004</cx:pt>
          <cx:pt idx="48">0.66420000000000001</cx:pt>
          <cx:pt idx="49">0.68340000000000001</cx:pt>
          <cx:pt idx="50">0.64849999999999997</cx:pt>
          <cx:pt idx="51">0.76319999999999999</cx:pt>
          <cx:pt idx="52">0.71430000000000005</cx:pt>
          <cx:pt idx="53">0.58179999999999998</cx:pt>
          <cx:pt idx="54">0.72699999999999998</cx:pt>
          <cx:pt idx="55">0.56169999999999998</cx:pt>
          <cx:pt idx="56">0.73119999999999996</cx:pt>
          <cx:pt idx="57">0.69530000000000003</cx:pt>
          <cx:pt idx="58">0.73240000000000005</cx:pt>
          <cx:pt idx="59">0.63490000000000002</cx:pt>
          <cx:pt idx="60">0.74380000000000002</cx:pt>
          <cx:pt idx="61">0.72230000000000005</cx:pt>
          <cx:pt idx="62">0.61880000000000002</cx:pt>
          <cx:pt idx="63">0.72130000000000005</cx:pt>
          <cx:pt idx="64">0.64280000000000004</cx:pt>
          <cx:pt idx="65">0.64529999999999998</cx:pt>
          <cx:pt idx="66">0.70140000000000002</cx:pt>
          <cx:pt idx="67">0.69740000000000002</cx:pt>
          <cx:pt idx="68">0.7389</cx:pt>
          <cx:pt idx="69">0.62370000000000003</cx:pt>
          <cx:pt idx="70">0.64200000000000002</cx:pt>
          <cx:pt idx="71">0</cx:pt>
          <cx:pt idx="72">0.58340000000000003</cx:pt>
          <cx:pt idx="73">0.77490000000000003</cx:pt>
          <cx:pt idx="74">0.5897</cx:pt>
          <cx:pt idx="75">0.71120000000000005</cx:pt>
          <cx:pt idx="76">0.75890000000000002</cx:pt>
          <cx:pt idx="77">0.6835</cx:pt>
          <cx:pt idx="78">0.83930000000000005</cx:pt>
          <cx:pt idx="79">0.77310000000000001</cx:pt>
          <cx:pt idx="80">0.73609999999999998</cx:pt>
          <cx:pt idx="81">0.69040000000000001</cx:pt>
          <cx:pt idx="82">0.65269999999999995</cx:pt>
          <cx:pt idx="83">0.83909999999999996</cx:pt>
          <cx:pt idx="84">0.75700000000000001</cx:pt>
          <cx:pt idx="85">0.52710000000000001</cx:pt>
          <cx:pt idx="86">0.68889999999999996</cx:pt>
          <cx:pt idx="87">0.57030000000000003</cx:pt>
          <cx:pt idx="88">0.69650000000000001</cx:pt>
          <cx:pt idx="89">0.71819999999999995</cx:pt>
          <cx:pt idx="90">0.81620000000000004</cx:pt>
          <cx:pt idx="91">0.74050000000000005</cx:pt>
          <cx:pt idx="92">0.69179999999999997</cx:pt>
          <cx:pt idx="93">0.58299999999999996</cx:pt>
          <cx:pt idx="94">0.50180000000000002</cx:pt>
          <cx:pt idx="95">0.64290000000000003</cx:pt>
          <cx:pt idx="96">0.80489999999999995</cx:pt>
          <cx:pt idx="97">0.80189999999999995</cx:pt>
          <cx:pt idx="98">0.87050000000000005</cx:pt>
          <cx:pt idx="99">0.76759999999999995</cx:pt>
          <cx:pt idx="100">0.77629999999999999</cx:pt>
          <cx:pt idx="101">0.78590000000000004</cx:pt>
          <cx:pt idx="102">0.77610000000000001</cx:pt>
          <cx:pt idx="103">0.75890000000000002</cx:pt>
          <cx:pt idx="104">0.73129999999999995</cx:pt>
          <cx:pt idx="105">0.76570000000000005</cx:pt>
          <cx:pt idx="106">0.81330000000000002</cx:pt>
          <cx:pt idx="107">0.77790000000000004</cx:pt>
          <cx:pt idx="108">0</cx:pt>
          <cx:pt idx="109">0.76519999999999999</cx:pt>
          <cx:pt idx="110">0</cx:pt>
          <cx:pt idx="111">0</cx:pt>
          <cx:pt idx="112">0.80410000000000004</cx:pt>
          <cx:pt idx="113">0.74060000000000004</cx:pt>
          <cx:pt idx="114">0.65739999999999998</cx:pt>
          <cx:pt idx="115">0.77910000000000001</cx:pt>
          <cx:pt idx="116">0.67359999999999998</cx:pt>
          <cx:pt idx="117">0.74250000000000005</cx:pt>
          <cx:pt idx="118">0.82530000000000003</cx:pt>
          <cx:pt idx="119">0.70350000000000001</cx:pt>
          <cx:pt idx="120">0.64600000000000002</cx:pt>
          <cx:pt idx="121">0.69999999999999996</cx:pt>
          <cx:pt idx="122">0.76019999999999999</cx:pt>
          <cx:pt idx="123">0.72289999999999999</cx:pt>
          <cx:pt idx="124">0.62660000000000005</cx:pt>
          <cx:pt idx="125">0.66590000000000005</cx:pt>
          <cx:pt idx="126">0.65980000000000005</cx:pt>
          <cx:pt idx="127">0.7641</cx:pt>
          <cx:pt idx="128">0.75139999999999996</cx:pt>
          <cx:pt idx="129">0.68830000000000002</cx:pt>
          <cx:pt idx="130">0.75470000000000004</cx:pt>
          <cx:pt idx="131">0.64629999999999999</cx:pt>
          <cx:pt idx="132">0.74560000000000004</cx:pt>
          <cx:pt idx="133">0.7137</cx:pt>
          <cx:pt idx="134">0.67169999999999996</cx:pt>
          <cx:pt idx="135">0.71389999999999998</cx:pt>
          <cx:pt idx="136">0.66879999999999995</cx:pt>
          <cx:pt idx="137">0.6653</cx:pt>
          <cx:pt idx="138">0.7006</cx:pt>
          <cx:pt idx="139">0.65810000000000002</cx:pt>
          <cx:pt idx="140">0.70860000000000001</cx:pt>
          <cx:pt idx="141">0.83960000000000001</cx:pt>
          <cx:pt idx="142">0.69079999999999997</cx:pt>
          <cx:pt idx="143">0.78700000000000003</cx:pt>
          <cx:pt idx="144">0.72230000000000005</cx:pt>
          <cx:pt idx="145">0.71989999999999998</cx:pt>
          <cx:pt idx="146">0.69179999999999997</cx:pt>
          <cx:pt idx="147">0.74560000000000004</cx:pt>
          <cx:pt idx="148">0.73260000000000003</cx:pt>
          <cx:pt idx="149">0.73350000000000004</cx:pt>
          <cx:pt idx="150">0.69640000000000002</cx:pt>
          <cx:pt idx="151">0.64270000000000005</cx:pt>
          <cx:pt idx="152">0.62709999999999999</cx:pt>
          <cx:pt idx="153">0.65459999999999996</cx:pt>
          <cx:pt idx="154">0.71430000000000005</cx:pt>
          <cx:pt idx="155">0.72709999999999997</cx:pt>
          <cx:pt idx="156">0.77010000000000001</cx:pt>
          <cx:pt idx="157">0.85040000000000004</cx:pt>
          <cx:pt idx="158">0.62190000000000001</cx:pt>
          <cx:pt idx="159">0.76919999999999999</cx:pt>
          <cx:pt idx="160">0.50780000000000003</cx:pt>
          <cx:pt idx="161">0.74180000000000001</cx:pt>
          <cx:pt idx="162">0.84489999999999998</cx:pt>
          <cx:pt idx="163">0.77270000000000005</cx:pt>
          <cx:pt idx="164">0.71540000000000004</cx:pt>
          <cx:pt idx="165">0.51549999999999996</cx:pt>
          <cx:pt idx="166">0.59889999999999999</cx:pt>
          <cx:pt idx="167">0.69310000000000005</cx:pt>
          <cx:pt idx="168">0.52049999999999996</cx:pt>
          <cx:pt idx="169">0.6663</cx:pt>
          <cx:pt idx="170">0.79090000000000005</cx:pt>
          <cx:pt idx="171">0.72660000000000002</cx:pt>
          <cx:pt idx="172">0.80000000000000004</cx:pt>
          <cx:pt idx="173">0.69240000000000002</cx:pt>
          <cx:pt idx="174">0.70330000000000004</cx:pt>
          <cx:pt idx="175">0.62829999999999997</cx:pt>
          <cx:pt idx="176">0.68120000000000003</cx:pt>
          <cx:pt idx="177">0.79730000000000001</cx:pt>
          <cx:pt idx="178">0.72489999999999999</cx:pt>
          <cx:pt idx="179">0.65110000000000001</cx:pt>
          <cx:pt idx="180">0.69920000000000004</cx:pt>
          <cx:pt idx="181">0.75649999999999995</cx:pt>
          <cx:pt idx="182">0.72860000000000003</cx:pt>
          <cx:pt idx="183">0.57730000000000004</cx:pt>
          <cx:pt idx="184">0.73619999999999997</cx:pt>
          <cx:pt idx="185">0.82879999999999998</cx:pt>
          <cx:pt idx="186">0.81399999999999995</cx:pt>
          <cx:pt idx="187">0.82750000000000001</cx:pt>
          <cx:pt idx="188">0.77110000000000001</cx:pt>
          <cx:pt idx="189">0.4506</cx:pt>
          <cx:pt idx="190">0.8679</cx:pt>
          <cx:pt idx="191">0.73340000000000005</cx:pt>
          <cx:pt idx="192">0.63249999999999995</cx:pt>
          <cx:pt idx="193">0.68510000000000004</cx:pt>
          <cx:pt idx="194">0.6774</cx:pt>
          <cx:pt idx="195">0.63929999999999998</cx:pt>
          <cx:pt idx="196">0.66539999999999999</cx:pt>
          <cx:pt idx="197">0.67479999999999996</cx:pt>
          <cx:pt idx="198">0.64770000000000005</cx:pt>
          <cx:pt idx="199">0.59899999999999998</cx:pt>
          <cx:pt idx="200">0.64419999999999999</cx:pt>
          <cx:pt idx="201">0.63700000000000001</cx:pt>
          <cx:pt idx="202">0.72789999999999999</cx:pt>
          <cx:pt idx="203">0.68610000000000004</cx:pt>
          <cx:pt idx="204">0.70350000000000001</cx:pt>
          <cx:pt idx="205">0.70269999999999999</cx:pt>
          <cx:pt idx="206">0.66910000000000003</cx:pt>
          <cx:pt idx="207">0.68730000000000002</cx:pt>
          <cx:pt idx="208">0.81030000000000002</cx:pt>
          <cx:pt idx="209">0.63370000000000004</cx:pt>
          <cx:pt idx="210">0.63</cx:pt>
          <cx:pt idx="211">0.61599999999999999</cx:pt>
          <cx:pt idx="212">0.71789999999999998</cx:pt>
          <cx:pt idx="213">0.77749999999999997</cx:pt>
          <cx:pt idx="214">0.78059999999999996</cx:pt>
          <cx:pt idx="215">0.66600000000000004</cx:pt>
          <cx:pt idx="216">0.64390000000000003</cx:pt>
          <cx:pt idx="217">0.71060000000000001</cx:pt>
          <cx:pt idx="218">0.58709999999999996</cx:pt>
          <cx:pt idx="219">0.61250000000000004</cx:pt>
          <cx:pt idx="220">0.73099999999999998</cx:pt>
          <cx:pt idx="221">0.69230000000000003</cx:pt>
          <cx:pt idx="222">0.65400000000000003</cx:pt>
          <cx:pt idx="223">0.61799999999999999</cx:pt>
          <cx:pt idx="224">0.71560000000000001</cx:pt>
          <cx:pt idx="225">0.66210000000000002</cx:pt>
          <cx:pt idx="226">0.59060000000000001</cx:pt>
          <cx:pt idx="227">0.57110000000000005</cx:pt>
          <cx:pt idx="228">0.66290000000000004</cx:pt>
          <cx:pt idx="229">0.79869999999999997</cx:pt>
          <cx:pt idx="230">0.66669999999999996</cx:pt>
          <cx:pt idx="231">0.57299999999999995</cx:pt>
          <cx:pt idx="232">0.6431</cx:pt>
          <cx:pt idx="233">0.72509999999999997</cx:pt>
          <cx:pt idx="234">0.71540000000000004</cx:pt>
          <cx:pt idx="235">0.71260000000000001</cx:pt>
          <cx:pt idx="236">0.71560000000000001</cx:pt>
          <cx:pt idx="237">0.63959999999999995</cx:pt>
          <cx:pt idx="238">0.74939999999999996</cx:pt>
          <cx:pt idx="239">0.67110000000000003</cx:pt>
          <cx:pt idx="240">0.57699999999999996</cx:pt>
          <cx:pt idx="241">0.6341</cx:pt>
          <cx:pt idx="242">0.60560000000000003</cx:pt>
          <cx:pt idx="243">0.65710000000000002</cx:pt>
          <cx:pt idx="244">0.58799999999999997</cx:pt>
          <cx:pt idx="245">0.63170000000000004</cx:pt>
          <cx:pt idx="246">0.65380000000000005</cx:pt>
          <cx:pt idx="247">0.65029999999999999</cx:pt>
          <cx:pt idx="248">0.66539999999999999</cx:pt>
          <cx:pt idx="249">0.58320000000000005</cx:pt>
          <cx:pt idx="250">0.71099999999999997</cx:pt>
          <cx:pt idx="251">0.65529999999999999</cx:pt>
          <cx:pt idx="252">0.68300000000000005</cx:pt>
          <cx:pt idx="253">0.72899999999999998</cx:pt>
          <cx:pt idx="254">0.69589999999999996</cx:pt>
          <cx:pt idx="255">0.7601</cx:pt>
          <cx:pt idx="256">0.69599999999999995</cx:pt>
          <cx:pt idx="257">0.64600000000000002</cx:pt>
          <cx:pt idx="258">0.752</cx:pt>
          <cx:pt idx="259">0.64549999999999996</cx:pt>
          <cx:pt idx="260">0.71040000000000003</cx:pt>
          <cx:pt idx="261">0.73770000000000002</cx:pt>
          <cx:pt idx="262">0.67520000000000002</cx:pt>
          <cx:pt idx="263">0.68959999999999999</cx:pt>
          <cx:pt idx="264">0.7006</cx:pt>
          <cx:pt idx="265">0.78580000000000005</cx:pt>
          <cx:pt idx="266">0.80979999999999996</cx:pt>
          <cx:pt idx="267">0.70040000000000002</cx:pt>
          <cx:pt idx="268">0.79279999999999995</cx:pt>
          <cx:pt idx="269">0.63580000000000003</cx:pt>
          <cx:pt idx="270">0.87050000000000005</cx:pt>
          <cx:pt idx="271">0.76470000000000005</cx:pt>
          <cx:pt idx="272">0.80179999999999996</cx:pt>
          <cx:pt idx="273">0.82579999999999998</cx:pt>
          <cx:pt idx="274">0.75160000000000005</cx:pt>
          <cx:pt idx="275">0.69189999999999996</cx:pt>
          <cx:pt idx="276">0.77529999999999999</cx:pt>
          <cx:pt idx="277">0.6956</cx:pt>
          <cx:pt idx="278">0.76539999999999997</cx:pt>
          <cx:pt idx="279">0.65910000000000002</cx:pt>
          <cx:pt idx="280">0.66520000000000001</cx:pt>
          <cx:pt idx="281">0.69899999999999995</cx:pt>
          <cx:pt idx="282">0.7621</cx:pt>
          <cx:pt idx="283">0.60650000000000004</cx:pt>
          <cx:pt idx="284">0.69120000000000004</cx:pt>
          <cx:pt idx="285">0.62180000000000002</cx:pt>
          <cx:pt idx="286">0.77549999999999997</cx:pt>
          <cx:pt idx="287">0.79239999999999999</cx:pt>
          <cx:pt idx="288">0.87709999999999999</cx:pt>
          <cx:pt idx="289">0.82940000000000003</cx:pt>
          <cx:pt idx="290">0.68589999999999995</cx:pt>
          <cx:pt idx="291">0.84640000000000004</cx:pt>
          <cx:pt idx="292">0.83430000000000004</cx:pt>
          <cx:pt idx="293">0.78459999999999996</cx:pt>
          <cx:pt idx="294">0.81110000000000004</cx:pt>
          <cx:pt idx="295">0.73650000000000004</cx:pt>
          <cx:pt idx="296">0.82340000000000002</cx:pt>
          <cx:pt idx="297">0.69699999999999995</cx:pt>
          <cx:pt idx="298">0.7732</cx:pt>
          <cx:pt idx="299">0.75970000000000004</cx:pt>
          <cx:pt idx="300">0.80959999999999999</cx:pt>
          <cx:pt idx="301">0.78269999999999995</cx:pt>
          <cx:pt idx="302">0.76580000000000004</cx:pt>
          <cx:pt idx="303">0.80449999999999999</cx:pt>
          <cx:pt idx="304">0.59540000000000004</cx:pt>
          <cx:pt idx="305">0.61180000000000001</cx:pt>
          <cx:pt idx="306">0.68159999999999998</cx:pt>
          <cx:pt idx="307">0.80330000000000001</cx:pt>
          <cx:pt idx="308">0.73499999999999999</cx:pt>
          <cx:pt idx="309">0.54069999999999996</cx:pt>
          <cx:pt idx="310">0.80779999999999996</cx:pt>
          <cx:pt idx="311">0.70830000000000004</cx:pt>
          <cx:pt idx="312">0.76029999999999998</cx:pt>
          <cx:pt idx="313">0.76839999999999997</cx:pt>
          <cx:pt idx="314">0.76900000000000002</cx:pt>
          <cx:pt idx="315">0.76970000000000005</cx:pt>
          <cx:pt idx="316">0.7359</cx:pt>
          <cx:pt idx="317">0.68189999999999995</cx:pt>
          <cx:pt idx="318">0.72970000000000002</cx:pt>
          <cx:pt idx="319">0.83789999999999998</cx:pt>
          <cx:pt idx="320">0.71640000000000004</cx:pt>
          <cx:pt idx="321">0.71830000000000005</cx:pt>
          <cx:pt idx="322">0.83819999999999995</cx:pt>
          <cx:pt idx="323">0.71699999999999997</cx:pt>
          <cx:pt idx="324">0.77669999999999995</cx:pt>
          <cx:pt idx="325">0.70879999999999999</cx:pt>
          <cx:pt idx="326">0.76400000000000001</cx:pt>
          <cx:pt idx="327">0.51529999999999998</cx:pt>
          <cx:pt idx="328">0.7349</cx:pt>
          <cx:pt idx="329">0.78459999999999996</cx:pt>
          <cx:pt idx="330">0.62539999999999996</cx:pt>
          <cx:pt idx="331">0.75619999999999998</cx:pt>
          <cx:pt idx="332">0.60980000000000001</cx:pt>
          <cx:pt idx="333">0.72450000000000003</cx:pt>
          <cx:pt idx="334">0.77539999999999998</cx:pt>
          <cx:pt idx="335">0.77239999999999998</cx:pt>
          <cx:pt idx="336">0.78410000000000002</cx:pt>
          <cx:pt idx="337">0.75029999999999997</cx:pt>
          <cx:pt idx="338">0.75919999999999999</cx:pt>
          <cx:pt idx="339">0.79020000000000001</cx:pt>
          <cx:pt idx="340">0.56100000000000005</cx:pt>
          <cx:pt idx="341">0.8226</cx:pt>
          <cx:pt idx="342">0.72889999999999999</cx:pt>
          <cx:pt idx="343">0.73939999999999995</cx:pt>
          <cx:pt idx="344">0.59009999999999996</cx:pt>
          <cx:pt idx="345">0.65000000000000002</cx:pt>
          <cx:pt idx="346">0.72940000000000005</cx:pt>
          <cx:pt idx="347">0.76359999999999995</cx:pt>
          <cx:pt idx="348">0.78300000000000003</cx:pt>
          <cx:pt idx="349">0.79990000000000006</cx:pt>
          <cx:pt idx="350">0.77900000000000003</cx:pt>
          <cx:pt idx="351">0.69810000000000005</cx:pt>
          <cx:pt idx="352">0.66139999999999999</cx:pt>
          <cx:pt idx="353">0.74590000000000001</cx:pt>
          <cx:pt idx="354">0.70530000000000004</cx:pt>
          <cx:pt idx="355">0.7722</cx:pt>
          <cx:pt idx="356">0.69279999999999997</cx:pt>
          <cx:pt idx="357">0.72909999999999997</cx:pt>
          <cx:pt idx="358">0.66620000000000001</cx:pt>
          <cx:pt idx="359">0.74929999999999997</cx:pt>
          <cx:pt idx="360">0.68979999999999997</cx:pt>
          <cx:pt idx="361">0.82269999999999999</cx:pt>
          <cx:pt idx="362">0.76900000000000002</cx:pt>
          <cx:pt idx="363">0.71160000000000001</cx:pt>
          <cx:pt idx="364">0.74150000000000005</cx:pt>
          <cx:pt idx="365">0.70660000000000001</cx:pt>
          <cx:pt idx="366">0.70740000000000003</cx:pt>
          <cx:pt idx="367">0.77029999999999998</cx:pt>
          <cx:pt idx="368">0.70479999999999998</cx:pt>
          <cx:pt idx="369">0.71930000000000005</cx:pt>
          <cx:pt idx="370">0.6411</cx:pt>
          <cx:pt idx="371">0.7389</cx:pt>
          <cx:pt idx="372">0.70079999999999998</cx:pt>
          <cx:pt idx="373">0.74050000000000005</cx:pt>
          <cx:pt idx="374">0.69969999999999999</cx:pt>
          <cx:pt idx="375">0.6149</cx:pt>
          <cx:pt idx="376">0.72529999999999994</cx:pt>
          <cx:pt idx="377">0.55579999999999996</cx:pt>
          <cx:pt idx="378">0.68430000000000002</cx:pt>
          <cx:pt idx="379">0.68310000000000004</cx:pt>
          <cx:pt idx="380">0.63280000000000003</cx:pt>
          <cx:pt idx="381">0.68340000000000001</cx:pt>
          <cx:pt idx="382">0.66500000000000004</cx:pt>
          <cx:pt idx="383">0.58509999999999995</cx:pt>
          <cx:pt idx="384">0.70150000000000001</cx:pt>
          <cx:pt idx="385">0.70320000000000005</cx:pt>
          <cx:pt idx="386">0.55249999999999999</cx:pt>
          <cx:pt idx="387">0.65449999999999997</cx:pt>
          <cx:pt idx="388">0.7258</cx:pt>
          <cx:pt idx="389">0.70269999999999999</cx:pt>
          <cx:pt idx="390">0.6321</cx:pt>
          <cx:pt idx="391">0.60409999999999997</cx:pt>
          <cx:pt idx="392">0.66249999999999998</cx:pt>
          <cx:pt idx="393">0.70320000000000005</cx:pt>
          <cx:pt idx="394">0.69889999999999997</cx:pt>
          <cx:pt idx="395">0.6855</cx:pt>
          <cx:pt idx="396">0.62809999999999999</cx:pt>
          <cx:pt idx="397">0.70779999999999998</cx:pt>
          <cx:pt idx="398">0.70889999999999997</cx:pt>
          <cx:pt idx="399">0.70909999999999995</cx:pt>
          <cx:pt idx="400">0.67049999999999998</cx:pt>
          <cx:pt idx="401">0.69499999999999995</cx:pt>
          <cx:pt idx="402">0.68979999999999997</cx:pt>
          <cx:pt idx="403">0.67779999999999996</cx:pt>
          <cx:pt idx="404">0.73019999999999996</cx:pt>
          <cx:pt idx="405">0.5968</cx:pt>
          <cx:pt idx="406">0.69169999999999998</cx:pt>
          <cx:pt idx="407">0.69389999999999996</cx:pt>
          <cx:pt idx="408">0.69359999999999999</cx:pt>
          <cx:pt idx="409">0.79759999999999998</cx:pt>
          <cx:pt idx="410">0.76900000000000002</cx:pt>
          <cx:pt idx="411">0</cx:pt>
          <cx:pt idx="412">0.61380000000000001</cx:pt>
          <cx:pt idx="413">0.70430000000000004</cx:pt>
          <cx:pt idx="414">0.69920000000000004</cx:pt>
          <cx:pt idx="415">0</cx:pt>
          <cx:pt idx="416">0.77139999999999997</cx:pt>
          <cx:pt idx="417">0</cx:pt>
          <cx:pt idx="418">0.69310000000000005</cx:pt>
          <cx:pt idx="419">0.72309999999999997</cx:pt>
          <cx:pt idx="420">0.82440000000000002</cx:pt>
          <cx:pt idx="421">0.75319999999999998</cx:pt>
          <cx:pt idx="422">0.77749999999999997</cx:pt>
          <cx:pt idx="423">0.77010000000000001</cx:pt>
          <cx:pt idx="424">0.83360000000000001</cx:pt>
          <cx:pt idx="425">0.77359999999999995</cx:pt>
          <cx:pt idx="426">0.81189999999999996</cx:pt>
          <cx:pt idx="427">0.95320000000000005</cx:pt>
          <cx:pt idx="428">0</cx:pt>
          <cx:pt idx="429">0.97189999999999999</cx:pt>
          <cx:pt idx="430">0.83340000000000003</cx:pt>
          <cx:pt idx="431">0</cx:pt>
          <cx:pt idx="432">0.76219999999999999</cx:pt>
          <cx:pt idx="433">0.65559999999999996</cx:pt>
          <cx:pt idx="434">0.70960000000000001</cx:pt>
          <cx:pt idx="435">0.72189999999999999</cx:pt>
          <cx:pt idx="436">0.68899999999999995</cx:pt>
          <cx:pt idx="437">0.70930000000000004</cx:pt>
          <cx:pt idx="438">0.60289999999999999</cx:pt>
          <cx:pt idx="439">0.66790000000000005</cx:pt>
          <cx:pt idx="440">0</cx:pt>
          <cx:pt idx="441">0.68969999999999998</cx:pt>
          <cx:pt idx="442">0.69630000000000003</cx:pt>
          <cx:pt idx="443">0.69669999999999999</cx:pt>
          <cx:pt idx="444">0.76180000000000003</cx:pt>
          <cx:pt idx="445">0.63800000000000001</cx:pt>
          <cx:pt idx="446">0.77910000000000001</cx:pt>
          <cx:pt idx="447">0.55420000000000003</cx:pt>
          <cx:pt idx="448">0.70479999999999998</cx:pt>
          <cx:pt idx="449">0.68730000000000002</cx:pt>
          <cx:pt idx="450">0.73880000000000001</cx:pt>
          <cx:pt idx="451">0.7601</cx:pt>
          <cx:pt idx="452">0.73360000000000003</cx:pt>
          <cx:pt idx="453">0.74960000000000004</cx:pt>
          <cx:pt idx="454">0.75370000000000004</cx:pt>
          <cx:pt idx="455">0.6986</cx:pt>
          <cx:pt idx="456">0.58760000000000001</cx:pt>
          <cx:pt idx="457">0.67710000000000004</cx:pt>
          <cx:pt idx="458">0.70240000000000002</cx:pt>
          <cx:pt idx="459">0.71999999999999997</cx:pt>
          <cx:pt idx="460">0.69979999999999998</cx:pt>
          <cx:pt idx="461">0.65439999999999998</cx:pt>
          <cx:pt idx="462">0.66369999999999996</cx:pt>
          <cx:pt idx="463">0.68759999999999999</cx:pt>
          <cx:pt idx="464">0.55159999999999998</cx:pt>
          <cx:pt idx="465">0.63590000000000002</cx:pt>
          <cx:pt idx="466">0.68149999999999999</cx:pt>
          <cx:pt idx="467">0.65459999999999996</cx:pt>
          <cx:pt idx="468">0.68269999999999997</cx:pt>
          <cx:pt idx="469">0.64170000000000005</cx:pt>
          <cx:pt idx="470">0.70730000000000004</cx:pt>
          <cx:pt idx="471">0.63570000000000004</cx:pt>
          <cx:pt idx="472">0.67789999999999995</cx:pt>
          <cx:pt idx="473">0.69620000000000004</cx:pt>
          <cx:pt idx="474">0.71179999999999999</cx:pt>
          <cx:pt idx="475">0.65680000000000005</cx:pt>
          <cx:pt idx="476">0.67049999999999998</cx:pt>
          <cx:pt idx="477">0.68389999999999995</cx:pt>
          <cx:pt idx="478">0.65180000000000005</cx:pt>
          <cx:pt idx="479">0.60799999999999998</cx:pt>
          <cx:pt idx="480">0.75939999999999996</cx:pt>
          <cx:pt idx="481">0.6069</cx:pt>
          <cx:pt idx="482">0.67159999999999997</cx:pt>
          <cx:pt idx="483">0.82779999999999998</cx:pt>
          <cx:pt idx="484">0.77800000000000002</cx:pt>
          <cx:pt idx="485">0.72330000000000005</cx:pt>
          <cx:pt idx="486">0.72219999999999995</cx:pt>
          <cx:pt idx="487">0.74219999999999997</cx:pt>
          <cx:pt idx="488">0.75900000000000001</cx:pt>
          <cx:pt idx="489">0.73150000000000004</cx:pt>
          <cx:pt idx="490">0.59109999999999996</cx:pt>
          <cx:pt idx="491">0.71230000000000004</cx:pt>
          <cx:pt idx="492">0.72089999999999999</cx:pt>
          <cx:pt idx="493">0.7137</cx:pt>
          <cx:pt idx="494">0.71389999999999998</cx:pt>
          <cx:pt idx="495">0.65759999999999996</cx:pt>
          <cx:pt idx="496">0.75039999999999996</cx:pt>
          <cx:pt idx="497">0.65480000000000005</cx:pt>
          <cx:pt idx="498">0.72819999999999996</cx:pt>
          <cx:pt idx="499">0.72760000000000002</cx:pt>
          <cx:pt idx="500">0.74839999999999995</cx:pt>
          <cx:pt idx="501">0.6603</cx:pt>
          <cx:pt idx="502">0.75649999999999995</cx:pt>
          <cx:pt idx="503">0.68500000000000005</cx:pt>
          <cx:pt idx="504">0.79479999999999995</cx:pt>
          <cx:pt idx="505">0.71109999999999995</cx:pt>
          <cx:pt idx="506">0</cx:pt>
          <cx:pt idx="507">0.7157</cx:pt>
          <cx:pt idx="508">0.70540000000000003</cx:pt>
          <cx:pt idx="509">0.71140000000000003</cx:pt>
          <cx:pt idx="510">0.62439999999999996</cx:pt>
          <cx:pt idx="511">0.68340000000000001</cx:pt>
          <cx:pt idx="512">0.60550000000000004</cx:pt>
          <cx:pt idx="513">0.79310000000000003</cx:pt>
          <cx:pt idx="514">0.68230000000000002</cx:pt>
          <cx:pt idx="515">0.75970000000000004</cx:pt>
          <cx:pt idx="516">0.72460000000000002</cx:pt>
          <cx:pt idx="517">0.65580000000000005</cx:pt>
          <cx:pt idx="518">0.68179999999999996</cx:pt>
          <cx:pt idx="519">0.45810000000000001</cx:pt>
          <cx:pt idx="520">0.7228</cx:pt>
          <cx:pt idx="521">0.67520000000000002</cx:pt>
          <cx:pt idx="522">0.7198</cx:pt>
          <cx:pt idx="523">0.64139999999999997</cx:pt>
          <cx:pt idx="524">0.73280000000000001</cx:pt>
          <cx:pt idx="525">0.7742</cx:pt>
          <cx:pt idx="526">0.69720000000000004</cx:pt>
          <cx:pt idx="527">0.74519999999999997</cx:pt>
          <cx:pt idx="528">0.77890000000000004</cx:pt>
          <cx:pt idx="529">0.8085</cx:pt>
          <cx:pt idx="530">0.80869999999999997</cx:pt>
          <cx:pt idx="531">0.64419999999999999</cx:pt>
          <cx:pt idx="532">0.68100000000000005</cx:pt>
          <cx:pt idx="533">0.74229999999999996</cx:pt>
          <cx:pt idx="534">0.81499999999999995</cx:pt>
          <cx:pt idx="535">0.77259999999999995</cx:pt>
          <cx:pt idx="536">0.78810000000000002</cx:pt>
          <cx:pt idx="537">0.80489999999999995</cx:pt>
          <cx:pt idx="538">0.75190000000000001</cx:pt>
          <cx:pt idx="539">0.81179999999999997</cx:pt>
          <cx:pt idx="540">0.60940000000000005</cx:pt>
          <cx:pt idx="541">0.68110000000000004</cx:pt>
          <cx:pt idx="542">0.64219999999999999</cx:pt>
          <cx:pt idx="543">0.72370000000000001</cx:pt>
          <cx:pt idx="544">0.69379999999999997</cx:pt>
          <cx:pt idx="545">0.52790000000000004</cx:pt>
          <cx:pt idx="546">0.65600000000000003</cx:pt>
          <cx:pt idx="547">0.6794</cx:pt>
          <cx:pt idx="548">0.6784</cx:pt>
          <cx:pt idx="549">0.70679999999999998</cx:pt>
          <cx:pt idx="550">0.67510000000000003</cx:pt>
          <cx:pt idx="551">0.68079999999999996</cx:pt>
          <cx:pt idx="552">0.81330000000000002</cx:pt>
          <cx:pt idx="553">0.79930000000000001</cx:pt>
          <cx:pt idx="554">0.80379999999999996</cx:pt>
          <cx:pt idx="555">0.7984</cx:pt>
          <cx:pt idx="556">0.76359999999999995</cx:pt>
          <cx:pt idx="557">0.7409</cx:pt>
          <cx:pt idx="558">0.85099999999999998</cx:pt>
          <cx:pt idx="559">0.8004</cx:pt>
          <cx:pt idx="560">0.76870000000000005</cx:pt>
          <cx:pt idx="561">0.76290000000000002</cx:pt>
          <cx:pt idx="562">0.84099999999999997</cx:pt>
          <cx:pt idx="563">0.80279999999999996</cx:pt>
          <cx:pt idx="564">0.77439999999999998</cx:pt>
          <cx:pt idx="565">0.80189999999999995</cx:pt>
          <cx:pt idx="566">0.7571</cx:pt>
          <cx:pt idx="567">0.76639999999999997</cx:pt>
          <cx:pt idx="568">0.78710000000000002</cx:pt>
          <cx:pt idx="569">0.81769999999999998</cx:pt>
          <cx:pt idx="570">0.76180000000000003</cx:pt>
          <cx:pt idx="571">0.84799999999999998</cx:pt>
          <cx:pt idx="572">0.81159999999999999</cx:pt>
          <cx:pt idx="573">0.82279999999999998</cx:pt>
          <cx:pt idx="574">0.78569999999999995</cx:pt>
          <cx:pt idx="575">0.83350000000000002</cx:pt>
          <cx:pt idx="576">0.81359999999999999</cx:pt>
          <cx:pt idx="577">0.70109999999999995</cx:pt>
          <cx:pt idx="578">0.7258</cx:pt>
          <cx:pt idx="579">0.73319999999999996</cx:pt>
          <cx:pt idx="580">0.70909999999999995</cx:pt>
          <cx:pt idx="581">0.77610000000000001</cx:pt>
          <cx:pt idx="582">0.74250000000000005</cx:pt>
          <cx:pt idx="583">0.86750000000000005</cx:pt>
          <cx:pt idx="584">0.77790000000000004</cx:pt>
          <cx:pt idx="585">0.75790000000000002</cx:pt>
          <cx:pt idx="586">0.74719999999999998</cx:pt>
          <cx:pt idx="587">0.77949999999999997</cx:pt>
          <cx:pt idx="588">0.74650000000000005</cx:pt>
          <cx:pt idx="589">0.77159999999999995</cx:pt>
          <cx:pt idx="590">0.80979999999999996</cx:pt>
          <cx:pt idx="591">0.70350000000000001</cx:pt>
          <cx:pt idx="592">0.82450000000000001</cx:pt>
          <cx:pt idx="593">0.81120000000000003</cx:pt>
          <cx:pt idx="594">0.71130000000000004</cx:pt>
          <cx:pt idx="595">0.74509999999999998</cx:pt>
          <cx:pt idx="596">0.74329999999999996</cx:pt>
          <cx:pt idx="597">0.76559999999999995</cx:pt>
          <cx:pt idx="598">0.78920000000000001</cx:pt>
          <cx:pt idx="599">0.80520000000000003</cx:pt>
          <cx:pt idx="600">0.69830000000000003</cx:pt>
          <cx:pt idx="601">0.75800000000000001</cx:pt>
          <cx:pt idx="602">0.75860000000000005</cx:pt>
          <cx:pt idx="603">0.77180000000000004</cx:pt>
          <cx:pt idx="604">0.71460000000000001</cx:pt>
          <cx:pt idx="605">0.73699999999999999</cx:pt>
          <cx:pt idx="606">0.74509999999999998</cx:pt>
          <cx:pt idx="607">0.74370000000000003</cx:pt>
          <cx:pt idx="608">0.74970000000000003</cx:pt>
          <cx:pt idx="609">0.72109999999999996</cx:pt>
          <cx:pt idx="610">0.78810000000000002</cx:pt>
          <cx:pt idx="611">0.76280000000000003</cx:pt>
          <cx:pt idx="612">0.5706</cx:pt>
          <cx:pt idx="613">0.60760000000000003</cx:pt>
          <cx:pt idx="614">0.61060000000000003</cx:pt>
          <cx:pt idx="615">0.61719999999999997</cx:pt>
          <cx:pt idx="616">0.59140000000000004</cx:pt>
          <cx:pt idx="617">0.63170000000000004</cx:pt>
          <cx:pt idx="618">0.63749999999999996</cx:pt>
          <cx:pt idx="619">0.67410000000000003</cx:pt>
          <cx:pt idx="620">0.60150000000000003</cx:pt>
          <cx:pt idx="621">0.58540000000000003</cx:pt>
          <cx:pt idx="622">0</cx:pt>
          <cx:pt idx="623">0.56599999999999995</cx:pt>
          <cx:pt idx="624">0.67820000000000003</cx:pt>
          <cx:pt idx="625">0.60070000000000001</cx:pt>
          <cx:pt idx="626">0.73760000000000003</cx:pt>
          <cx:pt idx="627">0.78520000000000001</cx:pt>
          <cx:pt idx="628">0.56469999999999998</cx:pt>
          <cx:pt idx="629">0.56200000000000006</cx:pt>
          <cx:pt idx="630">0.64629999999999999</cx:pt>
          <cx:pt idx="631">0</cx:pt>
          <cx:pt idx="632">0</cx:pt>
          <cx:pt idx="633">0.68240000000000001</cx:pt>
          <cx:pt idx="634">0.65849999999999997</cx:pt>
          <cx:pt idx="635">0.58819999999999995</cx:pt>
          <cx:pt idx="636">0.63129999999999997</cx:pt>
          <cx:pt idx="637">0.60740000000000005</cx:pt>
          <cx:pt idx="638">0.69020000000000004</cx:pt>
          <cx:pt idx="639">0.70379999999999998</cx:pt>
          <cx:pt idx="640">0.74419999999999997</cx:pt>
          <cx:pt idx="641">0.70879999999999999</cx:pt>
          <cx:pt idx="642">0.69410000000000005</cx:pt>
          <cx:pt idx="643">0.66400000000000003</cx:pt>
          <cx:pt idx="644">0.61399999999999999</cx:pt>
          <cx:pt idx="645">0.70620000000000005</cx:pt>
          <cx:pt idx="646">0.65639999999999998</cx:pt>
          <cx:pt idx="647">0.64780000000000004</cx:pt>
          <cx:pt idx="648">0.68079999999999996</cx:pt>
          <cx:pt idx="649">0.71699999999999997</cx:pt>
          <cx:pt idx="650">0.69679999999999997</cx:pt>
          <cx:pt idx="651">0.75449999999999995</cx:pt>
          <cx:pt idx="652">0.68710000000000004</cx:pt>
          <cx:pt idx="653">0.6643</cx:pt>
          <cx:pt idx="654">0.70550000000000002</cx:pt>
          <cx:pt idx="655">0.6804</cx:pt>
          <cx:pt idx="656">0.72099999999999997</cx:pt>
          <cx:pt idx="657">0.6522</cx:pt>
          <cx:pt idx="658">0.68059999999999998</cx:pt>
          <cx:pt idx="659">0.69059999999999999</cx:pt>
          <cx:pt idx="660">0.61250000000000004</cx:pt>
          <cx:pt idx="661">0.60909999999999997</cx:pt>
          <cx:pt idx="662">0.70950000000000002</cx:pt>
          <cx:pt idx="663">0.66620000000000001</cx:pt>
          <cx:pt idx="664">0.7157</cx:pt>
          <cx:pt idx="665">0.66110000000000002</cx:pt>
          <cx:pt idx="666">0.6714</cx:pt>
          <cx:pt idx="667">0.69379999999999997</cx:pt>
          <cx:pt idx="668">0.58179999999999998</cx:pt>
          <cx:pt idx="669">0.61370000000000002</cx:pt>
          <cx:pt idx="670">0.63880000000000003</cx:pt>
          <cx:pt idx="671">0.67789999999999995</cx:pt>
          <cx:pt idx="672">0.72829999999999995</cx:pt>
          <cx:pt idx="673">0.70450000000000002</cx:pt>
          <cx:pt idx="674">0.6522</cx:pt>
          <cx:pt idx="675">0.69569999999999999</cx:pt>
          <cx:pt idx="676">0.6391</cx:pt>
          <cx:pt idx="677">0.6633</cx:pt>
          <cx:pt idx="678">0</cx:pt>
          <cx:pt idx="679">0.60729999999999995</cx:pt>
          <cx:pt idx="680">0.65400000000000003</cx:pt>
          <cx:pt idx="681">0.62060000000000004</cx:pt>
          <cx:pt idx="682">0</cx:pt>
          <cx:pt idx="683">0</cx:pt>
          <cx:pt idx="684">0.78610000000000002</cx:pt>
          <cx:pt idx="685">0.78559999999999997</cx:pt>
          <cx:pt idx="686">0.78600000000000003</cx:pt>
          <cx:pt idx="687">0.64280000000000004</cx:pt>
          <cx:pt idx="688">0.69359999999999999</cx:pt>
          <cx:pt idx="689">0.68030000000000002</cx:pt>
          <cx:pt idx="690">0.70150000000000001</cx:pt>
          <cx:pt idx="691">0.68179999999999996</cx:pt>
          <cx:pt idx="692">0.64200000000000002</cx:pt>
          <cx:pt idx="693">0.58819999999999995</cx:pt>
          <cx:pt idx="694">0.76000000000000001</cx:pt>
          <cx:pt idx="695">0.71350000000000002</cx:pt>
          <cx:pt idx="696">0.71819999999999995</cx:pt>
          <cx:pt idx="697">0.81420000000000003</cx:pt>
          <cx:pt idx="698">0.622</cx:pt>
          <cx:pt idx="699">0.79210000000000003</cx:pt>
          <cx:pt idx="700">0.6482</cx:pt>
          <cx:pt idx="701">0.60660000000000003</cx:pt>
          <cx:pt idx="702">0.62829999999999997</cx:pt>
          <cx:pt idx="703">0.60619999999999996</cx:pt>
          <cx:pt idx="704">0.78410000000000002</cx:pt>
          <cx:pt idx="705">0.67079999999999995</cx:pt>
          <cx:pt idx="706">0.746</cx:pt>
          <cx:pt idx="707">0.61750000000000005</cx:pt>
          <cx:pt idx="708">0.58720000000000006</cx:pt>
          <cx:pt idx="709">0.63270000000000004</cx:pt>
          <cx:pt idx="710">0.74580000000000002</cx:pt>
          <cx:pt idx="711">0.70689999999999997</cx:pt>
          <cx:pt idx="712">0.62749999999999995</cx:pt>
          <cx:pt idx="713">0.60829999999999995</cx:pt>
          <cx:pt idx="714">0.7319</cx:pt>
          <cx:pt idx="715">0.6804</cx:pt>
          <cx:pt idx="716">0.64800000000000002</cx:pt>
          <cx:pt idx="717">0.79220000000000002</cx:pt>
          <cx:pt idx="718">0.62150000000000005</cx:pt>
          <cx:pt idx="719">0.64480000000000004</cx:pt>
          <cx:pt idx="720">0.80379999999999996</cx:pt>
          <cx:pt idx="721">0.78600000000000003</cx:pt>
          <cx:pt idx="722">0.7994</cx:pt>
          <cx:pt idx="723">0.6966</cx:pt>
          <cx:pt idx="724">0.79249999999999998</cx:pt>
          <cx:pt idx="725">0.79349999999999998</cx:pt>
          <cx:pt idx="726">0.80259999999999998</cx:pt>
          <cx:pt idx="727">0.80400000000000005</cx:pt>
          <cx:pt idx="728">0.79220000000000002</cx:pt>
          <cx:pt idx="729">0.74309999999999998</cx:pt>
          <cx:pt idx="730">0.79139999999999999</cx:pt>
          <cx:pt idx="731">0.74819999999999998</cx:pt>
          <cx:pt idx="732">0</cx:pt>
          <cx:pt idx="733">0.80100000000000005</cx:pt>
          <cx:pt idx="734">0.71179999999999999</cx:pt>
          <cx:pt idx="735">0.78069999999999995</cx:pt>
          <cx:pt idx="736">0.87160000000000004</cx:pt>
          <cx:pt idx="737">0.73509999999999998</cx:pt>
          <cx:pt idx="738">0.90649999999999997</cx:pt>
          <cx:pt idx="739">0.74470000000000003</cx:pt>
          <cx:pt idx="740">0.67049999999999998</cx:pt>
          <cx:pt idx="741">0.77010000000000001</cx:pt>
          <cx:pt idx="742">0.82879999999999998</cx:pt>
          <cx:pt idx="743">0.69199999999999995</cx:pt>
          <cx:pt idx="744">0.8629</cx:pt>
          <cx:pt idx="745">0.84150000000000003</cx:pt>
          <cx:pt idx="746">0.71879999999999999</cx:pt>
          <cx:pt idx="747">0.80530000000000002</cx:pt>
          <cx:pt idx="748">0.78300000000000003</cx:pt>
          <cx:pt idx="749">0.82130000000000003</cx:pt>
          <cx:pt idx="750">0.69810000000000005</cx:pt>
          <cx:pt idx="751">0.73740000000000006</cx:pt>
          <cx:pt idx="752">0.77769999999999995</cx:pt>
          <cx:pt idx="753">0.76049999999999995</cx:pt>
          <cx:pt idx="754">0.76580000000000004</cx:pt>
          <cx:pt idx="755">0.73380000000000001</cx:pt>
          <cx:pt idx="756">0.76060000000000005</cx:pt>
          <cx:pt idx="757">0.73860000000000003</cx:pt>
          <cx:pt idx="758">0.78369999999999995</cx:pt>
          <cx:pt idx="759">0.75839999999999996</cx:pt>
          <cx:pt idx="760">0.75680000000000003</cx:pt>
          <cx:pt idx="761">0.72150000000000003</cx:pt>
          <cx:pt idx="762">0.7752</cx:pt>
          <cx:pt idx="763">0.69830000000000003</cx:pt>
          <cx:pt idx="764">0.70379999999999998</cx:pt>
          <cx:pt idx="765">0.78659999999999997</cx:pt>
          <cx:pt idx="766">0.73460000000000003</cx:pt>
          <cx:pt idx="767">0.77180000000000004</cx:pt>
          <cx:pt idx="768">0.81820000000000004</cx:pt>
          <cx:pt idx="769">0.87229999999999996</cx:pt>
          <cx:pt idx="770">0.7288</cx:pt>
          <cx:pt idx="771">0.82389999999999997</cx:pt>
          <cx:pt idx="772">0.76119999999999999</cx:pt>
          <cx:pt idx="773">0.85429999999999995</cx:pt>
          <cx:pt idx="774">0.78890000000000005</cx:pt>
          <cx:pt idx="775">0.77949999999999997</cx:pt>
          <cx:pt idx="776">0.75919999999999999</cx:pt>
          <cx:pt idx="777">0.74650000000000005</cx:pt>
          <cx:pt idx="778">0.79790000000000005</cx:pt>
          <cx:pt idx="779">0.73470000000000002</cx:pt>
          <cx:pt idx="780">0.70450000000000002</cx:pt>
          <cx:pt idx="781">0.60329999999999995</cx:pt>
          <cx:pt idx="782">0.65069999999999995</cx:pt>
          <cx:pt idx="783">0.77210000000000001</cx:pt>
          <cx:pt idx="784">0.63839999999999997</cx:pt>
          <cx:pt idx="785">0.77039999999999997</cx:pt>
          <cx:pt idx="786">0.61539999999999995</cx:pt>
          <cx:pt idx="787">0.75139999999999996</cx:pt>
          <cx:pt idx="788">0.71879999999999999</cx:pt>
          <cx:pt idx="789">0.70169999999999999</cx:pt>
          <cx:pt idx="790">0.81189999999999996</cx:pt>
          <cx:pt idx="791">0.72550000000000003</cx:pt>
          <cx:pt idx="792">0.69969999999999999</cx:pt>
          <cx:pt idx="793">0.69889999999999997</cx:pt>
          <cx:pt idx="794">0.71530000000000005</cx:pt>
          <cx:pt idx="795">0.68379999999999996</cx:pt>
          <cx:pt idx="796">0.53979999999999995</cx:pt>
          <cx:pt idx="797">0.43159999999999998</cx:pt>
          <cx:pt idx="798">0.64190000000000003</cx:pt>
          <cx:pt idx="799">0.72299999999999998</cx:pt>
          <cx:pt idx="800">0.66510000000000002</cx:pt>
          <cx:pt idx="801">0.4834</cx:pt>
          <cx:pt idx="802">0.64000000000000001</cx:pt>
          <cx:pt idx="803">0.69279999999999997</cx:pt>
          <cx:pt idx="804">0.62339999999999995</cx:pt>
          <cx:pt idx="805">0.71850000000000003</cx:pt>
          <cx:pt idx="806">0.8105</cx:pt>
          <cx:pt idx="807">0.66800000000000004</cx:pt>
          <cx:pt idx="808">0.70169999999999999</cx:pt>
          <cx:pt idx="809">0.68669999999999998</cx:pt>
          <cx:pt idx="810">0.68479999999999996</cx:pt>
          <cx:pt idx="811">0.69020000000000004</cx:pt>
          <cx:pt idx="812">0.64629999999999999</cx:pt>
          <cx:pt idx="813">0.70409999999999995</cx:pt>
          <cx:pt idx="814">0.68179999999999996</cx:pt>
          <cx:pt idx="815">0.74870000000000003</cx:pt>
          <cx:pt idx="816">0.70569999999999999</cx:pt>
          <cx:pt idx="817">0.61129999999999995</cx:pt>
          <cx:pt idx="818">0.58540000000000003</cx:pt>
          <cx:pt idx="819">0.65649999999999997</cx:pt>
          <cx:pt idx="820">0.60950000000000004</cx:pt>
          <cx:pt idx="821">0.60470000000000002</cx:pt>
          <cx:pt idx="822">0.58430000000000004</cx:pt>
          <cx:pt idx="823">0.63390000000000002</cx:pt>
          <cx:pt idx="824">0.53680000000000005</cx:pt>
          <cx:pt idx="825">0.56200000000000006</cx:pt>
          <cx:pt idx="826">0.54269999999999996</cx:pt>
          <cx:pt idx="827">0.66220000000000001</cx:pt>
          <cx:pt idx="828">0.65639999999999998</cx:pt>
          <cx:pt idx="829">0.82350000000000001</cx:pt>
          <cx:pt idx="830">0.62480000000000002</cx:pt>
          <cx:pt idx="831">0.62470000000000003</cx:pt>
          <cx:pt idx="832">0.73660000000000003</cx:pt>
          <cx:pt idx="833">0.72070000000000001</cx:pt>
          <cx:pt idx="834">0.74760000000000004</cx:pt>
          <cx:pt idx="835">0.61360000000000003</cx:pt>
          <cx:pt idx="836">0.74460000000000004</cx:pt>
          <cx:pt idx="837">0.65710000000000002</cx:pt>
          <cx:pt idx="838">0.64859999999999995</cx:pt>
          <cx:pt idx="839">0.69410000000000005</cx:pt>
          <cx:pt idx="840">0.72950000000000004</cx:pt>
          <cx:pt idx="841">0.78010000000000002</cx:pt>
          <cx:pt idx="842">0.59670000000000001</cx:pt>
          <cx:pt idx="843">0.60409999999999997</cx:pt>
          <cx:pt idx="844">0.58260000000000001</cx:pt>
          <cx:pt idx="845">0.61480000000000001</cx:pt>
          <cx:pt idx="846">0.66249999999999998</cx:pt>
          <cx:pt idx="847">0.63970000000000005</cx:pt>
          <cx:pt idx="848">0.6603</cx:pt>
          <cx:pt idx="849">0.66949999999999998</cx:pt>
          <cx:pt idx="850">0.66349999999999998</cx:pt>
          <cx:pt idx="851">0.69030000000000002</cx:pt>
          <cx:pt idx="852">0.71930000000000005</cx:pt>
          <cx:pt idx="853">0.86580000000000001</cx:pt>
          <cx:pt idx="854">0.75249999999999995</cx:pt>
          <cx:pt idx="855">0.82010000000000005</cx:pt>
          <cx:pt idx="856">0.80320000000000003</cx:pt>
          <cx:pt idx="857">0.70760000000000001</cx:pt>
          <cx:pt idx="858">0.82140000000000002</cx:pt>
          <cx:pt idx="859">0.79359999999999997</cx:pt>
          <cx:pt idx="860">0.75290000000000001</cx:pt>
          <cx:pt idx="861">0.69340000000000002</cx:pt>
          <cx:pt idx="862">0.70289999999999997</cx:pt>
          <cx:pt idx="863">0.75719999999999998</cx:pt>
          <cx:pt idx="864">0.74070000000000003</cx:pt>
          <cx:pt idx="865">0.73780000000000001</cx:pt>
          <cx:pt idx="866">0.70789999999999997</cx:pt>
          <cx:pt idx="867">0.54310000000000003</cx:pt>
          <cx:pt idx="868">0.75600000000000001</cx:pt>
          <cx:pt idx="869">0.75190000000000001</cx:pt>
          <cx:pt idx="870">0.74909999999999999</cx:pt>
          <cx:pt idx="871">0.78449999999999998</cx:pt>
          <cx:pt idx="872">0.72740000000000005</cx:pt>
          <cx:pt idx="873">0.51529999999999998</cx:pt>
          <cx:pt idx="874">0.71660000000000001</cx:pt>
          <cx:pt idx="875">0.52910000000000001</cx:pt>
          <cx:pt idx="876">0.75460000000000005</cx:pt>
          <cx:pt idx="877">0.82469999999999999</cx:pt>
          <cx:pt idx="878">0.78210000000000002</cx:pt>
          <cx:pt idx="879">0.80869999999999997</cx:pt>
          <cx:pt idx="880">0.7792</cx:pt>
          <cx:pt idx="881">0.75490000000000002</cx:pt>
          <cx:pt idx="882">0.79449999999999998</cx:pt>
          <cx:pt idx="883">0.8196</cx:pt>
          <cx:pt idx="884">0.8004</cx:pt>
          <cx:pt idx="885">0.71389999999999998</cx:pt>
          <cx:pt idx="886">0.76229999999999998</cx:pt>
          <cx:pt idx="887">0.83079999999999998</cx:pt>
          <cx:pt idx="888">0.67410000000000003</cx:pt>
          <cx:pt idx="889">0.78120000000000001</cx:pt>
          <cx:pt idx="890">0.67779999999999996</cx:pt>
          <cx:pt idx="891">0.63300000000000001</cx:pt>
          <cx:pt idx="892">0.64280000000000004</cx:pt>
          <cx:pt idx="893">0.69730000000000003</cx:pt>
          <cx:pt idx="894">0.66669999999999996</cx:pt>
          <cx:pt idx="895">0.67700000000000005</cx:pt>
          <cx:pt idx="896">0.74080000000000001</cx:pt>
          <cx:pt idx="897">0.74450000000000005</cx:pt>
          <cx:pt idx="898">0.70809999999999995</cx:pt>
          <cx:pt idx="899">0.68689999999999996</cx:pt>
          <cx:pt idx="900">0.67379999999999995</cx:pt>
          <cx:pt idx="901">0.65190000000000003</cx:pt>
          <cx:pt idx="902">0.76970000000000005</cx:pt>
          <cx:pt idx="903">0.68149999999999999</cx:pt>
          <cx:pt idx="904">0.68379999999999996</cx:pt>
          <cx:pt idx="905">0.73309999999999997</cx:pt>
          <cx:pt idx="906">0.65380000000000005</cx:pt>
          <cx:pt idx="907">0.72040000000000004</cx:pt>
          <cx:pt idx="908">0.60160000000000002</cx:pt>
          <cx:pt idx="909">0.72419999999999995</cx:pt>
          <cx:pt idx="910">0.59770000000000001</cx:pt>
          <cx:pt idx="911">0.63629999999999998</cx:pt>
          <cx:pt idx="912">0.71960000000000002</cx:pt>
          <cx:pt idx="913">0.70579999999999998</cx:pt>
          <cx:pt idx="914">0.74239999999999995</cx:pt>
          <cx:pt idx="915">0.6663</cx:pt>
          <cx:pt idx="916">0.73670000000000002</cx:pt>
          <cx:pt idx="917">0.68969999999999998</cx:pt>
          <cx:pt idx="918">0.73419999999999996</cx:pt>
          <cx:pt idx="919">0.66700000000000004</cx:pt>
          <cx:pt idx="920">0.76780000000000004</cx:pt>
          <cx:pt idx="921">0.63439999999999996</cx:pt>
          <cx:pt idx="922">0.65339999999999998</cx:pt>
          <cx:pt idx="923">0.70340000000000003</cx:pt>
          <cx:pt idx="924">0.56120000000000003</cx:pt>
          <cx:pt idx="925">0.62570000000000003</cx:pt>
          <cx:pt idx="926">0.63790000000000002</cx:pt>
          <cx:pt idx="927">0.63449999999999995</cx:pt>
          <cx:pt idx="928">0.62839999999999996</cx:pt>
          <cx:pt idx="929">0.66839999999999999</cx:pt>
          <cx:pt idx="930">0.61419999999999997</cx:pt>
          <cx:pt idx="931">0.62709999999999999</cx:pt>
          <cx:pt idx="932">0.58140000000000003</cx:pt>
          <cx:pt idx="933">0.63539999999999996</cx:pt>
          <cx:pt idx="934">0.56259999999999999</cx:pt>
          <cx:pt idx="935">0.59540000000000004</cx:pt>
          <cx:pt idx="936">0.56930000000000003</cx:pt>
          <cx:pt idx="937">0.57140000000000002</cx:pt>
          <cx:pt idx="938">0.60570000000000002</cx:pt>
          <cx:pt idx="939">0.62809999999999999</cx:pt>
          <cx:pt idx="940">0.5464</cx:pt>
          <cx:pt idx="941">0.56540000000000001</cx:pt>
          <cx:pt idx="942">0.62070000000000003</cx:pt>
          <cx:pt idx="943">0.62749999999999995</cx:pt>
          <cx:pt idx="944">0.55389999999999995</cx:pt>
          <cx:pt idx="945">0.68740000000000001</cx:pt>
          <cx:pt idx="946">0.66169999999999995</cx:pt>
          <cx:pt idx="947">0.62350000000000005</cx:pt>
          <cx:pt idx="948">0.71050000000000002</cx:pt>
          <cx:pt idx="949">0.65180000000000005</cx:pt>
          <cx:pt idx="950">0</cx:pt>
          <cx:pt idx="951">0.65849999999999997</cx:pt>
          <cx:pt idx="952">0.63460000000000005</cx:pt>
          <cx:pt idx="953">0.61839999999999995</cx:pt>
          <cx:pt idx="954">0.81000000000000005</cx:pt>
          <cx:pt idx="955">0.61240000000000006</cx:pt>
          <cx:pt idx="956">0</cx:pt>
          <cx:pt idx="957">0.67689999999999995</cx:pt>
          <cx:pt idx="958">0.66110000000000002</cx:pt>
          <cx:pt idx="959">0.75219999999999998</cx:pt>
          <cx:pt idx="960">0.67749999999999999</cx:pt>
          <cx:pt idx="961">0.77310000000000001</cx:pt>
          <cx:pt idx="962">0.65649999999999997</cx:pt>
          <cx:pt idx="963">0.60119999999999996</cx:pt>
          <cx:pt idx="964">0.61560000000000004</cx:pt>
          <cx:pt idx="965">0.64639999999999997</cx:pt>
          <cx:pt idx="966">0.65310000000000001</cx:pt>
          <cx:pt idx="967">0.80079999999999996</cx:pt>
          <cx:pt idx="968">0.62790000000000001</cx:pt>
          <cx:pt idx="969">0.60770000000000002</cx:pt>
          <cx:pt idx="970">0.71489999999999998</cx:pt>
          <cx:pt idx="971">0.65369999999999995</cx:pt>
          <cx:pt idx="972">0.6986</cx:pt>
          <cx:pt idx="973">0.68659999999999999</cx:pt>
          <cx:pt idx="974">0.66379999999999995</cx:pt>
          <cx:pt idx="975">0.70550000000000002</cx:pt>
          <cx:pt idx="976">0.55769999999999997</cx:pt>
          <cx:pt idx="977">0.59689999999999999</cx:pt>
          <cx:pt idx="978">0.65810000000000002</cx:pt>
          <cx:pt idx="979">0.61939999999999995</cx:pt>
          <cx:pt idx="980">0.70150000000000001</cx:pt>
          <cx:pt idx="981">0.62839999999999996</cx:pt>
          <cx:pt idx="982">0.70899999999999996</cx:pt>
          <cx:pt idx="983">0.68169999999999997</cx:pt>
          <cx:pt idx="984">0.66300000000000003</cx:pt>
          <cx:pt idx="985">0.64959999999999996</cx:pt>
          <cx:pt idx="986">0.83840000000000003</cx:pt>
          <cx:pt idx="987">0.68640000000000001</cx:pt>
          <cx:pt idx="988">0.76910000000000001</cx:pt>
          <cx:pt idx="989">0.69199999999999995</cx:pt>
          <cx:pt idx="990">0.65329999999999999</cx:pt>
          <cx:pt idx="991">0.68540000000000001</cx:pt>
          <cx:pt idx="992">0.71730000000000005</cx:pt>
          <cx:pt idx="993">0.75649999999999995</cx:pt>
          <cx:pt idx="994">0.69410000000000005</cx:pt>
          <cx:pt idx="995">0.69450000000000001</cx:pt>
          <cx:pt idx="996">0.73280000000000001</cx:pt>
          <cx:pt idx="997">0.68459999999999999</cx:pt>
          <cx:pt idx="998">0.67669999999999997</cx:pt>
          <cx:pt idx="999">0.71450000000000002</cx:pt>
          <cx:pt idx="1000">0.69479999999999997</cx:pt>
          <cx:pt idx="1001">0.77259999999999995</cx:pt>
          <cx:pt idx="1002">0.65539999999999998</cx:pt>
          <cx:pt idx="1003">0.66890000000000005</cx:pt>
          <cx:pt idx="1004">0.74660000000000004</cx:pt>
          <cx:pt idx="1005">0.63319999999999999</cx:pt>
          <cx:pt idx="1006">0.67449999999999999</cx:pt>
          <cx:pt idx="1007">0.68010000000000004</cx:pt>
          <cx:pt idx="1008">0.69410000000000005</cx:pt>
          <cx:pt idx="1009">0.72099999999999997</cx:pt>
          <cx:pt idx="1010">0.64359999999999995</cx:pt>
          <cx:pt idx="1011">0.73029999999999995</cx:pt>
          <cx:pt idx="1012">0.74709999999999999</cx:pt>
          <cx:pt idx="1013">0.67500000000000004</cx:pt>
          <cx:pt idx="1014">0.66449999999999998</cx:pt>
          <cx:pt idx="1015">0.69259999999999999</cx:pt>
          <cx:pt idx="1016">0.7944</cx:pt>
          <cx:pt idx="1017">0.75529999999999997</cx:pt>
          <cx:pt idx="1018">0.70789999999999997</cx:pt>
          <cx:pt idx="1019">0.71640000000000004</cx:pt>
          <cx:pt idx="1020">0.73850000000000005</cx:pt>
          <cx:pt idx="1021">0.68600000000000005</cx:pt>
          <cx:pt idx="1022">0.78859999999999997</cx:pt>
          <cx:pt idx="1023">0.73899999999999999</cx:pt>
          <cx:pt idx="1024">0.77080000000000004</cx:pt>
          <cx:pt idx="1025">0.69830000000000003</cx:pt>
          <cx:pt idx="1026">0.72629999999999995</cx:pt>
          <cx:pt idx="1027">0.67320000000000002</cx:pt>
          <cx:pt idx="1028">0.73640000000000005</cx:pt>
          <cx:pt idx="1029">0.77569999999999995</cx:pt>
          <cx:pt idx="1030">0.748</cx:pt>
          <cx:pt idx="1031">0.74370000000000003</cx:pt>
          <cx:pt idx="1032">0.75670000000000004</cx:pt>
          <cx:pt idx="1033">0.74480000000000002</cx:pt>
          <cx:pt idx="1034">0.80159999999999998</cx:pt>
          <cx:pt idx="1035">0.81850000000000001</cx:pt>
          <cx:pt idx="1036">0.752</cx:pt>
          <cx:pt idx="1037">0.67869999999999997</cx:pt>
          <cx:pt idx="1038">0.66439999999999999</cx:pt>
          <cx:pt idx="1039">0.71260000000000001</cx:pt>
          <cx:pt idx="1040">0.77400000000000002</cx:pt>
          <cx:pt idx="1041">0.71689999999999998</cx:pt>
          <cx:pt idx="1042">0.8115</cx:pt>
          <cx:pt idx="1043">0.75249999999999995</cx:pt>
          <cx:pt idx="1044">0.7298</cx:pt>
          <cx:pt idx="1045">0.7762</cx:pt>
          <cx:pt idx="1046">0.80879999999999996</cx:pt>
          <cx:pt idx="1047">0.74729999999999996</cx:pt>
          <cx:pt idx="1048">0.67259999999999998</cx:pt>
          <cx:pt idx="1049">0.83209999999999995</cx:pt>
          <cx:pt idx="1050">0.81889999999999996</cx:pt>
          <cx:pt idx="1051">0.81989999999999996</cx:pt>
          <cx:pt idx="1052">0.82130000000000003</cx:pt>
          <cx:pt idx="1053">0.68520000000000003</cx:pt>
          <cx:pt idx="1054">0.70799999999999996</cx:pt>
          <cx:pt idx="1055">0.6986</cx:pt>
          <cx:pt idx="1056">0.71140000000000003</cx:pt>
          <cx:pt idx="1057">0.6512</cx:pt>
          <cx:pt idx="1058">0.69499999999999995</cx:pt>
          <cx:pt idx="1059">0.60909999999999997</cx:pt>
          <cx:pt idx="1060">0.55930000000000002</cx:pt>
          <cx:pt idx="1061">0.70289999999999997</cx:pt>
          <cx:pt idx="1062">0.69089999999999996</cx:pt>
          <cx:pt idx="1063">0.70469999999999999</cx:pt>
          <cx:pt idx="1064">0.66349999999999998</cx:pt>
          <cx:pt idx="1065">0.60440000000000005</cx:pt>
          <cx:pt idx="1066">0.623</cx:pt>
          <cx:pt idx="1067">0.81469999999999998</cx:pt>
          <cx:pt idx="1068">0.70389999999999997</cx:pt>
          <cx:pt idx="1069">0.70099999999999996</cx:pt>
          <cx:pt idx="1070">0.79900000000000004</cx:pt>
          <cx:pt idx="1071">0.66420000000000001</cx:pt>
          <cx:pt idx="1072">0.76919999999999999</cx:pt>
          <cx:pt idx="1073">0.66459999999999997</cx:pt>
          <cx:pt idx="1074">0.79359999999999997</cx:pt>
          <cx:pt idx="1075">0.71850000000000003</cx:pt>
          <cx:pt idx="1076">0.81410000000000005</cx:pt>
          <cx:pt idx="1077">0.71440000000000003</cx:pt>
          <cx:pt idx="1078">0.76490000000000002</cx:pt>
          <cx:pt idx="1079">0.82579999999999998</cx:pt>
          <cx:pt idx="1080">0.62470000000000003</cx:pt>
          <cx:pt idx="1081">0.75690000000000002</cx:pt>
          <cx:pt idx="1082">0.59889999999999999</cx:pt>
          <cx:pt idx="1083">0.68810000000000004</cx:pt>
          <cx:pt idx="1084">0.66379999999999995</cx:pt>
          <cx:pt idx="1085">0.60570000000000002</cx:pt>
          <cx:pt idx="1086">0.66930000000000001</cx:pt>
          <cx:pt idx="1087">0.62290000000000001</cx:pt>
          <cx:pt idx="1088">0.63190000000000002</cx:pt>
          <cx:pt idx="1089">0.58840000000000003</cx:pt>
          <cx:pt idx="1090">0.57079999999999997</cx:pt>
          <cx:pt idx="1091">0.57650000000000001</cx:pt>
          <cx:pt idx="1092">0.69389999999999996</cx:pt>
          <cx:pt idx="1093">0.65139999999999998</cx:pt>
          <cx:pt idx="1094">0.62790000000000001</cx:pt>
          <cx:pt idx="1095">0.66769999999999996</cx:pt>
          <cx:pt idx="1096">0.70750000000000002</cx:pt>
          <cx:pt idx="1097">0.72240000000000004</cx:pt>
          <cx:pt idx="1098">0.69340000000000002</cx:pt>
          <cx:pt idx="1099">0.73099999999999998</cx:pt>
          <cx:pt idx="1100">0.79110000000000003</cx:pt>
          <cx:pt idx="1101">0.67930000000000001</cx:pt>
          <cx:pt idx="1102">0.69850000000000001</cx:pt>
          <cx:pt idx="1103">0.65620000000000001</cx:pt>
          <cx:pt idx="1104">0.58740000000000003</cx:pt>
          <cx:pt idx="1105">0.73829999999999996</cx:pt>
          <cx:pt idx="1106">0.73950000000000005</cx:pt>
          <cx:pt idx="1107">0.73699999999999999</cx:pt>
          <cx:pt idx="1108">0.78190000000000004</cx:pt>
          <cx:pt idx="1109">0.65229999999999999</cx:pt>
          <cx:pt idx="1110">0.76680000000000004</cx:pt>
          <cx:pt idx="1111">0.74029999999999996</cx:pt>
          <cx:pt idx="1112">0.7641</cx:pt>
          <cx:pt idx="1113">0.65769999999999995</cx:pt>
          <cx:pt idx="1114">0.72309999999999997</cx:pt>
          <cx:pt idx="1115">0.69650000000000001</cx:pt>
          <cx:pt idx="1116">0.74219999999999997</cx:pt>
          <cx:pt idx="1117">0.78390000000000004</cx:pt>
          <cx:pt idx="1118">0.74870000000000003</cx:pt>
          <cx:pt idx="1119">0.69720000000000004</cx:pt>
          <cx:pt idx="1120">0.66249999999999998</cx:pt>
          <cx:pt idx="1121">0.67789999999999995</cx:pt>
          <cx:pt idx="1122">0.74250000000000005</cx:pt>
          <cx:pt idx="1123">0.7722</cx:pt>
          <cx:pt idx="1124">0.82540000000000002</cx:pt>
          <cx:pt idx="1125">0.61280000000000001</cx:pt>
          <cx:pt idx="1126">0.84470000000000001</cx:pt>
          <cx:pt idx="1127">0.68620000000000003</cx:pt>
          <cx:pt idx="1128">0.68889999999999996</cx:pt>
          <cx:pt idx="1129">0.68520000000000003</cx:pt>
          <cx:pt idx="1130">0.70540000000000003</cx:pt>
          <cx:pt idx="1131">0.71930000000000005</cx:pt>
          <cx:pt idx="1132">0.68289999999999995</cx:pt>
          <cx:pt idx="1133">0.68640000000000001</cx:pt>
          <cx:pt idx="1134">0.70499999999999996</cx:pt>
          <cx:pt idx="1135">0.76000000000000001</cx:pt>
          <cx:pt idx="1136">0.6623</cx:pt>
          <cx:pt idx="1137">0.72460000000000002</cx:pt>
          <cx:pt idx="1138">0.7117</cx:pt>
          <cx:pt idx="1139">0.69640000000000002</cx:pt>
          <cx:pt idx="1140">0.8226</cx:pt>
          <cx:pt idx="1141">0.76060000000000005</cx:pt>
          <cx:pt idx="1142">0.68830000000000002</cx:pt>
          <cx:pt idx="1143">0.71860000000000002</cx:pt>
          <cx:pt idx="1144">0.59309999999999996</cx:pt>
          <cx:pt idx="1145">0.83099999999999996</cx:pt>
          <cx:pt idx="1146">0.87429999999999997</cx:pt>
          <cx:pt idx="1147">0.83330000000000004</cx:pt>
          <cx:pt idx="1148">0.75609999999999999</cx:pt>
          <cx:pt idx="1149">0.83199999999999996</cx:pt>
          <cx:pt idx="1150">0.61580000000000001</cx:pt>
          <cx:pt idx="1151">0.83640000000000003</cx:pt>
          <cx:pt idx="1152">0.70989999999999998</cx:pt>
          <cx:pt idx="1153">0.66569999999999996</cx:pt>
          <cx:pt idx="1154">0.60350000000000004</cx:pt>
          <cx:pt idx="1155">0.73440000000000005</cx:pt>
          <cx:pt idx="1156">0.71340000000000003</cx:pt>
          <cx:pt idx="1157">0.74239999999999995</cx:pt>
          <cx:pt idx="1158">0.67820000000000003</cx:pt>
          <cx:pt idx="1159">0.67159999999999997</cx:pt>
          <cx:pt idx="1160">0.6885</cx:pt>
          <cx:pt idx="1161">0.61599999999999999</cx:pt>
          <cx:pt idx="1162">0.65759999999999996</cx:pt>
          <cx:pt idx="1163">0.60640000000000005</cx:pt>
          <cx:pt idx="1164">0.72529999999999994</cx:pt>
          <cx:pt idx="1165">0.73450000000000004</cx:pt>
          <cx:pt idx="1166">0.64300000000000002</cx:pt>
          <cx:pt idx="1167">0.68889999999999996</cx:pt>
          <cx:pt idx="1168">0.628</cx:pt>
          <cx:pt idx="1169">0.70740000000000003</cx:pt>
          <cx:pt idx="1170">0.65859999999999996</cx:pt>
          <cx:pt idx="1171">0.60860000000000003</cx:pt>
          <cx:pt idx="1172">0.63060000000000005</cx:pt>
          <cx:pt idx="1173">0.67149999999999999</cx:pt>
          <cx:pt idx="1174">0.6431</cx:pt>
          <cx:pt idx="1175">0.62960000000000005</cx:pt>
          <cx:pt idx="1176">0.79000000000000004</cx:pt>
          <cx:pt idx="1177">0.8095</cx:pt>
          <cx:pt idx="1178">0.79320000000000002</cx:pt>
          <cx:pt idx="1179">0.84299999999999997</cx:pt>
          <cx:pt idx="1180">0.77180000000000004</cx:pt>
          <cx:pt idx="1181">0.81559999999999999</cx:pt>
          <cx:pt idx="1182">0.88739999999999997</cx:pt>
          <cx:pt idx="1183">0.80349999999999999</cx:pt>
          <cx:pt idx="1184">0.71379999999999999</cx:pt>
          <cx:pt idx="1185">0.81879999999999997</cx:pt>
          <cx:pt idx="1186">0.83450000000000002</cx:pt>
          <cx:pt idx="1187">0.67459999999999998</cx:pt>
          <cx:pt idx="1188">0.68149999999999999</cx:pt>
          <cx:pt idx="1189">0.65139999999999998</cx:pt>
          <cx:pt idx="1190">0.63109999999999999</cx:pt>
          <cx:pt idx="1191">0.54820000000000002</cx:pt>
          <cx:pt idx="1192">0.69950000000000001</cx:pt>
          <cx:pt idx="1193">0.69689999999999996</cx:pt>
          <cx:pt idx="1194">0</cx:pt>
          <cx:pt idx="1195">0.74170000000000003</cx:pt>
          <cx:pt idx="1196">0.73409999999999997</cx:pt>
          <cx:pt idx="1197">0.69869999999999999</cx:pt>
          <cx:pt idx="1198">0</cx:pt>
          <cx:pt idx="1199">0.74419999999999997</cx:pt>
          <cx:pt idx="1200">0.67369999999999997</cx:pt>
          <cx:pt idx="1201">0.70830000000000004</cx:pt>
          <cx:pt idx="1202">0.66600000000000004</cx:pt>
          <cx:pt idx="1203">0.61750000000000005</cx:pt>
          <cx:pt idx="1204">0.74139999999999995</cx:pt>
          <cx:pt idx="1205">0.70340000000000003</cx:pt>
          <cx:pt idx="1206">0.68889999999999996</cx:pt>
          <cx:pt idx="1207">0.67510000000000003</cx:pt>
          <cx:pt idx="1208">0</cx:pt>
          <cx:pt idx="1209">0.74960000000000004</cx:pt>
          <cx:pt idx="1210">0.75190000000000001</cx:pt>
          <cx:pt idx="1211">0.76060000000000005</cx:pt>
          <cx:pt idx="1212">0.70299999999999996</cx:pt>
          <cx:pt idx="1213">0.78259999999999996</cx:pt>
          <cx:pt idx="1214">0.76829999999999998</cx:pt>
          <cx:pt idx="1215">0.69769999999999999</cx:pt>
          <cx:pt idx="1216">0.7147</cx:pt>
          <cx:pt idx="1217">0.66700000000000004</cx:pt>
          <cx:pt idx="1218">0.70320000000000005</cx:pt>
          <cx:pt idx="1219">0.64800000000000002</cx:pt>
          <cx:pt idx="1220">0.69159999999999999</cx:pt>
          <cx:pt idx="1221">0.63190000000000002</cx:pt>
          <cx:pt idx="1222">0.71350000000000002</cx:pt>
          <cx:pt idx="1223">0.70630000000000004</cx:pt>
          <cx:pt idx="1224">0</cx:pt>
          <cx:pt idx="1225">0.68989999999999996</cx:pt>
          <cx:pt idx="1226">0.61829999999999996</cx:pt>
          <cx:pt idx="1227">0.68230000000000002</cx:pt>
          <cx:pt idx="1228">0.58830000000000005</cx:pt>
          <cx:pt idx="1229">0</cx:pt>
          <cx:pt idx="1230">0.69450000000000001</cx:pt>
          <cx:pt idx="1231">0.68400000000000005</cx:pt>
          <cx:pt idx="1232">0.63390000000000002</cx:pt>
          <cx:pt idx="1233">0.69410000000000005</cx:pt>
          <cx:pt idx="1234">0.65620000000000001</cx:pt>
          <cx:pt idx="1235">0.72470000000000001</cx:pt>
          <cx:pt idx="1236">0.71089999999999998</cx:pt>
          <cx:pt idx="1237">0.69869999999999999</cx:pt>
          <cx:pt idx="1238">0.58140000000000003</cx:pt>
          <cx:pt idx="1239">0.72999999999999998</cx:pt>
          <cx:pt idx="1240">0.66200000000000003</cx:pt>
          <cx:pt idx="1241">0.75419999999999998</cx:pt>
          <cx:pt idx="1242">0.73209999999999997</cx:pt>
          <cx:pt idx="1243">0.73760000000000003</cx:pt>
          <cx:pt idx="1244">0.69099999999999995</cx:pt>
          <cx:pt idx="1245">0</cx:pt>
          <cx:pt idx="1246">0.67120000000000002</cx:pt>
          <cx:pt idx="1247">0.70899999999999996</cx:pt>
          <cx:pt idx="1248">0.73140000000000005</cx:pt>
          <cx:pt idx="1249">0.64170000000000005</cx:pt>
          <cx:pt idx="1250">0.6462</cx:pt>
          <cx:pt idx="1251">0.5958</cx:pt>
          <cx:pt idx="1252">0.65000000000000002</cx:pt>
          <cx:pt idx="1253">0.70840000000000003</cx:pt>
          <cx:pt idx="1254">0.66149999999999998</cx:pt>
          <cx:pt idx="1255">0.63280000000000003</cx:pt>
          <cx:pt idx="1256">0.60319999999999996</cx:pt>
          <cx:pt idx="1257">0.53280000000000005</cx:pt>
          <cx:pt idx="1258">0.64390000000000003</cx:pt>
          <cx:pt idx="1259">0.57940000000000003</cx:pt>
          <cx:pt idx="1260">0.7611</cx:pt>
          <cx:pt idx="1261">0.65710000000000002</cx:pt>
          <cx:pt idx="1262">0.69069999999999998</cx:pt>
          <cx:pt idx="1263">0.62180000000000002</cx:pt>
          <cx:pt idx="1264">0.72619999999999996</cx:pt>
          <cx:pt idx="1265">0.82289999999999996</cx:pt>
          <cx:pt idx="1266">0.70999999999999996</cx:pt>
          <cx:pt idx="1267">0.64100000000000001</cx:pt>
          <cx:pt idx="1268">0.58730000000000004</cx:pt>
          <cx:pt idx="1269">0.61770000000000003</cx:pt>
          <cx:pt idx="1270">0.65259999999999996</cx:pt>
          <cx:pt idx="1271">0.63480000000000003</cx:pt>
          <cx:pt idx="1272">0.66610000000000003</cx:pt>
          <cx:pt idx="1273">0.64410000000000001</cx:pt>
          <cx:pt idx="1274">0.65169999999999995</cx:pt>
          <cx:pt idx="1275">0.62829999999999997</cx:pt>
          <cx:pt idx="1276">0.55410000000000004</cx:pt>
          <cx:pt idx="1277">0.66210000000000002</cx:pt>
          <cx:pt idx="1278">0.67730000000000001</cx:pt>
          <cx:pt idx="1279">0.72040000000000004</cx:pt>
          <cx:pt idx="1280">0.60319999999999996</cx:pt>
          <cx:pt idx="1281">0.73060000000000003</cx:pt>
          <cx:pt idx="1282">0.73060000000000003</cx:pt>
          <cx:pt idx="1283">0.68159999999999998</cx:pt>
          <cx:pt idx="1284">0.90349999999999997</cx:pt>
          <cx:pt idx="1285">0.55179999999999996</cx:pt>
          <cx:pt idx="1286">0.70030000000000003</cx:pt>
          <cx:pt idx="1287">0.72499999999999998</cx:pt>
          <cx:pt idx="1288">0.84379999999999999</cx:pt>
          <cx:pt idx="1289">0.76629999999999998</cx:pt>
          <cx:pt idx="1290">0.7208</cx:pt>
          <cx:pt idx="1291">0.76910000000000001</cx:pt>
          <cx:pt idx="1292">0.72440000000000004</cx:pt>
          <cx:pt idx="1293">0.4199</cx:pt>
          <cx:pt idx="1294">0.85999999999999999</cx:pt>
          <cx:pt idx="1295">0.83550000000000002</cx:pt>
          <cx:pt idx="1296">0.71030000000000004</cx:pt>
          <cx:pt idx="1297">0.66269999999999996</cx:pt>
          <cx:pt idx="1298">0.74019999999999997</cx:pt>
          <cx:pt idx="1299">0.80810000000000004</cx:pt>
          <cx:pt idx="1300">0.47510000000000002</cx:pt>
          <cx:pt idx="1301">0.84740000000000004</cx:pt>
          <cx:pt idx="1302">0.83740000000000003</cx:pt>
          <cx:pt idx="1303">0.85529999999999995</cx:pt>
          <cx:pt idx="1304">0.74429999999999996</cx:pt>
          <cx:pt idx="1305">0.68030000000000002</cx:pt>
          <cx:pt idx="1306">0.70620000000000005</cx:pt>
          <cx:pt idx="1307">0.33910000000000001</cx:pt>
          <cx:pt idx="1308">0.77010000000000001</cx:pt>
          <cx:pt idx="1309">0.79490000000000005</cx:pt>
          <cx:pt idx="1310">0.73699999999999999</cx:pt>
          <cx:pt idx="1311">0.71999999999999997</cx:pt>
          <cx:pt idx="1312">0.68789999999999996</cx:pt>
          <cx:pt idx="1313">0.71899999999999997</cx:pt>
          <cx:pt idx="1314">0.66490000000000005</cx:pt>
          <cx:pt idx="1315">0.80349999999999999</cx:pt>
          <cx:pt idx="1316">0.64439999999999997</cx:pt>
          <cx:pt idx="1317">0.7208</cx:pt>
          <cx:pt idx="1318">0.57530000000000003</cx:pt>
          <cx:pt idx="1319">0.42909999999999998</cx:pt>
          <cx:pt idx="1320">0.62829999999999997</cx:pt>
          <cx:pt idx="1321">0.69410000000000005</cx:pt>
          <cx:pt idx="1322">0.6694</cx:pt>
          <cx:pt idx="1323">0.70299999999999996</cx:pt>
          <cx:pt idx="1324">0.44790000000000002</cx:pt>
          <cx:pt idx="1325">0.72389999999999999</cx:pt>
          <cx:pt idx="1326">0.63439999999999996</cx:pt>
          <cx:pt idx="1327">0</cx:pt>
          <cx:pt idx="1328">0.69230000000000003</cx:pt>
          <cx:pt idx="1329">0.59860000000000002</cx:pt>
          <cx:pt idx="1330">0.54630000000000001</cx:pt>
          <cx:pt idx="1331">0.64890000000000003</cx:pt>
          <cx:pt idx="1332">0.6754</cx:pt>
          <cx:pt idx="1333">0.64770000000000005</cx:pt>
          <cx:pt idx="1334">0.53910000000000002</cx:pt>
          <cx:pt idx="1335">0.62790000000000001</cx:pt>
          <cx:pt idx="1336">0.64510000000000001</cx:pt>
          <cx:pt idx="1337">0.71840000000000004</cx:pt>
          <cx:pt idx="1338">0.71260000000000001</cx:pt>
          <cx:pt idx="1339">0.63600000000000001</cx:pt>
          <cx:pt idx="1340">0.66479999999999995</cx:pt>
          <cx:pt idx="1341">0.70099999999999996</cx:pt>
          <cx:pt idx="1342">0.50749999999999995</cx:pt>
          <cx:pt idx="1343">0.59030000000000005</cx:pt>
          <cx:pt idx="1344">0.64080000000000004</cx:pt>
          <cx:pt idx="1345">0.53820000000000001</cx:pt>
          <cx:pt idx="1346">0.64970000000000006</cx:pt>
          <cx:pt idx="1347">0.60140000000000005</cx:pt>
          <cx:pt idx="1348">0.89029999999999998</cx:pt>
          <cx:pt idx="1349">0.64890000000000003</cx:pt>
          <cx:pt idx="1350">0.68259999999999998</cx:pt>
          <cx:pt idx="1351">0.59570000000000001</cx:pt>
          <cx:pt idx="1352">0.58220000000000005</cx:pt>
          <cx:pt idx="1353">0.55189999999999995</cx:pt>
          <cx:pt idx="1354">0.58160000000000001</cx:pt>
          <cx:pt idx="1355">0.81589999999999996</cx:pt>
          <cx:pt idx="1356">0.79010000000000002</cx:pt>
          <cx:pt idx="1357">0.64449999999999996</cx:pt>
          <cx:pt idx="1358">0.73599999999999999</cx:pt>
          <cx:pt idx="1359">0.64970000000000006</cx:pt>
          <cx:pt idx="1360">0.59050000000000002</cx:pt>
          <cx:pt idx="1361">0</cx:pt>
          <cx:pt idx="1362">0.70250000000000001</cx:pt>
          <cx:pt idx="1363">0.80789999999999995</cx:pt>
          <cx:pt idx="1364">0.64510000000000001</cx:pt>
          <cx:pt idx="1365">0</cx:pt>
          <cx:pt idx="1366">0.75419999999999998</cx:pt>
          <cx:pt idx="1367">0.57750000000000001</cx:pt>
          <cx:pt idx="1368">0.57320000000000004</cx:pt>
          <cx:pt idx="1369">0.69340000000000002</cx:pt>
          <cx:pt idx="1370">0</cx:pt>
          <cx:pt idx="1371">0.59889999999999999</cx:pt>
          <cx:pt idx="1372">0.66639999999999999</cx:pt>
          <cx:pt idx="1373">0.71740000000000004</cx:pt>
          <cx:pt idx="1374">0</cx:pt>
          <cx:pt idx="1375">0.61580000000000001</cx:pt>
          <cx:pt idx="1376">0.52900000000000003</cx:pt>
          <cx:pt idx="1377">0.64390000000000003</cx:pt>
          <cx:pt idx="1378">0.5675</cx:pt>
          <cx:pt idx="1379">0.58499999999999996</cx:pt>
          <cx:pt idx="1380">0.71660000000000001</cx:pt>
          <cx:pt idx="1381">0.55359999999999998</cx:pt>
          <cx:pt idx="1382">0.66359999999999997</cx:pt>
          <cx:pt idx="1383">0.73899999999999999</cx:pt>
          <cx:pt idx="1384">0.76939999999999997</cx:pt>
          <cx:pt idx="1385">0.59589999999999999</cx:pt>
          <cx:pt idx="1386">0.61480000000000001</cx:pt>
          <cx:pt idx="1387">0.73260000000000003</cx:pt>
          <cx:pt idx="1388">0.34760000000000002</cx:pt>
          <cx:pt idx="1389">0.54090000000000005</cx:pt>
          <cx:pt idx="1390">0.68579999999999997</cx:pt>
          <cx:pt idx="1391">0.70620000000000005</cx:pt>
          <cx:pt idx="1392">0.64849999999999997</cx:pt>
          <cx:pt idx="1393">0.64349999999999996</cx:pt>
          <cx:pt idx="1394">0.66769999999999996</cx:pt>
          <cx:pt idx="1395">0.65849999999999997</cx:pt>
          <cx:pt idx="1396">0.60270000000000001</cx:pt>
          <cx:pt idx="1397">0.62480000000000002</cx:pt>
          <cx:pt idx="1398">0.73919999999999997</cx:pt>
          <cx:pt idx="1399">0.63270000000000004</cx:pt>
          <cx:pt idx="1400">0.69879999999999998</cx:pt>
          <cx:pt idx="1401">0.6341</cx:pt>
          <cx:pt idx="1402">0.62809999999999999</cx:pt>
          <cx:pt idx="1403">0.68700000000000006</cx:pt>
          <cx:pt idx="1404">0.67659999999999998</cx:pt>
          <cx:pt idx="1405">0.62360000000000004</cx:pt>
          <cx:pt idx="1406">0.59840000000000004</cx:pt>
          <cx:pt idx="1407">0.70409999999999995</cx:pt>
          <cx:pt idx="1408">0.69179999999999997</cx:pt>
          <cx:pt idx="1409">0.57509999999999994</cx:pt>
          <cx:pt idx="1410">0.69589999999999996</cx:pt>
          <cx:pt idx="1411">0.62050000000000005</cx:pt>
          <cx:pt idx="1412">0.64880000000000004</cx:pt>
          <cx:pt idx="1413">0.63939999999999997</cx:pt>
          <cx:pt idx="1414">0.66169999999999995</cx:pt>
          <cx:pt idx="1415">0.6915</cx:pt>
          <cx:pt idx="1416">0.66849999999999998</cx:pt>
          <cx:pt idx="1417">0.62560000000000004</cx:pt>
          <cx:pt idx="1418">0.65749999999999997</cx:pt>
          <cx:pt idx="1419">0.6552</cx:pt>
          <cx:pt idx="1420">0.65259999999999996</cx:pt>
          <cx:pt idx="1421">0.61939999999999995</cx:pt>
          <cx:pt idx="1422">0.6421</cx:pt>
          <cx:pt idx="1423">0.6512</cx:pt>
          <cx:pt idx="1424">0.68259999999999998</cx:pt>
          <cx:pt idx="1425">0.63109999999999999</cx:pt>
          <cx:pt idx="1426">0.68079999999999996</cx:pt>
          <cx:pt idx="1427">0.65600000000000003</cx:pt>
          <cx:pt idx="1428">0.69569999999999999</cx:pt>
          <cx:pt idx="1429">0.60770000000000002</cx:pt>
          <cx:pt idx="1430">0.69410000000000005</cx:pt>
          <cx:pt idx="1431">0.63049999999999995</cx:pt>
          <cx:pt idx="1432">0.56940000000000002</cx:pt>
          <cx:pt idx="1433">0.69089999999999996</cx:pt>
          <cx:pt idx="1434">0.61170000000000002</cx:pt>
          <cx:pt idx="1435">0.61099999999999999</cx:pt>
          <cx:pt idx="1436">0.55800000000000005</cx:pt>
          <cx:pt idx="1437">0.51519999999999999</cx:pt>
          <cx:pt idx="1438">0.6764</cx:pt>
          <cx:pt idx="1439">0.46589999999999998</cx:pt>
          <cx:pt idx="1440">0.55900000000000005</cx:pt>
          <cx:pt idx="1441">0.65749999999999997</cx:pt>
          <cx:pt idx="1442">0.59840000000000004</cx:pt>
          <cx:pt idx="1443">0.69510000000000005</cx:pt>
          <cx:pt idx="1444">0.64400000000000002</cx:pt>
          <cx:pt idx="1445">0.55579999999999996</cx:pt>
          <cx:pt idx="1446">0.63419999999999999</cx:pt>
          <cx:pt idx="1447">0.56079999999999997</cx:pt>
          <cx:pt idx="1448">0.495</cx:pt>
          <cx:pt idx="1449">0.58999999999999997</cx:pt>
          <cx:pt idx="1450">0.59599999999999997</cx:pt>
          <cx:pt idx="1451">0.59250000000000003</cx:pt>
          <cx:pt idx="1452">0.64649999999999996</cx:pt>
          <cx:pt idx="1453">0.58789999999999998</cx:pt>
          <cx:pt idx="1454">0.55759999999999998</cx:pt>
          <cx:pt idx="1455">0.63639999999999997</cx:pt>
          <cx:pt idx="1456">0.59370000000000001</cx:pt>
          <cx:pt idx="1457">0.70309999999999995</cx:pt>
          <cx:pt idx="1458">0.56950000000000001</cx:pt>
          <cx:pt idx="1459">0.55520000000000003</cx:pt>
          <cx:pt idx="1460">0.50729999999999997</cx:pt>
          <cx:pt idx="1461">0.6734</cx:pt>
          <cx:pt idx="1462">0.5454</cx:pt>
          <cx:pt idx="1463">0.62409999999999999</cx:pt>
          <cx:pt idx="1464">0.55179999999999996</cx:pt>
          <cx:pt idx="1465">0.46689999999999998</cx:pt>
          <cx:pt idx="1466">0.7359</cx:pt>
          <cx:pt idx="1467">0.67979999999999996</cx:pt>
          <cx:pt idx="1468">0.59470000000000001</cx:pt>
          <cx:pt idx="1469">0.58189999999999997</cx:pt>
          <cx:pt idx="1470">0.7419</cx:pt>
          <cx:pt idx="1471">0.63060000000000005</cx:pt>
          <cx:pt idx="1472">0.68540000000000001</cx:pt>
          <cx:pt idx="1473">0.65620000000000001</cx:pt>
          <cx:pt idx="1474">0.57369999999999999</cx:pt>
          <cx:pt idx="1475">0.77229999999999999</cx:pt>
          <cx:pt idx="1476">0.62770000000000004</cx:pt>
          <cx:pt idx="1477">0.67459999999999998</cx:pt>
          <cx:pt idx="1478">0.6321</cx:pt>
          <cx:pt idx="1479">0.6583</cx:pt>
          <cx:pt idx="1480">0.65600000000000003</cx:pt>
          <cx:pt idx="1481">0.70609999999999995</cx:pt>
          <cx:pt idx="1482">0.70320000000000005</cx:pt>
          <cx:pt idx="1483">0.6573</cx:pt>
          <cx:pt idx="1484">0.69120000000000004</cx:pt>
          <cx:pt idx="1485">0.59860000000000002</cx:pt>
          <cx:pt idx="1486">0.68489999999999995</cx:pt>
          <cx:pt idx="1487">0.65780000000000005</cx:pt>
          <cx:pt idx="1488">0.5897</cx:pt>
          <cx:pt idx="1489">0.66620000000000001</cx:pt>
          <cx:pt idx="1490">0.70940000000000003</cx:pt>
          <cx:pt idx="1491">0.70020000000000004</cx:pt>
          <cx:pt idx="1492">0.69279999999999997</cx:pt>
          <cx:pt idx="1493">0.68810000000000004</cx:pt>
          <cx:pt idx="1494">0.65249999999999997</cx:pt>
          <cx:pt idx="1495">0.7742</cx:pt>
          <cx:pt idx="1496">0.62409999999999999</cx:pt>
          <cx:pt idx="1497">0.7379</cx:pt>
          <cx:pt idx="1498">0.62680000000000002</cx:pt>
          <cx:pt idx="1499">0.58879999999999999</cx:pt>
          <cx:pt idx="1500">0.61350000000000005</cx:pt>
          <cx:pt idx="1501">0.55420000000000003</cx:pt>
          <cx:pt idx="1502">0.63180000000000003</cx:pt>
          <cx:pt idx="1503">0.59940000000000004</cx:pt>
          <cx:pt idx="1504">0.70689999999999997</cx:pt>
          <cx:pt idx="1505">0.69279999999999997</cx:pt>
          <cx:pt idx="1506">0.73370000000000002</cx:pt>
          <cx:pt idx="1507">0.64980000000000004</cx:pt>
          <cx:pt idx="1508">0.68689999999999996</cx:pt>
          <cx:pt idx="1509">0.62880000000000003</cx:pt>
          <cx:pt idx="1510">0.72860000000000003</cx:pt>
          <cx:pt idx="1511">0.58909999999999996</cx:pt>
          <cx:pt idx="1512">0.53310000000000002</cx:pt>
          <cx:pt idx="1513">0.60029999999999994</cx:pt>
          <cx:pt idx="1514">0.6925</cx:pt>
          <cx:pt idx="1515">0.63629999999999998</cx:pt>
          <cx:pt idx="1516">0.66159999999999997</cx:pt>
          <cx:pt idx="1517">0.69840000000000002</cx:pt>
          <cx:pt idx="1518">0.69869999999999999</cx:pt>
          <cx:pt idx="1519">0.68830000000000002</cx:pt>
          <cx:pt idx="1520">0.67549999999999999</cx:pt>
          <cx:pt idx="1521">0.69469999999999998</cx:pt>
          <cx:pt idx="1522">0.68049999999999999</cx:pt>
          <cx:pt idx="1523">0.6673</cx:pt>
          <cx:pt idx="1524">0.58950000000000002</cx:pt>
          <cx:pt idx="1525">0.58179999999999998</cx:pt>
          <cx:pt idx="1526">0.65659999999999996</cx:pt>
          <cx:pt idx="1527">0.80179999999999996</cx:pt>
          <cx:pt idx="1528">0.53569999999999995</cx:pt>
          <cx:pt idx="1529">0.65459999999999996</cx:pt>
          <cx:pt idx="1530">0.68830000000000002</cx:pt>
          <cx:pt idx="1531">0.5756</cx:pt>
          <cx:pt idx="1532">0.59430000000000005</cx:pt>
          <cx:pt idx="1533">0.68530000000000002</cx:pt>
          <cx:pt idx="1534">0.77939999999999998</cx:pt>
          <cx:pt idx="1535">0.51139999999999997</cx:pt>
          <cx:pt idx="1536">0.52510000000000001</cx:pt>
          <cx:pt idx="1537">0.67679999999999996</cx:pt>
          <cx:pt idx="1538">0.66910000000000003</cx:pt>
          <cx:pt idx="1539">0.63470000000000004</cx:pt>
          <cx:pt idx="1540">0.68410000000000004</cx:pt>
          <cx:pt idx="1541">0.58609999999999995</cx:pt>
          <cx:pt idx="1542">0.63519999999999999</cx:pt>
          <cx:pt idx="1543">0.67059999999999997</cx:pt>
          <cx:pt idx="1544">0.43880000000000002</cx:pt>
          <cx:pt idx="1545">0.66700000000000004</cx:pt>
          <cx:pt idx="1546">0.58879999999999999</cx:pt>
          <cx:pt idx="1547">0.66779999999999995</cx:pt>
          <cx:pt idx="1548">0.61809999999999998</cx:pt>
          <cx:pt idx="1549">0.70040000000000002</cx:pt>
          <cx:pt idx="1550">0.55410000000000004</cx:pt>
          <cx:pt idx="1551">0.63260000000000005</cx:pt>
          <cx:pt idx="1552">0.58230000000000004</cx:pt>
          <cx:pt idx="1553">0.67479999999999996</cx:pt>
          <cx:pt idx="1554">0.67589999999999995</cx:pt>
          <cx:pt idx="1555">0.5766</cx:pt>
          <cx:pt idx="1556">0.65180000000000005</cx:pt>
          <cx:pt idx="1557">0.67049999999999998</cx:pt>
          <cx:pt idx="1558">0.52800000000000002</cx:pt>
          <cx:pt idx="1559">0.56820000000000004</cx:pt>
          <cx:pt idx="1560">0.59160000000000001</cx:pt>
          <cx:pt idx="1561">0.59330000000000005</cx:pt>
          <cx:pt idx="1562">0.57589999999999997</cx:pt>
          <cx:pt idx="1563">0.54720000000000002</cx:pt>
          <cx:pt idx="1564">0.58430000000000004</cx:pt>
          <cx:pt idx="1565">0.66369999999999996</cx:pt>
          <cx:pt idx="1566">0.59619999999999995</cx:pt>
          <cx:pt idx="1567">0.64159999999999995</cx:pt>
          <cx:pt idx="1568">0.50049999999999994</cx:pt>
          <cx:pt idx="1569">0.55420000000000003</cx:pt>
          <cx:pt idx="1570">0.54339999999999999</cx:pt>
          <cx:pt idx="1571">0.58789999999999998</cx:pt>
          <cx:pt idx="1572">0.68079999999999996</cx:pt>
          <cx:pt idx="1573">0.65939999999999999</cx:pt>
          <cx:pt idx="1574">0.57709999999999995</cx:pt>
          <cx:pt idx="1575">0.68700000000000006</cx:pt>
          <cx:pt idx="1576">0.58109999999999995</cx:pt>
          <cx:pt idx="1577">0.63109999999999999</cx:pt>
          <cx:pt idx="1578">0.63249999999999995</cx:pt>
          <cx:pt idx="1579">0.72709999999999997</cx:pt>
          <cx:pt idx="1580">0.64339999999999997</cx:pt>
          <cx:pt idx="1581">0.68589999999999995</cx:pt>
          <cx:pt idx="1582">0.74180000000000001</cx:pt>
          <cx:pt idx="1583">0.53790000000000004</cx:pt>
          <cx:pt idx="1584">0.61450000000000005</cx:pt>
          <cx:pt idx="1585">0.63419999999999999</cx:pt>
          <cx:pt idx="1586">0.65010000000000001</cx:pt>
          <cx:pt idx="1587">0.6946</cx:pt>
          <cx:pt idx="1588">0.70709999999999995</cx:pt>
          <cx:pt idx="1589">0.67749999999999999</cx:pt>
          <cx:pt idx="1590">0.65069999999999995</cx:pt>
          <cx:pt idx="1591">0.68959999999999999</cx:pt>
          <cx:pt idx="1592">0.58950000000000002</cx:pt>
          <cx:pt idx="1593">0.65090000000000003</cx:pt>
          <cx:pt idx="1594">0.5968</cx:pt>
          <cx:pt idx="1595">0.50419999999999998</cx:pt>
          <cx:pt idx="1596">0.62739999999999996</cx:pt>
          <cx:pt idx="1597">0.59119999999999995</cx:pt>
          <cx:pt idx="1598">0.61819999999999997</cx:pt>
          <cx:pt idx="1599">0.66830000000000001</cx:pt>
          <cx:pt idx="1600">0.60170000000000001</cx:pt>
          <cx:pt idx="1601">0.54390000000000005</cx:pt>
          <cx:pt idx="1602">0.64490000000000003</cx:pt>
          <cx:pt idx="1603">0.66590000000000005</cx:pt>
          <cx:pt idx="1604">0.73370000000000002</cx:pt>
          <cx:pt idx="1605">0.56599999999999995</cx:pt>
          <cx:pt idx="1606">0.60299999999999998</cx:pt>
          <cx:pt idx="1607">0.69269999999999998</cx:pt>
          <cx:pt idx="1608">0.6663</cx:pt>
          <cx:pt idx="1609">0.55759999999999998</cx:pt>
          <cx:pt idx="1610">0.68369999999999997</cx:pt>
          <cx:pt idx="1611">0.60899999999999999</cx:pt>
          <cx:pt idx="1612">0.6341</cx:pt>
          <cx:pt idx="1613">0.6845</cx:pt>
          <cx:pt idx="1614">0.67410000000000003</cx:pt>
          <cx:pt idx="1615">0.62849999999999995</cx:pt>
          <cx:pt idx="1616">0.66059999999999997</cx:pt>
          <cx:pt idx="1617">0.47120000000000001</cx:pt>
          <cx:pt idx="1618">0.61409999999999998</cx:pt>
          <cx:pt idx="1619">0.69359999999999999</cx:pt>
          <cx:pt idx="1620">0.58309999999999995</cx:pt>
          <cx:pt idx="1621">0.61509999999999998</cx:pt>
          <cx:pt idx="1622">0.61899999999999999</cx:pt>
          <cx:pt idx="1623">0.70599999999999996</cx:pt>
          <cx:pt idx="1624">0.62760000000000005</cx:pt>
          <cx:pt idx="1625">0.58279999999999998</cx:pt>
          <cx:pt idx="1626">0.65290000000000004</cx:pt>
          <cx:pt idx="1627">0.70509999999999995</cx:pt>
          <cx:pt idx="1628">0.68110000000000004</cx:pt>
          <cx:pt idx="1629">0.56030000000000002</cx:pt>
          <cx:pt idx="1630">0.60680000000000001</cx:pt>
          <cx:pt idx="1631">0.59370000000000001</cx:pt>
          <cx:pt idx="1632">0.65549999999999997</cx:pt>
          <cx:pt idx="1633">0.54279999999999995</cx:pt>
          <cx:pt idx="1634">0.5827</cx:pt>
          <cx:pt idx="1635">0.59960000000000002</cx:pt>
          <cx:pt idx="1636">0.5756</cx:pt>
          <cx:pt idx="1637">0.59519999999999995</cx:pt>
          <cx:pt idx="1638">0.59589999999999999</cx:pt>
          <cx:pt idx="1639">0.58250000000000002</cx:pt>
          <cx:pt idx="1640">0.64100000000000001</cx:pt>
          <cx:pt idx="1641">0.61629999999999996</cx:pt>
          <cx:pt idx="1642">0.56159999999999999</cx:pt>
          <cx:pt idx="1643">0.66400000000000003</cx:pt>
          <cx:pt idx="1644">0.58540000000000003</cx:pt>
          <cx:pt idx="1645">0.49259999999999998</cx:pt>
          <cx:pt idx="1646">0.80079999999999996</cx:pt>
          <cx:pt idx="1647">0.63529999999999998</cx:pt>
          <cx:pt idx="1648">0.69779999999999998</cx:pt>
          <cx:pt idx="1649">0.59989999999999999</cx:pt>
          <cx:pt idx="1650">0.59360000000000002</cx:pt>
          <cx:pt idx="1651">0.75349999999999995</cx:pt>
          <cx:pt idx="1652">0.62450000000000006</cx:pt>
          <cx:pt idx="1653">0.69020000000000004</cx:pt>
          <cx:pt idx="1654">0.83299999999999996</cx:pt>
          <cx:pt idx="1655">0.56859999999999999</cx:pt>
          <cx:pt idx="1656">0.74329999999999996</cx:pt>
          <cx:pt idx="1657">0.5756</cx:pt>
          <cx:pt idx="1658">0.80310000000000004</cx:pt>
          <cx:pt idx="1659">0.6915</cx:pt>
          <cx:pt idx="1660">0.73509999999999998</cx:pt>
          <cx:pt idx="1661">0.82809999999999995</cx:pt>
          <cx:pt idx="1662">0.70720000000000005</cx:pt>
          <cx:pt idx="1663">0.87539999999999996</cx:pt>
          <cx:pt idx="1664">0.6502</cx:pt>
          <cx:pt idx="1665">0.6522</cx:pt>
          <cx:pt idx="1666">0.74039999999999995</cx:pt>
          <cx:pt idx="1667">0.68300000000000005</cx:pt>
          <cx:pt idx="1668">0.621</cx:pt>
          <cx:pt idx="1669">0.64970000000000006</cx:pt>
          <cx:pt idx="1670">0.68559999999999999</cx:pt>
          <cx:pt idx="1671">0.65149999999999997</cx:pt>
          <cx:pt idx="1672">0.80779999999999996</cx:pt>
          <cx:pt idx="1673">0.58860000000000001</cx:pt>
          <cx:pt idx="1674">0.71530000000000005</cx:pt>
          <cx:pt idx="1675">0.7752</cx:pt>
          <cx:pt idx="1676">0.65000000000000002</cx:pt>
          <cx:pt idx="1677">0.60329999999999995</cx:pt>
          <cx:pt idx="1678">0.63690000000000002</cx:pt>
          <cx:pt idx="1679">0.59260000000000002</cx:pt>
          <cx:pt idx="1680">0.70640000000000003</cx:pt>
          <cx:pt idx="1681">0.74629999999999996</cx:pt>
          <cx:pt idx="1682">0.71650000000000003</cx:pt>
          <cx:pt idx="1683">0.6925</cx:pt>
          <cx:pt idx="1684">0.66249999999999998</cx:pt>
          <cx:pt idx="1685">0.69510000000000005</cx:pt>
          <cx:pt idx="1686">0.67859999999999998</cx:pt>
          <cx:pt idx="1687">0.62350000000000005</cx:pt>
          <cx:pt idx="1688">0.50270000000000004</cx:pt>
          <cx:pt idx="1689">0.71599999999999997</cx:pt>
          <cx:pt idx="1690">0.68269999999999997</cx:pt>
          <cx:pt idx="1691">0.67930000000000001</cx:pt>
          <cx:pt idx="1692">0.71279999999999999</cx:pt>
          <cx:pt idx="1693">0.63839999999999997</cx:pt>
          <cx:pt idx="1694">0.63859999999999995</cx:pt>
          <cx:pt idx="1695">0.67320000000000002</cx:pt>
          <cx:pt idx="1696">0.70040000000000002</cx:pt>
          <cx:pt idx="1697">0.56610000000000005</cx:pt>
          <cx:pt idx="1698">0.66139999999999999</cx:pt>
          <cx:pt idx="1699">0.67320000000000002</cx:pt>
          <cx:pt idx="1700">0.62809999999999999</cx:pt>
          <cx:pt idx="1701">0.67859999999999998</cx:pt>
          <cx:pt idx="1702">0.68089999999999995</cx:pt>
          <cx:pt idx="1703">0.62060000000000004</cx:pt>
          <cx:pt idx="1704">0.64759999999999995</cx:pt>
          <cx:pt idx="1705">0.64049999999999996</cx:pt>
          <cx:pt idx="1706">0.73399999999999999</cx:pt>
          <cx:pt idx="1707">0.51019999999999999</cx:pt>
          <cx:pt idx="1708">0.64690000000000003</cx:pt>
          <cx:pt idx="1709">0.6774</cx:pt>
          <cx:pt idx="1710">0.76849999999999996</cx:pt>
          <cx:pt idx="1711">0.65920000000000001</cx:pt>
          <cx:pt idx="1712">0.80959999999999999</cx:pt>
          <cx:pt idx="1713">0.6825</cx:pt>
          <cx:pt idx="1714">0.76580000000000004</cx:pt>
          <cx:pt idx="1715">0.70960000000000001</cx:pt>
          <cx:pt idx="1716">0.66279999999999994</cx:pt>
          <cx:pt idx="1717">0.60129999999999995</cx:pt>
          <cx:pt idx="1718">0.64380000000000004</cx:pt>
          <cx:pt idx="1719">0.67149999999999999</cx:pt>
          <cx:pt idx="1720">0.6038</cx:pt>
          <cx:pt idx="1721">0.71609999999999996</cx:pt>
          <cx:pt idx="1722">0.60509999999999997</cx:pt>
          <cx:pt idx="1723">0.65459999999999996</cx:pt>
          <cx:pt idx="1724">0.59950000000000003</cx:pt>
          <cx:pt idx="1725">0.68899999999999995</cx:pt>
          <cx:pt idx="1726">0.64410000000000001</cx:pt>
          <cx:pt idx="1727">0.70050000000000001</cx:pt>
          <cx:pt idx="1728">0.69350000000000001</cx:pt>
          <cx:pt idx="1729">0.55279999999999996</cx:pt>
          <cx:pt idx="1730">0.75539999999999996</cx:pt>
          <cx:pt idx="1731">0.66769999999999996</cx:pt>
          <cx:pt idx="1732">0.87129999999999996</cx:pt>
          <cx:pt idx="1733">0.57740000000000002</cx:pt>
          <cx:pt idx="1734">0.60240000000000005</cx:pt>
          <cx:pt idx="1735">0.66180000000000005</cx:pt>
          <cx:pt idx="1736">0.59209999999999996</cx:pt>
          <cx:pt idx="1737">0.67359999999999998</cx:pt>
          <cx:pt idx="1738">0.61550000000000005</cx:pt>
          <cx:pt idx="1739">0.65269999999999995</cx:pt>
          <cx:pt idx="1740">0.82130000000000003</cx:pt>
          <cx:pt idx="1741">0.82499999999999996</cx:pt>
          <cx:pt idx="1742">0.72709999999999997</cx:pt>
          <cx:pt idx="1743">0.79469999999999996</cx:pt>
          <cx:pt idx="1744">0.79239999999999999</cx:pt>
          <cx:pt idx="1745">0.68789999999999996</cx:pt>
          <cx:pt idx="1746">0.70220000000000005</cx:pt>
          <cx:pt idx="1747">0.84940000000000004</cx:pt>
          <cx:pt idx="1748">0.78459999999999996</cx:pt>
          <cx:pt idx="1749">0.6845</cx:pt>
          <cx:pt idx="1750">0.74590000000000001</cx:pt>
          <cx:pt idx="1751">0.3881</cx:pt>
          <cx:pt idx="1752">0.72389999999999999</cx:pt>
          <cx:pt idx="1753">0.76859999999999995</cx:pt>
          <cx:pt idx="1754">0.57769999999999999</cx:pt>
          <cx:pt idx="1755">0.63360000000000005</cx:pt>
          <cx:pt idx="1756">0.59660000000000002</cx:pt>
          <cx:pt idx="1757">0.56120000000000003</cx:pt>
          <cx:pt idx="1758">0.59809999999999997</cx:pt>
          <cx:pt idx="1759">0.66590000000000005</cx:pt>
          <cx:pt idx="1760">0.71619999999999995</cx:pt>
          <cx:pt idx="1761">0.62529999999999997</cx:pt>
          <cx:pt idx="1762">0.63290000000000002</cx:pt>
          <cx:pt idx="1763">0.57140000000000002</cx:pt>
          <cx:pt idx="1764">0.65280000000000005</cx:pt>
          <cx:pt idx="1765">0.70230000000000004</cx:pt>
          <cx:pt idx="1766">0.68630000000000002</cx:pt>
          <cx:pt idx="1767">0.49430000000000002</cx:pt>
          <cx:pt idx="1768">0.61170000000000002</cx:pt>
          <cx:pt idx="1769">0.48349999999999999</cx:pt>
          <cx:pt idx="1770">0.67820000000000003</cx:pt>
          <cx:pt idx="1771">0.71220000000000006</cx:pt>
          <cx:pt idx="1772">0.75309999999999999</cx:pt>
          <cx:pt idx="1773">0.59209999999999996</cx:pt>
          <cx:pt idx="1774">0.59909999999999997</cx:pt>
          <cx:pt idx="1775">0.62250000000000005</cx:pt>
          <cx:pt idx="1776">0.64600000000000002</cx:pt>
          <cx:pt idx="1777">0.60780000000000001</cx:pt>
          <cx:pt idx="1778">0.7157</cx:pt>
          <cx:pt idx="1779">0.68100000000000005</cx:pt>
          <cx:pt idx="1780">0.64939999999999998</cx:pt>
          <cx:pt idx="1781">0.71640000000000004</cx:pt>
          <cx:pt idx="1782">0.72170000000000001</cx:pt>
          <cx:pt idx="1783">0.73470000000000002</cx:pt>
          <cx:pt idx="1784">0.63929999999999998</cx:pt>
          <cx:pt idx="1785">0.62580000000000002</cx:pt>
          <cx:pt idx="1786">0.67859999999999998</cx:pt>
          <cx:pt idx="1787">0.6845</cx:pt>
          <cx:pt idx="1788">0.56940000000000002</cx:pt>
          <cx:pt idx="1789">0.70750000000000002</cx:pt>
          <cx:pt idx="1790">0.69230000000000003</cx:pt>
          <cx:pt idx="1791">0.6119</cx:pt>
          <cx:pt idx="1792">0.66510000000000002</cx:pt>
          <cx:pt idx="1793">0.71460000000000001</cx:pt>
          <cx:pt idx="1794">0.69730000000000003</cx:pt>
          <cx:pt idx="1795">0</cx:pt>
          <cx:pt idx="1796">0.68630000000000002</cx:pt>
          <cx:pt idx="1797">0</cx:pt>
          <cx:pt idx="1798">0.66690000000000005</cx:pt>
          <cx:pt idx="1799">0.65259999999999996</cx:pt>
          <cx:pt idx="1800">0.75309999999999999</cx:pt>
          <cx:pt idx="1801">0.71419999999999995</cx:pt>
          <cx:pt idx="1802">0.71689999999999998</cx:pt>
          <cx:pt idx="1803">0.68340000000000001</cx:pt>
          <cx:pt idx="1804">0</cx:pt>
          <cx:pt idx="1805">0.65859999999999996</cx:pt>
          <cx:pt idx="1806">0</cx:pt>
          <cx:pt idx="1807">0.67010000000000003</cx:pt>
          <cx:pt idx="1808">0.61140000000000005</cx:pt>
          <cx:pt idx="1809">0.69289999999999996</cx:pt>
          <cx:pt idx="1810">0</cx:pt>
          <cx:pt idx="1811">0.623</cx:pt>
          <cx:pt idx="1812">0.69999999999999996</cx:pt>
          <cx:pt idx="1813">0.66290000000000004</cx:pt>
          <cx:pt idx="1814">0.68969999999999998</cx:pt>
          <cx:pt idx="1815">0.66920000000000002</cx:pt>
          <cx:pt idx="1816">0.70450000000000002</cx:pt>
          <cx:pt idx="1817">0.66820000000000002</cx:pt>
          <cx:pt idx="1818">0.66339999999999999</cx:pt>
          <cx:pt idx="1819">0.70389999999999997</cx:pt>
          <cx:pt idx="1820">0.68079999999999996</cx:pt>
          <cx:pt idx="1821">0.68500000000000005</cx:pt>
          <cx:pt idx="1822">0.68669999999999998</cx:pt>
          <cx:pt idx="1823">0.70320000000000005</cx:pt>
          <cx:pt idx="1824">0.67049999999999998</cx:pt>
          <cx:pt idx="1825">0.72019999999999995</cx:pt>
          <cx:pt idx="1826">0.59109999999999996</cx:pt>
          <cx:pt idx="1827">0.68030000000000002</cx:pt>
          <cx:pt idx="1828">0.61970000000000003</cx:pt>
          <cx:pt idx="1829">0.73760000000000003</cx:pt>
          <cx:pt idx="1830">0.6502</cx:pt>
          <cx:pt idx="1831">0.53069999999999995</cx:pt>
          <cx:pt idx="1832">0.71419999999999995</cx:pt>
          <cx:pt idx="1833">0.67669999999999997</cx:pt>
          <cx:pt idx="1834">0.78180000000000005</cx:pt>
          <cx:pt idx="1835">0.61429999999999996</cx:pt>
          <cx:pt idx="1836">0.72070000000000001</cx:pt>
          <cx:pt idx="1837">0.60070000000000001</cx:pt>
          <cx:pt idx="1838">0.68330000000000002</cx:pt>
          <cx:pt idx="1839">0.67959999999999998</cx:pt>
          <cx:pt idx="1840">0.66080000000000005</cx:pt>
          <cx:pt idx="1841">0.68820000000000003</cx:pt>
          <cx:pt idx="1842">0.65200000000000002</cx:pt>
          <cx:pt idx="1843">0.68920000000000003</cx:pt>
          <cx:pt idx="1844">0.57999999999999996</cx:pt>
          <cx:pt idx="1845">0.66090000000000004</cx:pt>
          <cx:pt idx="1846">0.73519999999999996</cx:pt>
          <cx:pt idx="1847">0.68320000000000003</cx:pt>
          <cx:pt idx="1848">0.71009999999999995</cx:pt>
          <cx:pt idx="1849">0.65180000000000005</cx:pt>
          <cx:pt idx="1850">0.65190000000000003</cx:pt>
          <cx:pt idx="1851">0.62960000000000005</cx:pt>
          <cx:pt idx="1852">0.58960000000000001</cx:pt>
          <cx:pt idx="1853">0.62039999999999995</cx:pt>
          <cx:pt idx="1854">0.55410000000000004</cx:pt>
          <cx:pt idx="1855">0.56389999999999996</cx:pt>
          <cx:pt idx="1856">0.57489999999999997</cx:pt>
          <cx:pt idx="1857">0</cx:pt>
          <cx:pt idx="1858">0.54039999999999999</cx:pt>
          <cx:pt idx="1859">0.62780000000000002</cx:pt>
          <cx:pt idx="1860">0</cx:pt>
          <cx:pt idx="1861">0.66290000000000004</cx:pt>
          <cx:pt idx="1862">0.60850000000000004</cx:pt>
          <cx:pt idx="1863">0.68659999999999999</cx:pt>
          <cx:pt idx="1864">0.70820000000000005</cx:pt>
          <cx:pt idx="1865">0</cx:pt>
          <cx:pt idx="1866">0.65180000000000005</cx:pt>
          <cx:pt idx="1867">0.66220000000000001</cx:pt>
          <cx:pt idx="1868">0</cx:pt>
          <cx:pt idx="1869">0.68889999999999996</cx:pt>
          <cx:pt idx="1870">0.63139999999999996</cx:pt>
          <cx:pt idx="1871">0.6905</cx:pt>
          <cx:pt idx="1872">0.61729999999999996</cx:pt>
          <cx:pt idx="1873">0.58730000000000004</cx:pt>
          <cx:pt idx="1874">0</cx:pt>
          <cx:pt idx="1875">0.72409999999999997</cx:pt>
          <cx:pt idx="1876">0.64249999999999996</cx:pt>
          <cx:pt idx="1877">0.62680000000000002</cx:pt>
          <cx:pt idx="1878">0</cx:pt>
          <cx:pt idx="1879">0.67600000000000005</cx:pt>
          <cx:pt idx="1880">0.6764</cx:pt>
          <cx:pt idx="1881">0.69099999999999995</cx:pt>
          <cx:pt idx="1882">0.69230000000000003</cx:pt>
          <cx:pt idx="1883">0.6452</cx:pt>
          <cx:pt idx="1884">0.7409</cx:pt>
          <cx:pt idx="1885">0.71519999999999995</cx:pt>
          <cx:pt idx="1886">0.71519999999999995</cx:pt>
          <cx:pt idx="1887">0</cx:pt>
          <cx:pt idx="1888">0.6794</cx:pt>
          <cx:pt idx="1889">0.72319999999999995</cx:pt>
          <cx:pt idx="1890">0</cx:pt>
          <cx:pt idx="1891">0.66249999999999998</cx:pt>
          <cx:pt idx="1892">0.70520000000000005</cx:pt>
          <cx:pt idx="1893">0</cx:pt>
          <cx:pt idx="1894">0.57050000000000001</cx:pt>
          <cx:pt idx="1895">0.64510000000000001</cx:pt>
          <cx:pt idx="1896">0.62809999999999999</cx:pt>
          <cx:pt idx="1897">0.69950000000000001</cx:pt>
          <cx:pt idx="1898">0.61650000000000005</cx:pt>
          <cx:pt idx="1899">0.59689999999999999</cx:pt>
          <cx:pt idx="1900">0.6623</cx:pt>
          <cx:pt idx="1901">0.69479999999999997</cx:pt>
          <cx:pt idx="1902">0.66269999999999996</cx:pt>
          <cx:pt idx="1903">0.63649999999999995</cx:pt>
          <cx:pt idx="1904">0.66810000000000003</cx:pt>
          <cx:pt idx="1905">0.54759999999999998</cx:pt>
          <cx:pt idx="1906">0.60909999999999997</cx:pt>
          <cx:pt idx="1907">0.64659999999999995</cx:pt>
          <cx:pt idx="1908">0.75080000000000002</cx:pt>
          <cx:pt idx="1909">0.71179999999999999</cx:pt>
          <cx:pt idx="1910">0.67930000000000001</cx:pt>
          <cx:pt idx="1911">0.65590000000000004</cx:pt>
          <cx:pt idx="1912">0.64200000000000002</cx:pt>
          <cx:pt idx="1913">0.78259999999999996</cx:pt>
          <cx:pt idx="1914">0.64780000000000004</cx:pt>
          <cx:pt idx="1915">0.73780000000000001</cx:pt>
          <cx:pt idx="1916">0.63149999999999995</cx:pt>
          <cx:pt idx="1917">0.71789999999999998</cx:pt>
          <cx:pt idx="1918">0.71399999999999997</cx:pt>
          <cx:pt idx="1919">0.51939999999999997</cx:pt>
          <cx:pt idx="1920">0.69769999999999999</cx:pt>
          <cx:pt idx="1921">0.69989999999999997</cx:pt>
          <cx:pt idx="1922">0.60340000000000005</cx:pt>
          <cx:pt idx="1923">0.7137</cx:pt>
          <cx:pt idx="1924">0.64990000000000003</cx:pt>
          <cx:pt idx="1925">0.67000000000000004</cx:pt>
          <cx:pt idx="1926">0.64370000000000005</cx:pt>
          <cx:pt idx="1927">0.60629999999999995</cx:pt>
          <cx:pt idx="1928">0.68430000000000002</cx:pt>
          <cx:pt idx="1929">0.4793</cx:pt>
          <cx:pt idx="1930">0.66610000000000003</cx:pt>
          <cx:pt idx="1931">0.71799999999999997</cx:pt>
          <cx:pt idx="1932">0.62509999999999999</cx:pt>
          <cx:pt idx="1933">0.64600000000000002</cx:pt>
          <cx:pt idx="1934">0.56910000000000005</cx:pt>
          <cx:pt idx="1935">0.62470000000000003</cx:pt>
          <cx:pt idx="1936">0.74809999999999999</cx:pt>
          <cx:pt idx="1937">0.73360000000000003</cx:pt>
          <cx:pt idx="1938">0.62080000000000002</cx:pt>
          <cx:pt idx="1939">0.77100000000000002</cx:pt>
          <cx:pt idx="1940">0.57979999999999998</cx:pt>
          <cx:pt idx="1941">0.67689999999999995</cx:pt>
          <cx:pt idx="1942">0.60829999999999995</cx:pt>
          <cx:pt idx="1943">0.69569999999999999</cx:pt>
          <cx:pt idx="1944">0.60329999999999995</cx:pt>
          <cx:pt idx="1945">0.73240000000000005</cx:pt>
          <cx:pt idx="1946">0.69630000000000003</cx:pt>
          <cx:pt idx="1947">0.56569999999999998</cx:pt>
          <cx:pt idx="1948">0.74770000000000003</cx:pt>
          <cx:pt idx="1949">0.69030000000000002</cx:pt>
          <cx:pt idx="1950">0.70350000000000001</cx:pt>
          <cx:pt idx="1951">0.60950000000000004</cx:pt>
          <cx:pt idx="1952">0.64490000000000003</cx:pt>
          <cx:pt idx="1953">0.4662</cx:pt>
          <cx:pt idx="1954">0.69850000000000001</cx:pt>
          <cx:pt idx="1955">0.64139999999999997</cx:pt>
          <cx:pt idx="1956">0.63839999999999997</cx:pt>
          <cx:pt idx="1957">0.70499999999999996</cx:pt>
          <cx:pt idx="1958">0.67600000000000005</cx:pt>
          <cx:pt idx="1959">0.63570000000000004</cx:pt>
          <cx:pt idx="1960">0.71289999999999998</cx:pt>
          <cx:pt idx="1961">0.66120000000000001</cx:pt>
          <cx:pt idx="1962">0.68220000000000003</cx:pt>
          <cx:pt idx="1963">0.68310000000000004</cx:pt>
          <cx:pt idx="1964">0.69440000000000002</cx:pt>
          <cx:pt idx="1965">0.48909999999999998</cx:pt>
          <cx:pt idx="1966">0.69969999999999999</cx:pt>
          <cx:pt idx="1967">0.71909999999999996</cx:pt>
          <cx:pt idx="1968">0.65700000000000003</cx:pt>
          <cx:pt idx="1969">0.64119999999999999</cx:pt>
          <cx:pt idx="1970">0.62660000000000005</cx:pt>
          <cx:pt idx="1971">0.46089999999999998</cx:pt>
          <cx:pt idx="1972">0.59140000000000004</cx:pt>
          <cx:pt idx="1973">0.59930000000000005</cx:pt>
          <cx:pt idx="1974">0.51390000000000002</cx:pt>
          <cx:pt idx="1975">0.56859999999999999</cx:pt>
          <cx:pt idx="1976">0.50700000000000001</cx:pt>
          <cx:pt idx="1977">0.57410000000000005</cx:pt>
          <cx:pt idx="1978">0.45750000000000002</cx:pt>
          <cx:pt idx="1979">0.62219999999999998</cx:pt>
          <cx:pt idx="1980">0.65080000000000005</cx:pt>
          <cx:pt idx="1981">0.5373</cx:pt>
          <cx:pt idx="1982">0.60040000000000004</cx:pt>
          <cx:pt idx="1983">0.6734</cx:pt>
          <cx:pt idx="1984">0.63490000000000002</cx:pt>
          <cx:pt idx="1985">0.57310000000000005</cx:pt>
          <cx:pt idx="1986">0.58489999999999998</cx:pt>
          <cx:pt idx="1987">0.58360000000000001</cx:pt>
          <cx:pt idx="1988">0.59830000000000005</cx:pt>
          <cx:pt idx="1989">0.61119999999999997</cx:pt>
          <cx:pt idx="1990">0.51229999999999998</cx:pt>
          <cx:pt idx="1991">0.62139999999999995</cx:pt>
          <cx:pt idx="1992">0.64859999999999995</cx:pt>
          <cx:pt idx="1993">0.60099999999999998</cx:pt>
          <cx:pt idx="1994">0.41120000000000001</cx:pt>
          <cx:pt idx="1995">0.57430000000000003</cx:pt>
          <cx:pt idx="1996">0.60960000000000003</cx:pt>
          <cx:pt idx="1997">0.58379999999999999</cx:pt>
          <cx:pt idx="1998">0.58160000000000001</cx:pt>
          <cx:pt idx="1999">0.59389999999999998</cx:pt>
          <cx:pt idx="2000">0.49919999999999998</cx:pt>
          <cx:pt idx="2001">0.5494</cx:pt>
          <cx:pt idx="2002">0.56310000000000004</cx:pt>
          <cx:pt idx="2003">0.66569999999999996</cx:pt>
          <cx:pt idx="2004">0.6452</cx:pt>
          <cx:pt idx="2005">0.62380000000000002</cx:pt>
          <cx:pt idx="2006">0.61140000000000005</cx:pt>
          <cx:pt idx="2007">0.59309999999999996</cx:pt>
          <cx:pt idx="2008">0.60799999999999998</cx:pt>
          <cx:pt idx="2009">0.64510000000000001</cx:pt>
          <cx:pt idx="2010">0.61270000000000002</cx:pt>
          <cx:pt idx="2011">0.70420000000000005</cx:pt>
          <cx:pt idx="2012">0.65280000000000005</cx:pt>
          <cx:pt idx="2013">0.68049999999999999</cx:pt>
          <cx:pt idx="2014">0.65800000000000003</cx:pt>
          <cx:pt idx="2015">0.51759999999999995</cx:pt>
          <cx:pt idx="2016">0.68400000000000005</cx:pt>
          <cx:pt idx="2017">0.71519999999999995</cx:pt>
          <cx:pt idx="2018">0.51819999999999999</cx:pt>
          <cx:pt idx="2019">0.58620000000000005</cx:pt>
          <cx:pt idx="2020">0.57550000000000001</cx:pt>
          <cx:pt idx="2021">0.49609999999999999</cx:pt>
          <cx:pt idx="2022">0.59130000000000005</cx:pt>
          <cx:pt idx="2023">0.71060000000000001</cx:pt>
          <cx:pt idx="2024">0.54790000000000005</cx:pt>
          <cx:pt idx="2025">0.55300000000000005</cx:pt>
          <cx:pt idx="2026">0.63570000000000004</cx:pt>
          <cx:pt idx="2027">0.69530000000000003</cx:pt>
          <cx:pt idx="2028">0.55740000000000001</cx:pt>
          <cx:pt idx="2029">0.65069999999999995</cx:pt>
          <cx:pt idx="2030">0.60909999999999997</cx:pt>
          <cx:pt idx="2031">0.62039999999999995</cx:pt>
          <cx:pt idx="2032">0.60470000000000002</cx:pt>
          <cx:pt idx="2033">0.60670000000000002</cx:pt>
          <cx:pt idx="2034">0.66310000000000002</cx:pt>
          <cx:pt idx="2035">0.65680000000000005</cx:pt>
          <cx:pt idx="2036">0.5665</cx:pt>
          <cx:pt idx="2037">0.70279999999999998</cx:pt>
          <cx:pt idx="2038">0.6794</cx:pt>
          <cx:pt idx="2039">0.6542</cx:pt>
          <cx:pt idx="2040">0.66890000000000005</cx:pt>
          <cx:pt idx="2041">0.67010000000000003</cx:pt>
          <cx:pt idx="2042">0.70330000000000004</cx:pt>
          <cx:pt idx="2043">0.60119999999999996</cx:pt>
          <cx:pt idx="2044">0.64729999999999999</cx:pt>
          <cx:pt idx="2045">0.72419999999999995</cx:pt>
          <cx:pt idx="2046">0.65769999999999995</cx:pt>
          <cx:pt idx="2047">0.7006</cx:pt>
          <cx:pt idx="2048">0.75170000000000003</cx:pt>
          <cx:pt idx="2049">0.76649999999999996</cx:pt>
          <cx:pt idx="2050">0.57520000000000004</cx:pt>
          <cx:pt idx="2051">0.67649999999999999</cx:pt>
          <cx:pt idx="2052">0.67120000000000002</cx:pt>
          <cx:pt idx="2053">0.57779999999999998</cx:pt>
          <cx:pt idx="2054">0.64800000000000002</cx:pt>
          <cx:pt idx="2055">0.66400000000000003</cx:pt>
          <cx:pt idx="2056">0.69130000000000003</cx:pt>
          <cx:pt idx="2057">0.61450000000000005</cx:pt>
          <cx:pt idx="2058">0.67900000000000005</cx:pt>
          <cx:pt idx="2059">0.57330000000000003</cx:pt>
          <cx:pt idx="2060">0.65500000000000003</cx:pt>
          <cx:pt idx="2061">0.72489999999999999</cx:pt>
          <cx:pt idx="2062">0.66759999999999997</cx:pt>
          <cx:pt idx="2063">0.6794</cx:pt>
          <cx:pt idx="2064">0.64639999999999997</cx:pt>
          <cx:pt idx="2065">0.70069999999999999</cx:pt>
          <cx:pt idx="2066">0.69810000000000005</cx:pt>
          <cx:pt idx="2067">0.66759999999999997</cx:pt>
          <cx:pt idx="2068">0.75349999999999995</cx:pt>
          <cx:pt idx="2069">0.78390000000000004</cx:pt>
          <cx:pt idx="2070">0.7752</cx:pt>
          <cx:pt idx="2071">0.64090000000000003</cx:pt>
          <cx:pt idx="2072">0.65900000000000003</cx:pt>
          <cx:pt idx="2073">0.50700000000000001</cx:pt>
          <cx:pt idx="2074">0.7399</cx:pt>
          <cx:pt idx="2075">0.75690000000000002</cx:pt>
          <cx:pt idx="2076">0.65329999999999999</cx:pt>
          <cx:pt idx="2077">0.63249999999999995</cx:pt>
          <cx:pt idx="2078">0.64090000000000003</cx:pt>
          <cx:pt idx="2079">0.71340000000000003</cx:pt>
          <cx:pt idx="2080">0.65349999999999997</cx:pt>
          <cx:pt idx="2081">0.72470000000000001</cx:pt>
          <cx:pt idx="2082">0.63660000000000005</cx:pt>
          <cx:pt idx="2083">0.76780000000000004</cx:pt>
          <cx:pt idx="2084">0.74319999999999997</cx:pt>
          <cx:pt idx="2085">0.79220000000000002</cx:pt>
          <cx:pt idx="2086">0.74260000000000004</cx:pt>
          <cx:pt idx="2087">0.69689999999999996</cx:pt>
          <cx:pt idx="2088">0.58640000000000003</cx:pt>
          <cx:pt idx="2089">0.71099999999999997</cx:pt>
          <cx:pt idx="2090">0.65229999999999999</cx:pt>
          <cx:pt idx="2091">0.79120000000000001</cx:pt>
          <cx:pt idx="2092">0.65400000000000003</cx:pt>
          <cx:pt idx="2093">0.56520000000000004</cx:pt>
          <cx:pt idx="2094">0.64419999999999999</cx:pt>
          <cx:pt idx="2095">0.67069999999999996</cx:pt>
          <cx:pt idx="2096">0.63419999999999999</cx:pt>
          <cx:pt idx="2097">0.66600000000000004</cx:pt>
          <cx:pt idx="2098">0.60940000000000005</cx:pt>
          <cx:pt idx="2099">0.62160000000000004</cx:pt>
          <cx:pt idx="2100">0.71679999999999999</cx:pt>
          <cx:pt idx="2101">0.68820000000000003</cx:pt>
          <cx:pt idx="2102">0.58819999999999995</cx:pt>
          <cx:pt idx="2103">0.6996</cx:pt>
          <cx:pt idx="2104">0.64929999999999999</cx:pt>
          <cx:pt idx="2105">0.78720000000000001</cx:pt>
          <cx:pt idx="2106">0.78800000000000003</cx:pt>
          <cx:pt idx="2107">0.65429999999999999</cx:pt>
          <cx:pt idx="2108">0.79590000000000005</cx:pt>
          <cx:pt idx="2109">0.57220000000000004</cx:pt>
          <cx:pt idx="2110">0.72089999999999999</cx:pt>
          <cx:pt idx="2111">0.70750000000000002</cx:pt>
          <cx:pt idx="2112">0.63470000000000004</cx:pt>
          <cx:pt idx="2113">0.65780000000000005</cx:pt>
          <cx:pt idx="2114">0.56920000000000004</cx:pt>
          <cx:pt idx="2115">0.66769999999999996</cx:pt>
          <cx:pt idx="2116">0.45960000000000001</cx:pt>
          <cx:pt idx="2117">0.59160000000000001</cx:pt>
          <cx:pt idx="2118">0.58550000000000002</cx:pt>
          <cx:pt idx="2119">0.67400000000000004</cx:pt>
          <cx:pt idx="2120">0.6794</cx:pt>
          <cx:pt idx="2121">0.58079999999999998</cx:pt>
          <cx:pt idx="2122">0.59830000000000005</cx:pt>
          <cx:pt idx="2123">0.63549999999999995</cx:pt>
          <cx:pt idx="2124">0.63719999999999999</cx:pt>
          <cx:pt idx="2125">0.53700000000000003</cx:pt>
          <cx:pt idx="2126">0.64929999999999999</cx:pt>
          <cx:pt idx="2127">0.63180000000000003</cx:pt>
          <cx:pt idx="2128">0.6119</cx:pt>
          <cx:pt idx="2129">0.67910000000000004</cx:pt>
          <cx:pt idx="2130">0.61880000000000002</cx:pt>
          <cx:pt idx="2131">0.70709999999999995</cx:pt>
          <cx:pt idx="2132">0.66269999999999996</cx:pt>
          <cx:pt idx="2133">0.65300000000000002</cx:pt>
          <cx:pt idx="2134">0.55379999999999996</cx:pt>
          <cx:pt idx="2135">0.68869999999999998</cx:pt>
          <cx:pt idx="2136">0.70520000000000005</cx:pt>
          <cx:pt idx="2137">0.64759999999999995</cx:pt>
          <cx:pt idx="2138">0.57820000000000005</cx:pt>
          <cx:pt idx="2139">0.59440000000000004</cx:pt>
          <cx:pt idx="2140">0.64770000000000005</cx:pt>
          <cx:pt idx="2141">0.70799999999999996</cx:pt>
          <cx:pt idx="2142">0.65810000000000002</cx:pt>
          <cx:pt idx="2143">0.55830000000000002</cx:pt>
          <cx:pt idx="2144">0.65459999999999996</cx:pt>
          <cx:pt idx="2145">0.5081</cx:pt>
          <cx:pt idx="2146">0.55920000000000003</cx:pt>
          <cx:pt idx="2147">0.58260000000000001</cx:pt>
          <cx:pt idx="2148">0.61680000000000001</cx:pt>
          <cx:pt idx="2149">0.58050000000000002</cx:pt>
          <cx:pt idx="2150">0.81859999999999999</cx:pt>
          <cx:pt idx="2151">0.77610000000000001</cx:pt>
          <cx:pt idx="2152">0.80520000000000003</cx:pt>
          <cx:pt idx="2153">0.87360000000000004</cx:pt>
          <cx:pt idx="2154">0.86080000000000001</cx:pt>
          <cx:pt idx="2155">0.78539999999999999</cx:pt>
          <cx:pt idx="2156">0.89829999999999999</cx:pt>
          <cx:pt idx="2157">0.66859999999999997</cx:pt>
          <cx:pt idx="2158">0.77280000000000004</cx:pt>
          <cx:pt idx="2159">0.66990000000000005</cx:pt>
          <cx:pt idx="2160">0.82740000000000002</cx:pt>
          <cx:pt idx="2161">0.89700000000000002</cx:pt>
          <cx:pt idx="2162">0.81879999999999997</cx:pt>
          <cx:pt idx="2163">0.82189999999999996</cx:pt>
          <cx:pt idx="2164">0.76790000000000003</cx:pt>
          <cx:pt idx="2165">0.85470000000000002</cx:pt>
          <cx:pt idx="2166">0.81059999999999999</cx:pt>
          <cx:pt idx="2167">0.80830000000000002</cx:pt>
          <cx:pt idx="2168">0.78139999999999998</cx:pt>
          <cx:pt idx="2169">0.74539999999999995</cx:pt>
          <cx:pt idx="2170">0.83509999999999995</cx:pt>
          <cx:pt idx="2171">0.74490000000000001</cx:pt>
          <cx:pt idx="2172">0.70960000000000001</cx:pt>
          <cx:pt idx="2173">0.75370000000000004</cx:pt>
          <cx:pt idx="2174">0.65629999999999999</cx:pt>
          <cx:pt idx="2175">0.6149</cx:pt>
          <cx:pt idx="2176">0</cx:pt>
          <cx:pt idx="2177">0.73519999999999996</cx:pt>
          <cx:pt idx="2178">0.59799999999999998</cx:pt>
          <cx:pt idx="2179">0.70469999999999999</cx:pt>
          <cx:pt idx="2180">0</cx:pt>
          <cx:pt idx="2181">0.77170000000000005</cx:pt>
          <cx:pt idx="2182">0.74380000000000002</cx:pt>
          <cx:pt idx="2183">0</cx:pt>
          <cx:pt idx="2184">0.77149999999999996</cx:pt>
          <cx:pt idx="2185">0.80030000000000001</cx:pt>
          <cx:pt idx="2186">0.67700000000000005</cx:pt>
          <cx:pt idx="2187">0.71499999999999997</cx:pt>
          <cx:pt idx="2188">0.69930000000000003</cx:pt>
          <cx:pt idx="2189">0.71389999999999998</cx:pt>
          <cx:pt idx="2190">0.56740000000000002</cx:pt>
          <cx:pt idx="2191">0.71030000000000004</cx:pt>
          <cx:pt idx="2192">0</cx:pt>
          <cx:pt idx="2193">0.67779999999999996</cx:pt>
          <cx:pt idx="2194">0.78139999999999998</cx:pt>
          <cx:pt idx="2195">0.73880000000000001</cx:pt>
          <cx:pt idx="2196">0.63070000000000004</cx:pt>
          <cx:pt idx="2197">0.6845</cx:pt>
          <cx:pt idx="2198">0.77459999999999996</cx:pt>
          <cx:pt idx="2199">0</cx:pt>
          <cx:pt idx="2200">0</cx:pt>
          <cx:pt idx="2201">0.72070000000000001</cx:pt>
          <cx:pt idx="2202">0.65210000000000001</cx:pt>
          <cx:pt idx="2203">0.75870000000000004</cx:pt>
          <cx:pt idx="2204">0.69179999999999997</cx:pt>
          <cx:pt idx="2205">0.67210000000000003</cx:pt>
          <cx:pt idx="2206">0.70220000000000005</cx:pt>
          <cx:pt idx="2207">0.65259999999999996</cx:pt>
          <cx:pt idx="2208">0.7329</cx:pt>
          <cx:pt idx="2209">0.68359999999999999</cx:pt>
          <cx:pt idx="2210">0.67249999999999999</cx:pt>
          <cx:pt idx="2211">0.74660000000000004</cx:pt>
          <cx:pt idx="2212">0.64890000000000003</cx:pt>
          <cx:pt idx="2213">0.71419999999999995</cx:pt>
          <cx:pt idx="2214">0.56779999999999997</cx:pt>
          <cx:pt idx="2215">0.79969999999999997</cx:pt>
          <cx:pt idx="2216">0.68889999999999996</cx:pt>
          <cx:pt idx="2217">0.53820000000000001</cx:pt>
          <cx:pt idx="2218">0.46589999999999998</cx:pt>
          <cx:pt idx="2219">0.67820000000000003</cx:pt>
          <cx:pt idx="2220">0.69830000000000003</cx:pt>
          <cx:pt idx="2221">0.85709999999999997</cx:pt>
          <cx:pt idx="2222">0.63980000000000004</cx:pt>
          <cx:pt idx="2223">0.75460000000000005</cx:pt>
          <cx:pt idx="2224">0.59140000000000004</cx:pt>
          <cx:pt idx="2225">0.83560000000000001</cx:pt>
          <cx:pt idx="2226">0.84040000000000004</cx:pt>
          <cx:pt idx="2227">0.86150000000000004</cx:pt>
          <cx:pt idx="2228">0.62080000000000002</cx:pt>
          <cx:pt idx="2229">0.83179999999999998</cx:pt>
          <cx:pt idx="2230">0.67230000000000001</cx:pt>
          <cx:pt idx="2231">0.76439999999999997</cx:pt>
          <cx:pt idx="2232">0.76959999999999995</cx:pt>
          <cx:pt idx="2233">0.83009999999999995</cx:pt>
          <cx:pt idx="2234">0.7288</cx:pt>
          <cx:pt idx="2235">0.78749999999999998</cx:pt>
          <cx:pt idx="2236">0.8125</cx:pt>
          <cx:pt idx="2237">0.78910000000000002</cx:pt>
          <cx:pt idx="2238">0.81579999999999997</cx:pt>
          <cx:pt idx="2239">0.71609999999999996</cx:pt>
          <cx:pt idx="2240">0.82630000000000003</cx:pt>
          <cx:pt idx="2241">0.77710000000000001</cx:pt>
          <cx:pt idx="2242">0.8034</cx:pt>
          <cx:pt idx="2243">0.75729999999999997</cx:pt>
          <cx:pt idx="2244">0.49109999999999998</cx:pt>
          <cx:pt idx="2245">0.64170000000000005</cx:pt>
          <cx:pt idx="2246">0.59970000000000001</cx:pt>
          <cx:pt idx="2247">0</cx:pt>
          <cx:pt idx="2248">0.6018</cx:pt>
          <cx:pt idx="2249">0.62209999999999999</cx:pt>
          <cx:pt idx="2250">0.57130000000000003</cx:pt>
          <cx:pt idx="2251">0.60189999999999999</cx:pt>
          <cx:pt idx="2252">0.64039999999999997</cx:pt>
          <cx:pt idx="2253">0.61980000000000002</cx:pt>
          <cx:pt idx="2254">0.63129999999999997</cx:pt>
          <cx:pt idx="2255">0.58530000000000004</cx:pt>
          <cx:pt idx="2256">0.62760000000000005</cx:pt>
          <cx:pt idx="2257">0.77459999999999996</cx:pt>
          <cx:pt idx="2258">0.60509999999999997</cx:pt>
          <cx:pt idx="2259">0.69830000000000003</cx:pt>
          <cx:pt idx="2260">0.78039999999999998</cx:pt>
          <cx:pt idx="2261">0.66300000000000003</cx:pt>
          <cx:pt idx="2262">0.83679999999999999</cx:pt>
          <cx:pt idx="2263">0.80659999999999998</cx:pt>
          <cx:pt idx="2264">0</cx:pt>
          <cx:pt idx="2265">0.79879999999999995</cx:pt>
          <cx:pt idx="2266">0.86870000000000003</cx:pt>
          <cx:pt idx="2267">0.82020000000000004</cx:pt>
          <cx:pt idx="2268">0</cx:pt>
          <cx:pt idx="2269">0.72809999999999997</cx:pt>
          <cx:pt idx="2270">0.64829999999999999</cx:pt>
          <cx:pt idx="2271">0.60880000000000001</cx:pt>
          <cx:pt idx="2272">0.68059999999999998</cx:pt>
          <cx:pt idx="2273">0.66449999999999998</cx:pt>
          <cx:pt idx="2274">0.65880000000000005</cx:pt>
          <cx:pt idx="2275">0.60150000000000003</cx:pt>
          <cx:pt idx="2276">0.53620000000000001</cx:pt>
          <cx:pt idx="2277">0</cx:pt>
          <cx:pt idx="2278">0</cx:pt>
          <cx:pt idx="2279">0.6532</cx:pt>
          <cx:pt idx="2280">0</cx:pt>
          <cx:pt idx="2281">0.61050000000000004</cx:pt>
          <cx:pt idx="2282">0.69499999999999995</cx:pt>
          <cx:pt idx="2283">0.64319999999999999</cx:pt>
          <cx:pt idx="2284">0.73499999999999999</cx:pt>
          <cx:pt idx="2285">0.69840000000000002</cx:pt>
          <cx:pt idx="2286">0</cx:pt>
          <cx:pt idx="2287">0</cx:pt>
          <cx:pt idx="2288">0</cx:pt>
          <cx:pt idx="2289">0.73140000000000005</cx:pt>
          <cx:pt idx="2290">0.62539999999999996</cx:pt>
          <cx:pt idx="2291">0.64970000000000006</cx:pt>
          <cx:pt idx="2292">0.6371</cx:pt>
          <cx:pt idx="2293">0.65290000000000004</cx:pt>
          <cx:pt idx="2294">0.67720000000000002</cx:pt>
          <cx:pt idx="2295">0</cx:pt>
          <cx:pt idx="2296">0.62780000000000002</cx:pt>
          <cx:pt idx="2297">0.72619999999999996</cx:pt>
          <cx:pt idx="2298">0.65969999999999995</cx:pt>
          <cx:pt idx="2299">0.57820000000000005</cx:pt>
          <cx:pt idx="2300">0.66500000000000004</cx:pt>
          <cx:pt idx="2301">0.67530000000000001</cx:pt>
          <cx:pt idx="2302">0.68489999999999995</cx:pt>
          <cx:pt idx="2303">0</cx:pt>
          <cx:pt idx="2304">0.71499999999999997</cx:pt>
          <cx:pt idx="2305">0.62309999999999999</cx:pt>
          <cx:pt idx="2306">0.74329999999999996</cx:pt>
          <cx:pt idx="2307">0.68289999999999995</cx:pt>
          <cx:pt idx="2308">0.66690000000000005</cx:pt>
          <cx:pt idx="2309">0.67469999999999997</cx:pt>
          <cx:pt idx="2310">0.73839999999999995</cx:pt>
          <cx:pt idx="2311">0.64180000000000004</cx:pt>
          <cx:pt idx="2312">0.64870000000000005</cx:pt>
          <cx:pt idx="2313">0.68700000000000006</cx:pt>
          <cx:pt idx="2314">0</cx:pt>
          <cx:pt idx="2315">0</cx:pt>
          <cx:pt idx="2316">0.59899999999999998</cx:pt>
          <cx:pt idx="2317">0</cx:pt>
          <cx:pt idx="2318">0.66710000000000003</cx:pt>
          <cx:pt idx="2319">0.78590000000000004</cx:pt>
          <cx:pt idx="2320">0.75970000000000004</cx:pt>
          <cx:pt idx="2321">0.68930000000000002</cx:pt>
          <cx:pt idx="2322">0.69820000000000004</cx:pt>
          <cx:pt idx="2323">0.69820000000000004</cx:pt>
          <cx:pt idx="2324">0.68540000000000001</cx:pt>
          <cx:pt idx="2325">0.77049999999999996</cx:pt>
          <cx:pt idx="2326">0.59219999999999995</cx:pt>
          <cx:pt idx="2327">0.68769999999999998</cx:pt>
          <cx:pt idx="2328">0.72419999999999995</cx:pt>
          <cx:pt idx="2329">0</cx:pt>
          <cx:pt idx="2330">0</cx:pt>
          <cx:pt idx="2331">0.71960000000000002</cx:pt>
          <cx:pt idx="2332">0.68940000000000001</cx:pt>
          <cx:pt idx="2333">0.80200000000000005</cx:pt>
          <cx:pt idx="2334">0.72889999999999999</cx:pt>
          <cx:pt idx="2335">0.70540000000000003</cx:pt>
          <cx:pt idx="2336">0.70209999999999995</cx:pt>
          <cx:pt idx="2337">0</cx:pt>
          <cx:pt idx="2338">0.8659</cx:pt>
          <cx:pt idx="2339">0.86560000000000004</cx:pt>
          <cx:pt idx="2340">0.74939999999999996</cx:pt>
          <cx:pt idx="2341">0.76749999999999996</cx:pt>
          <cx:pt idx="2342">0</cx:pt>
          <cx:pt idx="2343">0.72340000000000004</cx:pt>
          <cx:pt idx="2344">0.88019999999999998</cx:pt>
          <cx:pt idx="2345">0.79930000000000001</cx:pt>
          <cx:pt idx="2346">0.47549999999999998</cx:pt>
          <cx:pt idx="2347">0.79920000000000002</cx:pt>
          <cx:pt idx="2348">0.86060000000000003</cx:pt>
          <cx:pt idx="2349">0</cx:pt>
          <cx:pt idx="2350">0.79349999999999998</cx:pt>
          <cx:pt idx="2351">0.74750000000000005</cx:pt>
          <cx:pt idx="2352">0</cx:pt>
          <cx:pt idx="2353">0.81840000000000002</cx:pt>
          <cx:pt idx="2354">0.8407</cx:pt>
          <cx:pt idx="2355">0.82040000000000002</cx:pt>
          <cx:pt idx="2356">0</cx:pt>
          <cx:pt idx="2357">0.8619</cx:pt>
          <cx:pt idx="2358">0.88739999999999997</cx:pt>
          <cx:pt idx="2359">0.59919999999999995</cx:pt>
          <cx:pt idx="2360">0.84060000000000001</cx:pt>
          <cx:pt idx="2361">0.90559999999999996</cx:pt>
          <cx:pt idx="2362">0</cx:pt>
          <cx:pt idx="2363">0.67079999999999995</cx:pt>
          <cx:pt idx="2364">0</cx:pt>
          <cx:pt idx="2365">0.72409999999999997</cx:pt>
          <cx:pt idx="2366">0.59909999999999997</cx:pt>
          <cx:pt idx="2367">0.68140000000000001</cx:pt>
          <cx:pt idx="2368">0.70440000000000003</cx:pt>
          <cx:pt idx="2369">0.62749999999999995</cx:pt>
          <cx:pt idx="2370">0.64680000000000004</cx:pt>
          <cx:pt idx="2371">0.71120000000000005</cx:pt>
          <cx:pt idx="2372">0.69789999999999996</cx:pt>
          <cx:pt idx="2373">0.59670000000000001</cx:pt>
          <cx:pt idx="2374">0.72470000000000001</cx:pt>
          <cx:pt idx="2375">0</cx:pt>
          <cx:pt idx="2376">0</cx:pt>
          <cx:pt idx="2377">0.58609999999999995</cx:pt>
          <cx:pt idx="2378">0.67989999999999995</cx:pt>
          <cx:pt idx="2379">0.69099999999999995</cx:pt>
          <cx:pt idx="2380">0.66500000000000004</cx:pt>
          <cx:pt idx="2381">0.51239999999999997</cx:pt>
          <cx:pt idx="2382">0.70320000000000005</cx:pt>
          <cx:pt idx="2383">0.66220000000000001</cx:pt>
          <cx:pt idx="2384">0.64629999999999999</cx:pt>
          <cx:pt idx="2385">0.51259999999999994</cx:pt>
          <cx:pt idx="2386">0.61980000000000002</cx:pt>
          <cx:pt idx="2387">0.63480000000000003</cx:pt>
          <cx:pt idx="2388">0.51780000000000004</cx:pt>
          <cx:pt idx="2389">0</cx:pt>
          <cx:pt idx="2390">0.5464</cx:pt>
          <cx:pt idx="2391">0.49340000000000001</cx:pt>
          <cx:pt idx="2392">0</cx:pt>
          <cx:pt idx="2393">0.49790000000000001</cx:pt>
          <cx:pt idx="2394">0.60609999999999997</cx:pt>
          <cx:pt idx="2395">0.54330000000000001</cx:pt>
          <cx:pt idx="2396">0.54869999999999997</cx:pt>
          <cx:pt idx="2397">0.64610000000000001</cx:pt>
          <cx:pt idx="2398">0.61580000000000001</cx:pt>
          <cx:pt idx="2399">0.53510000000000002</cx:pt>
          <cx:pt idx="2400">0</cx:pt>
          <cx:pt idx="2401">0</cx:pt>
          <cx:pt idx="2402">0.60999999999999999</cx:pt>
          <cx:pt idx="2403">0.4395</cx:pt>
          <cx:pt idx="2404">0.59150000000000003</cx:pt>
          <cx:pt idx="2405">0.50419999999999998</cx:pt>
          <cx:pt idx="2406">0.51929999999999998</cx:pt>
          <cx:pt idx="2407">0.59950000000000003</cx:pt>
          <cx:pt idx="2408">0</cx:pt>
          <cx:pt idx="2409">0.64770000000000005</cx:pt>
          <cx:pt idx="2410">0.54979999999999996</cx:pt>
          <cx:pt idx="2411">0.6532</cx:pt>
          <cx:pt idx="2412">0.60809999999999997</cx:pt>
          <cx:pt idx="2413">0</cx:pt>
          <cx:pt idx="2414">0.67979999999999996</cx:pt>
          <cx:pt idx="2415">0</cx:pt>
          <cx:pt idx="2416">0.65300000000000002</cx:pt>
          <cx:pt idx="2417">0.68920000000000003</cx:pt>
          <cx:pt idx="2418">0.65500000000000003</cx:pt>
          <cx:pt idx="2419">0</cx:pt>
          <cx:pt idx="2420">0.54990000000000006</cx:pt>
          <cx:pt idx="2421">0.55359999999999998</cx:pt>
          <cx:pt idx="2422">0</cx:pt>
          <cx:pt idx="2423">0.60560000000000003</cx:pt>
          <cx:pt idx="2424">0.54779999999999995</cx:pt>
          <cx:pt idx="2425">0.68559999999999999</cx:pt>
          <cx:pt idx="2426">0</cx:pt>
          <cx:pt idx="2427">0.60609999999999997</cx:pt>
          <cx:pt idx="2428">0.69550000000000001</cx:pt>
          <cx:pt idx="2429">0</cx:pt>
          <cx:pt idx="2430">0.74780000000000002</cx:pt>
          <cx:pt idx="2431">0.67279999999999995</cx:pt>
          <cx:pt idx="2432">0.72270000000000001</cx:pt>
          <cx:pt idx="2433">0.62829999999999997</cx:pt>
          <cx:pt idx="2434">0.6653</cx:pt>
          <cx:pt idx="2435">0</cx:pt>
          <cx:pt idx="2436">0.77049999999999996</cx:pt>
          <cx:pt idx="2437">0.65469999999999995</cx:pt>
          <cx:pt idx="2438">0.64790000000000003</cx:pt>
          <cx:pt idx="2439">0.69020000000000004</cx:pt>
          <cx:pt idx="2440">0.55569999999999997</cx:pt>
          <cx:pt idx="2441">0.7137</cx:pt>
          <cx:pt idx="2442">0.46389999999999998</cx:pt>
          <cx:pt idx="2443">0.58699999999999997</cx:pt>
          <cx:pt idx="2444">0.5454</cx:pt>
          <cx:pt idx="2445">0</cx:pt>
          <cx:pt idx="2446">0.56630000000000003</cx:pt>
          <cx:pt idx="2447">0.6663</cx:pt>
          <cx:pt idx="2448">0.58409999999999995</cx:pt>
          <cx:pt idx="2449">0.71250000000000002</cx:pt>
          <cx:pt idx="2450">0.73180000000000001</cx:pt>
          <cx:pt idx="2451">0</cx:pt>
          <cx:pt idx="2452">0.73619999999999997</cx:pt>
          <cx:pt idx="2453">0.69669999999999999</cx:pt>
          <cx:pt idx="2454">0.67559999999999998</cx:pt>
          <cx:pt idx="2455">0.68630000000000002</cx:pt>
          <cx:pt idx="2456">0.6099</cx:pt>
          <cx:pt idx="2457">0.75990000000000002</cx:pt>
          <cx:pt idx="2458">0.70720000000000005</cx:pt>
          <cx:pt idx="2459">0.69359999999999999</cx:pt>
          <cx:pt idx="2460">0</cx:pt>
          <cx:pt idx="2461">0</cx:pt>
          <cx:pt idx="2462">0.63100000000000001</cx:pt>
          <cx:pt idx="2463">0.74580000000000002</cx:pt>
          <cx:pt idx="2464">0.60599999999999998</cx:pt>
          <cx:pt idx="2465">0.70520000000000005</cx:pt>
          <cx:pt idx="2466">0.7167</cx:pt>
          <cx:pt idx="2467">0.71350000000000002</cx:pt>
          <cx:pt idx="2468">0.69579999999999997</cx:pt>
          <cx:pt idx="2469">0.78659999999999997</cx:pt>
          <cx:pt idx="2470">0.76170000000000004</cx:pt>
          <cx:pt idx="2471">0.74080000000000001</cx:pt>
          <cx:pt idx="2472">0.72370000000000001</cx:pt>
          <cx:pt idx="2473">0.74180000000000001</cx:pt>
          <cx:pt idx="2474">0.7006</cx:pt>
          <cx:pt idx="2475">0.69340000000000002</cx:pt>
          <cx:pt idx="2476">0.6593</cx:pt>
          <cx:pt idx="2477">0.72860000000000003</cx:pt>
          <cx:pt idx="2478">0.69920000000000004</cx:pt>
          <cx:pt idx="2479">0.64639999999999997</cx:pt>
          <cx:pt idx="2480">0.77110000000000001</cx:pt>
          <cx:pt idx="2481">0.71350000000000002</cx:pt>
          <cx:pt idx="2482">0.64190000000000003</cx:pt>
          <cx:pt idx="2483">0.71430000000000005</cx:pt>
          <cx:pt idx="2484">0.59519999999999995</cx:pt>
          <cx:pt idx="2485">0.6996</cx:pt>
          <cx:pt idx="2486">0.57930000000000004</cx:pt>
          <cx:pt idx="2487">0.67769999999999997</cx:pt>
          <cx:pt idx="2488">0.69850000000000001</cx:pt>
          <cx:pt idx="2489">0.68999999999999995</cx:pt>
          <cx:pt idx="2490">0.70340000000000003</cx:pt>
          <cx:pt idx="2491">0.77880000000000005</cx:pt>
          <cx:pt idx="2492">0.7056</cx:pt>
          <cx:pt idx="2493">0.68579999999999997</cx:pt>
          <cx:pt idx="2494">0.69699999999999995</cx:pt>
          <cx:pt idx="2495">0.58150000000000002</cx:pt>
          <cx:pt idx="2496">0.80049999999999999</cx:pt>
          <cx:pt idx="2497">0.63490000000000002</cx:pt>
          <cx:pt idx="2498">0.70850000000000002</cx:pt>
          <cx:pt idx="2499">0.6855</cx:pt>
          <cx:pt idx="2500">0.68410000000000004</cx:pt>
          <cx:pt idx="2501">0.7258</cx:pt>
          <cx:pt idx="2502">0.72350000000000003</cx:pt>
          <cx:pt idx="2503">0.67689999999999995</cx:pt>
          <cx:pt idx="2504">0.66169999999999995</cx:pt>
          <cx:pt idx="2505">0.67710000000000004</cx:pt>
          <cx:pt idx="2506">0.73860000000000003</cx:pt>
          <cx:pt idx="2507">0.63870000000000005</cx:pt>
          <cx:pt idx="2508">0.68720000000000003</cx:pt>
          <cx:pt idx="2509">0.69730000000000003</cx:pt>
          <cx:pt idx="2510">0.65280000000000005</cx:pt>
          <cx:pt idx="2511">0.72799999999999998</cx:pt>
          <cx:pt idx="2512">0.63629999999999998</cx:pt>
          <cx:pt idx="2513">0.47989999999999999</cx:pt>
          <cx:pt idx="2514">0.72529999999999994</cx:pt>
          <cx:pt idx="2515">0</cx:pt>
          <cx:pt idx="2516">0.64629999999999999</cx:pt>
          <cx:pt idx="2517">0.63429999999999997</cx:pt>
          <cx:pt idx="2518">0.68700000000000006</cx:pt>
          <cx:pt idx="2519">0.68700000000000006</cx:pt>
          <cx:pt idx="2520">0.23749999999999999</cx:pt>
          <cx:pt idx="2521">0.71419999999999995</cx:pt>
          <cx:pt idx="2522">0.60489999999999999</cx:pt>
          <cx:pt idx="2523">0.64439999999999997</cx:pt>
          <cx:pt idx="2524">0.28970000000000001</cx:pt>
          <cx:pt idx="2525">0.64690000000000003</cx:pt>
          <cx:pt idx="2526">0.6351</cx:pt>
          <cx:pt idx="2527">0.74380000000000002</cx:pt>
          <cx:pt idx="2528">0.67390000000000005</cx:pt>
          <cx:pt idx="2529">0.69979999999999998</cx:pt>
          <cx:pt idx="2530">0.74970000000000003</cx:pt>
          <cx:pt idx="2531">0.59940000000000004</cx:pt>
          <cx:pt idx="2532">0.76119999999999999</cx:pt>
          <cx:pt idx="2533">0.46350000000000002</cx:pt>
          <cx:pt idx="2534">0.61709999999999998</cx:pt>
          <cx:pt idx="2535">0.6381</cx:pt>
          <cx:pt idx="2536">0.8216</cx:pt>
          <cx:pt idx="2537">0.60460000000000003</cx:pt>
          <cx:pt idx="2538">0.69869999999999999</cx:pt>
          <cx:pt idx="2539">0.79249999999999998</cx:pt>
          <cx:pt idx="2540">0.73080000000000001</cx:pt>
          <cx:pt idx="2541">0.71289999999999998</cx:pt>
          <cx:pt idx="2542">0.752</cx:pt>
          <cx:pt idx="2543">0.6623</cx:pt>
          <cx:pt idx="2544">0.68940000000000001</cx:pt>
          <cx:pt idx="2545">0.68679999999999997</cx:pt>
          <cx:pt idx="2546">0.78469999999999995</cx:pt>
          <cx:pt idx="2547">0.62290000000000001</cx:pt>
          <cx:pt idx="2548">0.74629999999999996</cx:pt>
          <cx:pt idx="2549">0.59419999999999995</cx:pt>
          <cx:pt idx="2550">0.72450000000000003</cx:pt>
          <cx:pt idx="2551">0.62519999999999998</cx:pt>
          <cx:pt idx="2552">0.67669999999999997</cx:pt>
          <cx:pt idx="2553">0.73480000000000001</cx:pt>
          <cx:pt idx="2554">0.63700000000000001</cx:pt>
          <cx:pt idx="2555">0.6391</cx:pt>
          <cx:pt idx="2556">0.68730000000000002</cx:pt>
          <cx:pt idx="2557">0.72160000000000002</cx:pt>
          <cx:pt idx="2558">0.67849999999999999</cx:pt>
          <cx:pt idx="2559">0.54649999999999999</cx:pt>
          <cx:pt idx="2560">0.62649999999999995</cx:pt>
          <cx:pt idx="2561">0.69120000000000004</cx:pt>
          <cx:pt idx="2562">0.68020000000000003</cx:pt>
          <cx:pt idx="2564">0.69910000000000005</cx:pt>
          <cx:pt idx="2565">0.64880000000000004</cx:pt>
          <cx:pt idx="2568">0.6361</cx:pt>
          <cx:pt idx="2569">0.65969999999999995</cx:pt>
        </cx:lvl>
      </cx:numDim>
    </cx:data>
  </cx:chartData>
  <cx:chart>
    <cx:title pos="t" align="ctr" overlay="0">
      <cx:tx>
        <cx:txData>
          <cx:v>On Time Percentage by Route</cx:v>
        </cx:txData>
      </cx:tx>
      <cx:txPr>
        <a:bodyPr spcFirstLastPara="1" vertOverflow="ellipsis" horzOverflow="overflow" wrap="square" lIns="0" tIns="0" rIns="0" bIns="0" anchor="ctr" anchorCtr="1"/>
        <a:lstStyle/>
        <a:p>
          <a:pPr algn="ctr" rtl="0">
            <a:defRPr>
              <a:solidFill>
                <a:sysClr val="windowText" lastClr="000000"/>
              </a:solidFill>
            </a:defRPr>
          </a:pPr>
          <a:r>
            <a:rPr lang="en-US" sz="1400" b="0" i="0" u="none" strike="noStrike" baseline="0">
              <a:solidFill>
                <a:sysClr val="windowText" lastClr="000000"/>
              </a:solidFill>
              <a:latin typeface="Calibri" panose="020F0502020204030204"/>
            </a:rPr>
            <a:t>On Time Percentage by Route</a:t>
          </a:r>
        </a:p>
      </cx:txPr>
    </cx:title>
    <cx:plotArea>
      <cx:plotAreaRegion>
        <cx:series layoutId="boxWhisker" uniqueId="{3146CF75-DC95-46CF-9144-EEF11ADB5D81}">
          <cx:dataId val="0"/>
          <cx:layoutPr>
            <cx:statistics quartileMethod="exclusive"/>
          </cx:layoutPr>
        </cx:series>
      </cx:plotAreaRegion>
      <cx:axis id="0">
        <cx:catScaling gapWidth="1"/>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axis id="1">
        <cx:valScaling/>
        <cx:majorGridlines/>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solidFill>
                <a:sysClr val="windowText" lastClr="000000"/>
              </a:solidFill>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7035de1-ac75-474e-bb52-fcedb4ed538b}"/>
      </w:docPartPr>
      <w:docPartBody>
        <w:p w14:paraId="5FC6ECF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Ben Lurie</dc:creator>
  <lastModifiedBy>Darsow, Eric</lastModifiedBy>
  <revision>44</revision>
  <dcterms:created xsi:type="dcterms:W3CDTF">2019-12-09T20:52:00.0000000Z</dcterms:created>
  <dcterms:modified xsi:type="dcterms:W3CDTF">2019-12-21T03:49:56.1375931Z</dcterms:modified>
</coreProperties>
</file>